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D9" w:rsidRPr="007633A5" w:rsidRDefault="00A656D9" w:rsidP="00A656D9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Sveučilište Josipa Jurja Strossmayera u Osijeku</w:t>
      </w:r>
    </w:p>
    <w:p w:rsidR="00A656D9" w:rsidRPr="007633A5" w:rsidRDefault="00A656D9" w:rsidP="00A656D9">
      <w:pPr>
        <w:spacing w:after="0" w:line="240" w:lineRule="auto"/>
        <w:rPr>
          <w:rFonts w:ascii="Times New Roman" w:eastAsia="Times New Roman" w:hAnsi="Times New Roman"/>
          <w:bCs/>
          <w:lang w:eastAsia="hr-HR"/>
        </w:rPr>
      </w:pPr>
      <w:r w:rsidRPr="007633A5">
        <w:rPr>
          <w:rFonts w:ascii="Times New Roman" w:eastAsia="Times New Roman" w:hAnsi="Times New Roman"/>
          <w:bCs/>
          <w:lang w:eastAsia="hr-HR"/>
        </w:rPr>
        <w:t>Građevinski fakultet Osijek</w:t>
      </w:r>
    </w:p>
    <w:p w:rsidR="00A656D9" w:rsidRPr="007633A5" w:rsidRDefault="00A656D9" w:rsidP="00A656D9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  <w:r w:rsidRPr="007633A5">
        <w:rPr>
          <w:rFonts w:ascii="Times New Roman" w:eastAsia="Times New Roman" w:hAnsi="Times New Roman"/>
          <w:b/>
          <w:bCs/>
          <w:lang w:eastAsia="hr-HR"/>
        </w:rPr>
        <w:t>Odbor za završne i diplomske ispite</w:t>
      </w:r>
    </w:p>
    <w:p w:rsidR="00A656D9" w:rsidRPr="007633A5" w:rsidRDefault="00A656D9" w:rsidP="00A656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656D9" w:rsidRPr="007633A5" w:rsidRDefault="00A656D9" w:rsidP="00A656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Preddiplomski sveučilišni studij</w:t>
      </w:r>
    </w:p>
    <w:p w:rsidR="00A656D9" w:rsidRPr="007633A5" w:rsidRDefault="00A656D9" w:rsidP="00A656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Raspored studenata po predmetima za izradu završnog rada</w:t>
      </w:r>
    </w:p>
    <w:p w:rsidR="00A656D9" w:rsidRDefault="00A656D9" w:rsidP="00A656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 akademsku 2018.</w:t>
      </w:r>
      <w:r w:rsidR="009D7D7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/</w:t>
      </w:r>
      <w:r w:rsidR="009D7D7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2019</w:t>
      </w:r>
      <w:r w:rsidRPr="007633A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godinu</w:t>
      </w:r>
    </w:p>
    <w:p w:rsidR="00A656D9" w:rsidRPr="007633A5" w:rsidRDefault="00A656D9" w:rsidP="00A656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A656D9" w:rsidRPr="00D65A85" w:rsidRDefault="00A656D9" w:rsidP="00A656D9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84"/>
        <w:gridCol w:w="1843"/>
        <w:gridCol w:w="2271"/>
      </w:tblGrid>
      <w:tr w:rsidR="00A656D9" w:rsidRPr="00D65A85" w:rsidTr="00115D6A">
        <w:trPr>
          <w:trHeight w:val="444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6D9" w:rsidRPr="007633A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6D9" w:rsidRPr="007633A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411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6D9" w:rsidRPr="007633A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3A5">
              <w:rPr>
                <w:rFonts w:ascii="Times New Roman" w:hAnsi="Times New Roman"/>
                <w:b/>
                <w:sz w:val="20"/>
                <w:szCs w:val="20"/>
              </w:rPr>
              <w:t>ime i prezime studenta</w:t>
            </w:r>
          </w:p>
        </w:tc>
      </w:tr>
      <w:tr w:rsidR="00A656D9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tla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A656D9" w:rsidRPr="00D65A85" w:rsidRDefault="000C3375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</w:t>
            </w:r>
            <w:r w:rsidR="00A656D9">
              <w:rPr>
                <w:rFonts w:ascii="Times New Roman" w:hAnsi="Times New Roman"/>
              </w:rPr>
              <w:t>.</w:t>
            </w:r>
            <w:r w:rsidR="00881228">
              <w:rPr>
                <w:rFonts w:ascii="Times New Roman" w:hAnsi="Times New Roman"/>
              </w:rPr>
              <w:t xml:space="preserve"> </w:t>
            </w:r>
            <w:r w:rsidR="00A656D9">
              <w:rPr>
                <w:rFonts w:ascii="Times New Roman" w:hAnsi="Times New Roman"/>
              </w:rPr>
              <w:t>dr.</w:t>
            </w:r>
            <w:r w:rsidR="008812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sc. Mensur Mulabdić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656D9" w:rsidRPr="00D65A85" w:rsidRDefault="002120BB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ŽELJKA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56D9" w:rsidRPr="00D65A85" w:rsidRDefault="002120BB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LEŠIĆ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BD6AA0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BD6AA0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SELETKOVIĆ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BD6AA0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BD6AA0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MIHIĆ</w:t>
            </w:r>
          </w:p>
        </w:tc>
      </w:tr>
      <w:tr w:rsidR="00A656D9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Geotehničko inženjerstvo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A656D9" w:rsidRPr="00D65A85" w:rsidRDefault="000C3375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sc. Mensur Mulabdić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656D9" w:rsidRPr="00D65A85" w:rsidRDefault="009E4733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PATRICIA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56D9" w:rsidRPr="00D65A85" w:rsidRDefault="009E4733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KRALJ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BD6AA0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BD6AA0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POPOVIĆ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BD6AA0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VERONIKA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BD6AA0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STJEPANOVIĆ</w:t>
            </w:r>
          </w:p>
        </w:tc>
      </w:tr>
      <w:tr w:rsidR="00A656D9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Betonske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A656D9" w:rsidRPr="00D65A85" w:rsidRDefault="000C3375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dr. sc. Ivan Kraus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A656D9" w:rsidRPr="00D65A85" w:rsidRDefault="00527B49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ANITA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56D9" w:rsidRPr="00D65A85" w:rsidRDefault="00527B49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ZIRDUM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C729B9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ANTONIO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C874DC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MIROS</w:t>
            </w:r>
            <w:bookmarkStart w:id="0" w:name="_GoBack"/>
            <w:bookmarkEnd w:id="0"/>
            <w:r w:rsidR="00C729B9">
              <w:rPr>
                <w:rFonts w:ascii="Times New Roman" w:hAnsi="Times New Roman"/>
                <w:sz w:val="20"/>
                <w:szCs w:val="20"/>
              </w:rPr>
              <w:t>AVLJEVIĆ</w:t>
            </w:r>
          </w:p>
        </w:tc>
      </w:tr>
      <w:tr w:rsidR="00A656D9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A656D9" w:rsidRPr="00D65A85" w:rsidRDefault="00A656D9" w:rsidP="00115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A656D9" w:rsidRPr="00D65A85" w:rsidRDefault="009A3C41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A656D9" w:rsidRPr="00D65A85" w:rsidRDefault="009A3C41" w:rsidP="00115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VRLJIĆ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Metalne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sc. Damir Markulak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SMOJVER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DOMINIK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MARELJA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PUŠIĆ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Drvene konstrukcije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doc.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Jurko Zovkić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RUŽICA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BELJAN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JURINA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MATKO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POTALEC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Hidrologija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NIKOLA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LUČIĆ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ANDREA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SPAJIĆ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STJEPAN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SITAR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Opskrba vodom i odvodnja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Marija Šperac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ELEZ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ĆOSIĆ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MARIJAN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MENDEŠ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Ceste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Sanja Dimter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SABOLOVIĆ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TOMŠIĆ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IVICA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VUČKOVIĆ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Tehnologija visokogradnje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izv. prof</w:t>
            </w:r>
            <w:r w:rsidRPr="00D65A8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Hrvoje Krstić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TOMISLAV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JAKOVIĆ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PETAR 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IVANKOVIĆ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ELIZABETA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KVESIĆ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Organizacija građenja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Zlata Dolaček-Alduk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DOMINIK 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TAUŠAN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ANTONIO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VUJIĆ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KRISTIJAN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GRADIŠTANAC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VRANJIĆ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LUCIJA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UMILJANOVIĆ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MIŠKOVIĆ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ZOVKO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Mehanika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Aleksandar Jurić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DORIS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704B52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BRKIĆ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ANTONELA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BORIS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MAJOR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PAULA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PAVLOVIĆ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Građevna statika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LUKAČ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LOVRIĆ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BARIŠIĆ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PETAR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DŽAJIĆ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lastRenderedPageBreak/>
              <w:t>Građevna statika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Silva Lozančić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VERITA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DUDEK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DAVOR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KULUNDŽIĆ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MIROSLAV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BILANDŽIJA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JOSIP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LONČAR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Otpornost materijala 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Mirjana Bošnjak-Klečina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NEKIĆ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TONC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FILIPOVIĆ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Otpornost materijala II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Mirjana Bošnjak-Klečina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SERGEJ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MARKOVIĆ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HELENA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HALGAŠ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LUKA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ANDRAŠI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Hidromehanika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Lidija Tadić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LORA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BABIĆ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SLAVEN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MORINA</w:t>
            </w: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Gradiva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Ivanka Netinger Grubeša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MARIJANA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DOMINKOVIĆ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MAJA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KRIJAN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DENIS</w:t>
            </w:r>
          </w:p>
        </w:tc>
        <w:tc>
          <w:tcPr>
            <w:tcW w:w="2271" w:type="dxa"/>
            <w:tcBorders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KOVAČ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ANITA</w:t>
            </w:r>
          </w:p>
        </w:tc>
        <w:tc>
          <w:tcPr>
            <w:tcW w:w="227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ČURIĆ</w:t>
            </w:r>
          </w:p>
        </w:tc>
      </w:tr>
      <w:tr w:rsidR="008C6230" w:rsidRPr="00D65A85" w:rsidTr="00BD6AA0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Građevinska fizika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3A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Željko Koški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SARA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MILIČEVIĆ</w:t>
            </w:r>
          </w:p>
        </w:tc>
      </w:tr>
      <w:tr w:rsidR="008C6230" w:rsidRPr="00D65A85" w:rsidTr="00BD6AA0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230" w:rsidRPr="00D65A85" w:rsidTr="00BD6AA0">
        <w:tc>
          <w:tcPr>
            <w:tcW w:w="2436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230" w:rsidRPr="00D65A85" w:rsidTr="00115D6A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Prostorno planiranje i uvod u urbanizam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doc.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Dina Stober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MARSEL</w:t>
            </w: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IVKIĆ</w:t>
            </w:r>
          </w:p>
        </w:tc>
      </w:tr>
      <w:tr w:rsidR="008C6230" w:rsidRPr="00D65A85" w:rsidTr="00115D6A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230" w:rsidRPr="00D65A85" w:rsidTr="00115D6A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230" w:rsidRPr="00D65A85" w:rsidTr="00BD6AA0">
        <w:tc>
          <w:tcPr>
            <w:tcW w:w="243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Stambene i javne zgrade*</w:t>
            </w:r>
          </w:p>
        </w:tc>
        <w:tc>
          <w:tcPr>
            <w:tcW w:w="238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A85">
              <w:rPr>
                <w:rFonts w:ascii="Times New Roman" w:hAnsi="Times New Roman"/>
              </w:rPr>
              <w:t>izv.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prof.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dr.</w:t>
            </w:r>
            <w:r>
              <w:rPr>
                <w:rFonts w:ascii="Times New Roman" w:hAnsi="Times New Roman"/>
              </w:rPr>
              <w:t xml:space="preserve"> </w:t>
            </w:r>
            <w:r w:rsidRPr="00D65A85">
              <w:rPr>
                <w:rFonts w:ascii="Times New Roman" w:hAnsi="Times New Roman"/>
              </w:rPr>
              <w:t>sc. Sanja Lončar-Vicković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230" w:rsidRPr="00D65A85" w:rsidTr="00BD6AA0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230" w:rsidRPr="00D65A85" w:rsidTr="00BD6AA0">
        <w:tc>
          <w:tcPr>
            <w:tcW w:w="243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6230" w:rsidRPr="00D65A85" w:rsidRDefault="008C6230" w:rsidP="008C6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6D9" w:rsidRDefault="00A656D9" w:rsidP="00A656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33A5">
        <w:rPr>
          <w:rFonts w:ascii="Times New Roman" w:hAnsi="Times New Roman"/>
          <w:sz w:val="20"/>
          <w:szCs w:val="20"/>
        </w:rPr>
        <w:t>*Predmet</w:t>
      </w:r>
      <w:r w:rsidR="0080271C">
        <w:rPr>
          <w:rFonts w:ascii="Times New Roman" w:hAnsi="Times New Roman"/>
          <w:sz w:val="20"/>
          <w:szCs w:val="20"/>
        </w:rPr>
        <w:t>i</w:t>
      </w:r>
      <w:r w:rsidRPr="007633A5">
        <w:rPr>
          <w:rFonts w:ascii="Times New Roman" w:hAnsi="Times New Roman"/>
          <w:sz w:val="20"/>
          <w:szCs w:val="20"/>
        </w:rPr>
        <w:t xml:space="preserve"> </w:t>
      </w:r>
      <w:r w:rsidRPr="007633A5">
        <w:rPr>
          <w:rFonts w:ascii="Times New Roman" w:hAnsi="Times New Roman"/>
          <w:i/>
          <w:sz w:val="20"/>
          <w:szCs w:val="20"/>
        </w:rPr>
        <w:t>Stambene i javne zgrade</w:t>
      </w:r>
      <w:r w:rsidRPr="007633A5">
        <w:rPr>
          <w:rFonts w:ascii="Times New Roman" w:hAnsi="Times New Roman"/>
          <w:sz w:val="20"/>
          <w:szCs w:val="20"/>
        </w:rPr>
        <w:t xml:space="preserve"> </w:t>
      </w:r>
      <w:r w:rsidR="0080271C">
        <w:rPr>
          <w:rFonts w:ascii="Times New Roman" w:hAnsi="Times New Roman"/>
          <w:i/>
          <w:sz w:val="20"/>
          <w:szCs w:val="20"/>
        </w:rPr>
        <w:t xml:space="preserve">i Građevinska fizika </w:t>
      </w:r>
      <w:r w:rsidR="0080271C">
        <w:rPr>
          <w:rFonts w:ascii="Times New Roman" w:hAnsi="Times New Roman"/>
          <w:sz w:val="20"/>
          <w:szCs w:val="20"/>
        </w:rPr>
        <w:t xml:space="preserve">se </w:t>
      </w:r>
      <w:r w:rsidRPr="007633A5">
        <w:rPr>
          <w:rFonts w:ascii="Times New Roman" w:hAnsi="Times New Roman"/>
          <w:sz w:val="20"/>
          <w:szCs w:val="20"/>
        </w:rPr>
        <w:t>n</w:t>
      </w:r>
      <w:r w:rsidR="0080271C">
        <w:rPr>
          <w:rFonts w:ascii="Times New Roman" w:hAnsi="Times New Roman"/>
          <w:sz w:val="20"/>
          <w:szCs w:val="20"/>
        </w:rPr>
        <w:t>isu izvodili u akademskoj 2017./2018</w:t>
      </w:r>
      <w:r w:rsidRPr="007633A5">
        <w:rPr>
          <w:rFonts w:ascii="Times New Roman" w:hAnsi="Times New Roman"/>
          <w:sz w:val="20"/>
          <w:szCs w:val="20"/>
        </w:rPr>
        <w:t>. godini.</w:t>
      </w: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</w:rPr>
      </w:pPr>
    </w:p>
    <w:p w:rsidR="00A656D9" w:rsidRDefault="00A656D9" w:rsidP="00A656D9">
      <w:pPr>
        <w:spacing w:after="0" w:line="240" w:lineRule="auto"/>
        <w:rPr>
          <w:rFonts w:ascii="Times New Roman" w:hAnsi="Times New Roman"/>
        </w:rPr>
      </w:pP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</w:rPr>
      </w:pP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</w:rPr>
      </w:pPr>
    </w:p>
    <w:p w:rsidR="00A656D9" w:rsidRPr="007633A5" w:rsidRDefault="0080271C" w:rsidP="00A656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Osijeku</w:t>
      </w:r>
      <w:r w:rsidR="00A656D9" w:rsidRPr="007633A5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0. ožujka 2019</w:t>
      </w:r>
      <w:r w:rsidR="00A656D9" w:rsidRPr="007633A5">
        <w:rPr>
          <w:rFonts w:ascii="Times New Roman" w:hAnsi="Times New Roman"/>
        </w:rPr>
        <w:t>.</w:t>
      </w:r>
      <w:r w:rsidR="00A656D9" w:rsidRPr="007633A5">
        <w:rPr>
          <w:rFonts w:ascii="Times New Roman" w:hAnsi="Times New Roman"/>
        </w:rPr>
        <w:tab/>
      </w:r>
      <w:r w:rsidR="00A656D9" w:rsidRPr="007633A5">
        <w:rPr>
          <w:rFonts w:ascii="Times New Roman" w:hAnsi="Times New Roman"/>
        </w:rPr>
        <w:tab/>
      </w:r>
      <w:r w:rsidR="00A656D9" w:rsidRPr="007633A5">
        <w:rPr>
          <w:rFonts w:ascii="Times New Roman" w:hAnsi="Times New Roman"/>
        </w:rPr>
        <w:tab/>
      </w:r>
      <w:r w:rsidR="00A656D9" w:rsidRPr="007633A5">
        <w:rPr>
          <w:rFonts w:ascii="Times New Roman" w:hAnsi="Times New Roman"/>
        </w:rPr>
        <w:tab/>
      </w:r>
      <w:r w:rsidR="00A656D9">
        <w:rPr>
          <w:rFonts w:ascii="Times New Roman" w:hAnsi="Times New Roman"/>
        </w:rPr>
        <w:t xml:space="preserve">             </w:t>
      </w:r>
      <w:r w:rsidR="00A656D9" w:rsidRPr="007633A5">
        <w:rPr>
          <w:rFonts w:ascii="Times New Roman" w:hAnsi="Times New Roman"/>
        </w:rPr>
        <w:t>Predsjednica Odbora za završne</w:t>
      </w:r>
    </w:p>
    <w:p w:rsidR="00A656D9" w:rsidRPr="007633A5" w:rsidRDefault="00A656D9" w:rsidP="00A656D9">
      <w:pPr>
        <w:spacing w:after="0" w:line="240" w:lineRule="auto"/>
        <w:rPr>
          <w:rFonts w:ascii="Times New Roman" w:hAnsi="Times New Roman"/>
        </w:rPr>
      </w:pPr>
      <w:r w:rsidRPr="007633A5">
        <w:rPr>
          <w:rFonts w:ascii="Times New Roman" w:hAnsi="Times New Roman"/>
        </w:rPr>
        <w:t xml:space="preserve"> </w:t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 w:rsidRPr="007633A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7633A5">
        <w:rPr>
          <w:rFonts w:ascii="Times New Roman" w:hAnsi="Times New Roman"/>
        </w:rPr>
        <w:t>i diplomske ispite</w:t>
      </w:r>
    </w:p>
    <w:p w:rsidR="00A656D9" w:rsidRDefault="00A656D9" w:rsidP="00A656D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656D9" w:rsidRPr="007633A5" w:rsidRDefault="00A656D9" w:rsidP="00A656D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656D9" w:rsidRPr="007633A5" w:rsidRDefault="00A656D9" w:rsidP="00A656D9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633A5">
        <w:rPr>
          <w:rFonts w:ascii="Times New Roman" w:hAnsi="Times New Roman"/>
        </w:rPr>
        <w:t>izv.prof.dr.sc. Mirjana Bošnjak-Klečina</w:t>
      </w:r>
    </w:p>
    <w:p w:rsidR="00A656D9" w:rsidRDefault="00A656D9" w:rsidP="00A656D9"/>
    <w:p w:rsidR="007B0AA9" w:rsidRDefault="007B0AA9"/>
    <w:sectPr w:rsidR="007B0AA9" w:rsidSect="00B8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D9"/>
    <w:rsid w:val="000C3375"/>
    <w:rsid w:val="000E74A6"/>
    <w:rsid w:val="001D4943"/>
    <w:rsid w:val="0020090A"/>
    <w:rsid w:val="002120BB"/>
    <w:rsid w:val="003D0B0C"/>
    <w:rsid w:val="00527B49"/>
    <w:rsid w:val="005A2E67"/>
    <w:rsid w:val="00704B9D"/>
    <w:rsid w:val="007B0AA9"/>
    <w:rsid w:val="0080271C"/>
    <w:rsid w:val="008412DB"/>
    <w:rsid w:val="0085443B"/>
    <w:rsid w:val="00881228"/>
    <w:rsid w:val="008C20F0"/>
    <w:rsid w:val="008C6230"/>
    <w:rsid w:val="009A3C41"/>
    <w:rsid w:val="009D7D7C"/>
    <w:rsid w:val="009E4733"/>
    <w:rsid w:val="00A656D9"/>
    <w:rsid w:val="00BD6AA0"/>
    <w:rsid w:val="00C729B9"/>
    <w:rsid w:val="00C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C015E-C749-4D56-8ECC-DD47C807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2019-03-20T13:34:00Z</dcterms:created>
  <dcterms:modified xsi:type="dcterms:W3CDTF">2019-03-27T10:41:00Z</dcterms:modified>
</cp:coreProperties>
</file>