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četvrtak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23. 06. 2022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. godine.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465"/>
        <w:gridCol w:w="1929"/>
        <w:gridCol w:w="1843"/>
        <w:gridCol w:w="1793"/>
      </w:tblGrid>
      <w:tr w:rsidR="00E5640B" w:rsidRPr="00E5640B" w:rsidTr="000F66C7">
        <w:trPr>
          <w:trHeight w:val="659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IGOR TOMIĆ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hidrotehničkih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mr.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Tatjana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Mijušković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-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Svetinović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Tamara Brleković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MONIKA BOŠNJAKOVIĆ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Opskrba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vodom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odvodnja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Tamara Brleković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ELENA MARTINOVIĆ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Ispitivanje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Goran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Gazić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KLARA KAŠIĆ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Organizacija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MARIJAN MIKEC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pripremom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-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MATEJ JELENIĆ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</w:tr>
    </w:tbl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Proglašenje rezultata je u 11,15 u predavaonici II.52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ponedjeljak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27. 06. 2022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. godine.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</w:t>
      </w:r>
      <w:bookmarkStart w:id="0" w:name="_GoBack"/>
      <w:bookmarkEnd w:id="0"/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465"/>
        <w:gridCol w:w="1929"/>
        <w:gridCol w:w="1843"/>
        <w:gridCol w:w="1793"/>
      </w:tblGrid>
      <w:tr w:rsidR="00E5640B" w:rsidRPr="00E5640B" w:rsidTr="000F66C7">
        <w:trPr>
          <w:trHeight w:val="659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IGOR ANDROŠ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lastRenderedPageBreak/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lastRenderedPageBreak/>
              <w:t>Modeliranje prometnica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lastRenderedPageBreak/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Irena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prof. dr. sc. Sanja Dimter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lastRenderedPageBreak/>
              <w:t xml:space="preserve">izv. prof. dr. sc. 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Irena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EMANUEL LOVRIĆ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Saša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– 12,30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MARIO FEKETIJA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Saša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</w:tr>
    </w:tbl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Proglašenje rezultata je neposredno nakon obrana, u istoj učionici.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E5640B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DE"/>
    <w:rsid w:val="00030D74"/>
    <w:rsid w:val="000E0CDE"/>
    <w:rsid w:val="00223793"/>
    <w:rsid w:val="004D1A1F"/>
    <w:rsid w:val="00746E9F"/>
    <w:rsid w:val="009971D8"/>
    <w:rsid w:val="00A8025D"/>
    <w:rsid w:val="00B00ADE"/>
    <w:rsid w:val="00E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7FC8D-5B17-407F-994B-C5506A8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Križanec</cp:lastModifiedBy>
  <cp:revision>7</cp:revision>
  <dcterms:created xsi:type="dcterms:W3CDTF">2022-06-14T10:33:00Z</dcterms:created>
  <dcterms:modified xsi:type="dcterms:W3CDTF">2022-06-15T11:09:00Z</dcterms:modified>
</cp:coreProperties>
</file>