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124"/>
        <w:gridCol w:w="171"/>
        <w:gridCol w:w="2265"/>
        <w:gridCol w:w="2255"/>
        <w:gridCol w:w="981"/>
        <w:gridCol w:w="1886"/>
      </w:tblGrid>
      <w:tr w:rsidR="00A50539" w:rsidRPr="00A50539" w14:paraId="24023095" w14:textId="77777777" w:rsidTr="006D3C01">
        <w:trPr>
          <w:trHeight w:val="390"/>
        </w:trPr>
        <w:tc>
          <w:tcPr>
            <w:tcW w:w="1754" w:type="dxa"/>
            <w:gridSpan w:val="2"/>
            <w:vAlign w:val="center"/>
          </w:tcPr>
          <w:p w14:paraId="24023090" w14:textId="77777777" w:rsidR="00A50539" w:rsidRPr="00A50539" w:rsidRDefault="00A50539" w:rsidP="00A50539">
            <w:pPr>
              <w:jc w:val="center"/>
              <w:rPr>
                <w:rFonts w:ascii="Arial" w:hAnsi="Arial" w:cs="Arial"/>
                <w:sz w:val="16"/>
              </w:rPr>
            </w:pPr>
            <w:r w:rsidRPr="00A50539">
              <w:rPr>
                <w:noProof/>
                <w:sz w:val="16"/>
                <w:lang w:eastAsia="hr-HR"/>
              </w:rPr>
              <w:drawing>
                <wp:inline distT="0" distB="0" distL="0" distR="0" wp14:anchorId="2402313C" wp14:editId="2402313D">
                  <wp:extent cx="698500" cy="398005"/>
                  <wp:effectExtent l="0" t="0" r="635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37" cy="41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gridSpan w:val="5"/>
            <w:vMerge w:val="restart"/>
            <w:vAlign w:val="center"/>
          </w:tcPr>
          <w:p w14:paraId="24023091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Sveučilište Josipa Jurja Strossmayera u Osijeku</w:t>
            </w:r>
          </w:p>
          <w:p w14:paraId="24023092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Građevinski i arhitektonski fakultet Osijek</w:t>
            </w:r>
          </w:p>
          <w:p w14:paraId="24023093" w14:textId="77777777" w:rsidR="00A50539" w:rsidRPr="00A50539" w:rsidRDefault="00A50539" w:rsidP="00A50539">
            <w:pPr>
              <w:pStyle w:val="Tablicacelija"/>
              <w:jc w:val="right"/>
              <w:rPr>
                <w:sz w:val="14"/>
              </w:rPr>
            </w:pPr>
            <w:r w:rsidRPr="00A50539">
              <w:rPr>
                <w:sz w:val="14"/>
              </w:rPr>
              <w:t>Ulica Vladimira Preloga 3, HR-31000 Osijek</w:t>
            </w:r>
          </w:p>
          <w:p w14:paraId="24023094" w14:textId="39E56830" w:rsidR="00A50539" w:rsidRPr="00A50539" w:rsidRDefault="00A50539" w:rsidP="00A50539">
            <w:pPr>
              <w:pStyle w:val="Tablicacelija"/>
              <w:jc w:val="right"/>
              <w:rPr>
                <w:b/>
                <w:sz w:val="14"/>
              </w:rPr>
            </w:pPr>
          </w:p>
        </w:tc>
      </w:tr>
      <w:tr w:rsidR="00A50539" w:rsidRPr="00A50539" w14:paraId="24023098" w14:textId="77777777" w:rsidTr="006D3C01">
        <w:trPr>
          <w:trHeight w:hRule="exact" w:val="227"/>
        </w:trPr>
        <w:tc>
          <w:tcPr>
            <w:tcW w:w="0" w:type="auto"/>
            <w:gridSpan w:val="2"/>
            <w:vAlign w:val="center"/>
          </w:tcPr>
          <w:p w14:paraId="24023096" w14:textId="77777777" w:rsidR="00A50539" w:rsidRPr="00A50539" w:rsidRDefault="00A50539" w:rsidP="00A50539">
            <w:pPr>
              <w:jc w:val="center"/>
              <w:rPr>
                <w:noProof/>
                <w:sz w:val="16"/>
                <w:lang w:eastAsia="hr-HR"/>
              </w:rPr>
            </w:pPr>
            <w:r w:rsidRPr="00A50539">
              <w:rPr>
                <w:sz w:val="16"/>
              </w:rPr>
              <w:t>P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R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A</w:t>
            </w:r>
            <w:r>
              <w:rPr>
                <w:sz w:val="16"/>
              </w:rPr>
              <w:t xml:space="preserve">  </w:t>
            </w:r>
            <w:r w:rsidRPr="00A50539">
              <w:rPr>
                <w:sz w:val="16"/>
              </w:rPr>
              <w:t>G</w:t>
            </w:r>
          </w:p>
        </w:tc>
        <w:tc>
          <w:tcPr>
            <w:tcW w:w="7558" w:type="dxa"/>
            <w:gridSpan w:val="5"/>
            <w:vMerge/>
            <w:vAlign w:val="center"/>
          </w:tcPr>
          <w:p w14:paraId="24023097" w14:textId="77777777" w:rsidR="00A50539" w:rsidRPr="00A50539" w:rsidRDefault="00A50539" w:rsidP="00623EA1">
            <w:pPr>
              <w:jc w:val="right"/>
              <w:rPr>
                <w:sz w:val="16"/>
              </w:rPr>
            </w:pPr>
          </w:p>
        </w:tc>
      </w:tr>
      <w:tr w:rsidR="00A50539" w:rsidRPr="00A50539" w14:paraId="2402309A" w14:textId="77777777" w:rsidTr="00A50539">
        <w:trPr>
          <w:trHeight w:hRule="exact" w:val="227"/>
        </w:trPr>
        <w:tc>
          <w:tcPr>
            <w:tcW w:w="9312" w:type="dxa"/>
            <w:gridSpan w:val="7"/>
            <w:vAlign w:val="center"/>
          </w:tcPr>
          <w:p w14:paraId="24023099" w14:textId="77777777" w:rsidR="00A50539" w:rsidRPr="00A50539" w:rsidRDefault="00A50539" w:rsidP="00623EA1">
            <w:pPr>
              <w:jc w:val="right"/>
              <w:rPr>
                <w:sz w:val="16"/>
              </w:rPr>
            </w:pPr>
          </w:p>
        </w:tc>
      </w:tr>
      <w:tr w:rsidR="00623EA1" w14:paraId="2402309D" w14:textId="77777777" w:rsidTr="00A50539">
        <w:tc>
          <w:tcPr>
            <w:tcW w:w="9312" w:type="dxa"/>
            <w:gridSpan w:val="7"/>
          </w:tcPr>
          <w:p w14:paraId="2402309B" w14:textId="3EBCB946" w:rsidR="00D030F9" w:rsidRDefault="00D030F9" w:rsidP="00623E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Upitnik poslodavcu o mogućnostima </w:t>
            </w:r>
          </w:p>
          <w:p w14:paraId="2402309C" w14:textId="77777777" w:rsidR="00623EA1" w:rsidRPr="00623EA1" w:rsidRDefault="00D030F9" w:rsidP="00623EA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prihvata studenata na praksu</w:t>
            </w:r>
          </w:p>
        </w:tc>
      </w:tr>
      <w:tr w:rsidR="00623EA1" w14:paraId="2402309F" w14:textId="77777777" w:rsidTr="00A50539">
        <w:trPr>
          <w:trHeight w:hRule="exact" w:val="170"/>
        </w:trPr>
        <w:tc>
          <w:tcPr>
            <w:tcW w:w="9312" w:type="dxa"/>
            <w:gridSpan w:val="7"/>
          </w:tcPr>
          <w:p w14:paraId="2402309E" w14:textId="77777777" w:rsidR="00623EA1" w:rsidRDefault="00623EA1"/>
        </w:tc>
      </w:tr>
      <w:tr w:rsidR="00623EA1" w14:paraId="240230A1" w14:textId="77777777" w:rsidTr="00A50539">
        <w:tc>
          <w:tcPr>
            <w:tcW w:w="9312" w:type="dxa"/>
            <w:gridSpan w:val="7"/>
          </w:tcPr>
          <w:p w14:paraId="240230A0" w14:textId="77777777" w:rsidR="00623EA1" w:rsidRPr="00623EA1" w:rsidRDefault="00623EA1" w:rsidP="00D030F9">
            <w:pPr>
              <w:rPr>
                <w:b/>
              </w:rPr>
            </w:pPr>
            <w:r w:rsidRPr="00623EA1">
              <w:rPr>
                <w:b/>
              </w:rPr>
              <w:t xml:space="preserve">1. </w:t>
            </w:r>
            <w:r w:rsidR="00D030F9">
              <w:rPr>
                <w:b/>
              </w:rPr>
              <w:t>P</w:t>
            </w:r>
            <w:r w:rsidRPr="00623EA1">
              <w:rPr>
                <w:b/>
              </w:rPr>
              <w:t>odatci o poslodavcu</w:t>
            </w:r>
          </w:p>
        </w:tc>
      </w:tr>
      <w:tr w:rsidR="00623EA1" w14:paraId="240230A3" w14:textId="77777777" w:rsidTr="00A50539">
        <w:trPr>
          <w:trHeight w:hRule="exact" w:val="113"/>
        </w:trPr>
        <w:tc>
          <w:tcPr>
            <w:tcW w:w="9312" w:type="dxa"/>
            <w:gridSpan w:val="7"/>
          </w:tcPr>
          <w:p w14:paraId="240230A2" w14:textId="77777777" w:rsidR="00623EA1" w:rsidRDefault="00623EA1"/>
        </w:tc>
      </w:tr>
      <w:tr w:rsidR="00623EA1" w14:paraId="240230A6" w14:textId="77777777" w:rsidTr="00694928">
        <w:trPr>
          <w:trHeight w:hRule="exact" w:val="340"/>
        </w:trPr>
        <w:tc>
          <w:tcPr>
            <w:tcW w:w="1925" w:type="dxa"/>
            <w:gridSpan w:val="3"/>
            <w:tcBorders>
              <w:right w:val="single" w:sz="4" w:space="0" w:color="auto"/>
            </w:tcBorders>
            <w:vAlign w:val="center"/>
          </w:tcPr>
          <w:p w14:paraId="240230A4" w14:textId="77777777" w:rsidR="00623EA1" w:rsidRPr="00A50539" w:rsidRDefault="00D030F9" w:rsidP="00694928">
            <w:pPr>
              <w:pStyle w:val="Tablicacelija"/>
            </w:pPr>
            <w:r>
              <w:t>Tvrtka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A5" w14:textId="77777777" w:rsidR="00623EA1" w:rsidRDefault="00623EA1" w:rsidP="00694928">
            <w:pPr>
              <w:pStyle w:val="Ispunjavanje"/>
            </w:pPr>
          </w:p>
        </w:tc>
      </w:tr>
      <w:tr w:rsidR="006A1692" w14:paraId="240230A9" w14:textId="77777777" w:rsidTr="006D3C01">
        <w:trPr>
          <w:trHeight w:hRule="exact" w:val="113"/>
        </w:trPr>
        <w:tc>
          <w:tcPr>
            <w:tcW w:w="1925" w:type="dxa"/>
            <w:gridSpan w:val="3"/>
          </w:tcPr>
          <w:p w14:paraId="240230A7" w14:textId="77777777" w:rsidR="006A1692" w:rsidRPr="00A50539" w:rsidRDefault="006A1692" w:rsidP="00A50539">
            <w:pPr>
              <w:pStyle w:val="Tablicacelija"/>
            </w:pP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0230A8" w14:textId="77777777" w:rsidR="006A1692" w:rsidRDefault="006A1692" w:rsidP="00694928">
            <w:pPr>
              <w:pStyle w:val="Tablicacelija"/>
            </w:pPr>
          </w:p>
        </w:tc>
      </w:tr>
      <w:tr w:rsidR="00623EA1" w14:paraId="240230AC" w14:textId="77777777" w:rsidTr="00694928">
        <w:trPr>
          <w:trHeight w:hRule="exact" w:val="340"/>
        </w:trPr>
        <w:tc>
          <w:tcPr>
            <w:tcW w:w="1925" w:type="dxa"/>
            <w:gridSpan w:val="3"/>
            <w:tcBorders>
              <w:right w:val="single" w:sz="4" w:space="0" w:color="auto"/>
            </w:tcBorders>
            <w:vAlign w:val="center"/>
          </w:tcPr>
          <w:p w14:paraId="240230AA" w14:textId="77777777" w:rsidR="00623EA1" w:rsidRPr="00A50539" w:rsidRDefault="00623EA1" w:rsidP="00694928">
            <w:pPr>
              <w:pStyle w:val="Tablicacelija"/>
            </w:pPr>
            <w:r w:rsidRPr="00A50539">
              <w:t>Adresa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AB" w14:textId="77777777" w:rsidR="00623EA1" w:rsidRDefault="00623EA1" w:rsidP="00694928">
            <w:pPr>
              <w:pStyle w:val="Ispunjavanje"/>
            </w:pPr>
          </w:p>
        </w:tc>
      </w:tr>
      <w:tr w:rsidR="006A1692" w14:paraId="240230AF" w14:textId="77777777" w:rsidTr="006D3C01">
        <w:trPr>
          <w:trHeight w:hRule="exact" w:val="113"/>
        </w:trPr>
        <w:tc>
          <w:tcPr>
            <w:tcW w:w="1925" w:type="dxa"/>
            <w:gridSpan w:val="3"/>
          </w:tcPr>
          <w:p w14:paraId="240230AD" w14:textId="77777777" w:rsidR="006A1692" w:rsidRPr="00A50539" w:rsidRDefault="006A1692" w:rsidP="00A50539">
            <w:pPr>
              <w:pStyle w:val="Tablicacelija"/>
            </w:pP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0230AE" w14:textId="77777777" w:rsidR="006A1692" w:rsidRDefault="006A1692" w:rsidP="00A50539">
            <w:pPr>
              <w:pStyle w:val="Ispunjavanje"/>
            </w:pPr>
          </w:p>
        </w:tc>
      </w:tr>
      <w:tr w:rsidR="00A50539" w14:paraId="240230B2" w14:textId="77777777" w:rsidTr="00694928">
        <w:trPr>
          <w:trHeight w:hRule="exact" w:val="340"/>
        </w:trPr>
        <w:tc>
          <w:tcPr>
            <w:tcW w:w="1925" w:type="dxa"/>
            <w:gridSpan w:val="3"/>
            <w:tcBorders>
              <w:right w:val="single" w:sz="4" w:space="0" w:color="auto"/>
            </w:tcBorders>
            <w:vAlign w:val="center"/>
          </w:tcPr>
          <w:p w14:paraId="240230B0" w14:textId="77777777" w:rsidR="00A50539" w:rsidRPr="00A50539" w:rsidRDefault="00A50539" w:rsidP="00694928">
            <w:pPr>
              <w:pStyle w:val="Tablicacelija"/>
            </w:pPr>
            <w:r w:rsidRPr="00A50539">
              <w:t>Djelatnosti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B1" w14:textId="77777777" w:rsidR="00A50539" w:rsidRDefault="00A50539" w:rsidP="00694928">
            <w:pPr>
              <w:pStyle w:val="Ispunjavanje"/>
            </w:pPr>
          </w:p>
        </w:tc>
      </w:tr>
      <w:tr w:rsidR="00623EA1" w14:paraId="240230B4" w14:textId="77777777" w:rsidTr="00A50539">
        <w:trPr>
          <w:trHeight w:hRule="exact" w:val="227"/>
        </w:trPr>
        <w:tc>
          <w:tcPr>
            <w:tcW w:w="9312" w:type="dxa"/>
            <w:gridSpan w:val="7"/>
          </w:tcPr>
          <w:p w14:paraId="240230B3" w14:textId="77777777" w:rsidR="00623EA1" w:rsidRDefault="00623EA1"/>
        </w:tc>
      </w:tr>
      <w:tr w:rsidR="00623EA1" w14:paraId="240230B6" w14:textId="77777777" w:rsidTr="00A50539">
        <w:tc>
          <w:tcPr>
            <w:tcW w:w="9312" w:type="dxa"/>
            <w:gridSpan w:val="7"/>
          </w:tcPr>
          <w:p w14:paraId="240230B5" w14:textId="77777777" w:rsidR="00623EA1" w:rsidRPr="00623EA1" w:rsidRDefault="00623EA1" w:rsidP="00A50539">
            <w:pPr>
              <w:pStyle w:val="Ispunjavanje"/>
            </w:pPr>
            <w:r w:rsidRPr="00623EA1">
              <w:t xml:space="preserve">2. Podatci </w:t>
            </w:r>
            <w:r>
              <w:t>o mentorima i njihovim mogućnostima prihvata praktikanata</w:t>
            </w:r>
          </w:p>
        </w:tc>
      </w:tr>
      <w:tr w:rsidR="00623EA1" w14:paraId="240230B8" w14:textId="77777777" w:rsidTr="00A50539">
        <w:trPr>
          <w:trHeight w:hRule="exact" w:val="113"/>
        </w:trPr>
        <w:tc>
          <w:tcPr>
            <w:tcW w:w="9312" w:type="dxa"/>
            <w:gridSpan w:val="7"/>
          </w:tcPr>
          <w:p w14:paraId="240230B7" w14:textId="77777777" w:rsidR="00623EA1" w:rsidRPr="00623EA1" w:rsidRDefault="00623EA1" w:rsidP="00623EA1">
            <w:pPr>
              <w:rPr>
                <w:b/>
              </w:rPr>
            </w:pPr>
          </w:p>
        </w:tc>
      </w:tr>
      <w:tr w:rsidR="00A50539" w:rsidRPr="00431286" w14:paraId="240230BE" w14:textId="77777777" w:rsidTr="006D3C01">
        <w:tc>
          <w:tcPr>
            <w:tcW w:w="630" w:type="dxa"/>
            <w:vAlign w:val="center"/>
          </w:tcPr>
          <w:p w14:paraId="240230B9" w14:textId="77777777" w:rsidR="00623EA1" w:rsidRPr="00431286" w:rsidRDefault="00623EA1" w:rsidP="00A50539">
            <w:pPr>
              <w:pStyle w:val="Tablicacelija"/>
            </w:pPr>
            <w:r w:rsidRPr="00431286">
              <w:t>r.br.</w:t>
            </w:r>
          </w:p>
        </w:tc>
        <w:tc>
          <w:tcPr>
            <w:tcW w:w="3560" w:type="dxa"/>
            <w:gridSpan w:val="3"/>
            <w:vAlign w:val="center"/>
          </w:tcPr>
          <w:p w14:paraId="240230BA" w14:textId="77777777" w:rsidR="00623EA1" w:rsidRPr="00431286" w:rsidRDefault="00623EA1" w:rsidP="00A50539">
            <w:pPr>
              <w:pStyle w:val="Tablicacelija"/>
            </w:pPr>
            <w:r w:rsidRPr="00431286">
              <w:t>Ime i prezime</w:t>
            </w:r>
          </w:p>
        </w:tc>
        <w:tc>
          <w:tcPr>
            <w:tcW w:w="2255" w:type="dxa"/>
            <w:vAlign w:val="center"/>
          </w:tcPr>
          <w:p w14:paraId="240230BB" w14:textId="77777777" w:rsidR="00623EA1" w:rsidRPr="00431286" w:rsidRDefault="00623EA1" w:rsidP="00A50539">
            <w:pPr>
              <w:pStyle w:val="Tablicacelija"/>
            </w:pPr>
            <w:r w:rsidRPr="00431286">
              <w:t>Kontakt</w:t>
            </w:r>
          </w:p>
        </w:tc>
        <w:tc>
          <w:tcPr>
            <w:tcW w:w="981" w:type="dxa"/>
            <w:vAlign w:val="center"/>
          </w:tcPr>
          <w:p w14:paraId="240230BC" w14:textId="77777777" w:rsidR="00623EA1" w:rsidRPr="00431286" w:rsidRDefault="00431286" w:rsidP="00A50539">
            <w:pPr>
              <w:pStyle w:val="Tablicacelija"/>
            </w:pPr>
            <w:r w:rsidRPr="00431286">
              <w:t>Br. dostupnih mjesta</w:t>
            </w:r>
          </w:p>
        </w:tc>
        <w:tc>
          <w:tcPr>
            <w:tcW w:w="1886" w:type="dxa"/>
            <w:vAlign w:val="center"/>
          </w:tcPr>
          <w:p w14:paraId="240230BD" w14:textId="77777777" w:rsidR="00623EA1" w:rsidRPr="00431286" w:rsidRDefault="00623EA1" w:rsidP="00A50539">
            <w:pPr>
              <w:pStyle w:val="Tablicacelija"/>
            </w:pPr>
            <w:r w:rsidRPr="00431286">
              <w:t>Prihvatno razdoblje</w:t>
            </w:r>
          </w:p>
        </w:tc>
      </w:tr>
      <w:tr w:rsidR="00AC2879" w14:paraId="240230C4" w14:textId="77777777" w:rsidTr="006D3C01">
        <w:trPr>
          <w:trHeight w:hRule="exact" w:val="113"/>
        </w:trPr>
        <w:tc>
          <w:tcPr>
            <w:tcW w:w="630" w:type="dxa"/>
            <w:tcBorders>
              <w:bottom w:val="single" w:sz="4" w:space="0" w:color="auto"/>
            </w:tcBorders>
          </w:tcPr>
          <w:p w14:paraId="240230BF" w14:textId="77777777" w:rsidR="00623EA1" w:rsidRPr="00623EA1" w:rsidRDefault="00623EA1">
            <w:pPr>
              <w:rPr>
                <w:b/>
              </w:rPr>
            </w:pP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14:paraId="240230C0" w14:textId="77777777" w:rsidR="00623EA1" w:rsidRPr="00623EA1" w:rsidRDefault="00623EA1">
            <w:pPr>
              <w:rPr>
                <w:b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40230C1" w14:textId="77777777" w:rsidR="00623EA1" w:rsidRDefault="00623EA1" w:rsidP="00623EA1">
            <w:pPr>
              <w:rPr>
                <w:b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240230C2" w14:textId="77777777" w:rsidR="00623EA1" w:rsidRPr="00623EA1" w:rsidRDefault="00623EA1" w:rsidP="00623EA1">
            <w:pPr>
              <w:rPr>
                <w:b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40230C3" w14:textId="77777777" w:rsidR="00623EA1" w:rsidRPr="00623EA1" w:rsidRDefault="00623EA1">
            <w:pPr>
              <w:rPr>
                <w:b/>
              </w:rPr>
            </w:pPr>
          </w:p>
        </w:tc>
      </w:tr>
      <w:tr w:rsidR="00A50539" w14:paraId="240230CA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5" w14:textId="77777777" w:rsidR="00623EA1" w:rsidRDefault="00623EA1" w:rsidP="00694928">
            <w:pPr>
              <w:pStyle w:val="Tablicacelija"/>
            </w:pPr>
            <w:r>
              <w:t>1.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6" w14:textId="77777777" w:rsidR="00623EA1" w:rsidRDefault="00623EA1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7" w14:textId="77777777" w:rsidR="00623EA1" w:rsidRDefault="00623EA1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8" w14:textId="77777777" w:rsidR="00623EA1" w:rsidRDefault="00623EA1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9" w14:textId="77777777" w:rsidR="00623EA1" w:rsidRDefault="00623EA1" w:rsidP="00694928">
            <w:pPr>
              <w:pStyle w:val="Ispunjavanje"/>
            </w:pPr>
          </w:p>
        </w:tc>
      </w:tr>
      <w:tr w:rsidR="006A1692" w14:paraId="240230CC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0CB" w14:textId="77777777" w:rsidR="006A1692" w:rsidRDefault="006A1692" w:rsidP="00694928">
            <w:pPr>
              <w:pStyle w:val="Ispunjavanje"/>
            </w:pPr>
          </w:p>
        </w:tc>
      </w:tr>
      <w:tr w:rsidR="00A50539" w14:paraId="240230D2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D" w14:textId="77777777" w:rsidR="00623EA1" w:rsidRDefault="00623EA1" w:rsidP="00694928">
            <w:pPr>
              <w:pStyle w:val="Tablicacelija"/>
            </w:pPr>
            <w:r>
              <w:t>2.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E" w14:textId="77777777" w:rsidR="00623EA1" w:rsidRDefault="00623EA1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CF" w14:textId="77777777" w:rsidR="00623EA1" w:rsidRDefault="00623EA1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0" w14:textId="77777777" w:rsidR="00623EA1" w:rsidRDefault="00623EA1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1" w14:textId="77777777" w:rsidR="00623EA1" w:rsidRDefault="00623EA1" w:rsidP="00694928">
            <w:pPr>
              <w:pStyle w:val="Ispunjavanje"/>
            </w:pPr>
          </w:p>
        </w:tc>
      </w:tr>
      <w:tr w:rsidR="006A1692" w14:paraId="240230D4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0D3" w14:textId="77777777" w:rsidR="006A1692" w:rsidRDefault="006A1692" w:rsidP="00694928">
            <w:pPr>
              <w:pStyle w:val="Ispunjavanje"/>
            </w:pPr>
          </w:p>
        </w:tc>
      </w:tr>
      <w:tr w:rsidR="00F1791C" w14:paraId="240230DA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5" w14:textId="77777777" w:rsidR="00F1791C" w:rsidRDefault="00F1791C" w:rsidP="00694928">
            <w:pPr>
              <w:pStyle w:val="Tablicacelija"/>
            </w:pPr>
            <w:r>
              <w:t>3.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6" w14:textId="77777777" w:rsidR="00F1791C" w:rsidRDefault="00F1791C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7" w14:textId="77777777" w:rsidR="00F1791C" w:rsidRDefault="00F1791C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8" w14:textId="77777777" w:rsidR="00F1791C" w:rsidRDefault="00F1791C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9" w14:textId="77777777" w:rsidR="00F1791C" w:rsidRDefault="00F1791C" w:rsidP="00694928">
            <w:pPr>
              <w:pStyle w:val="Ispunjavanje"/>
            </w:pPr>
          </w:p>
        </w:tc>
      </w:tr>
      <w:tr w:rsidR="006A1692" w14:paraId="240230DC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0DB" w14:textId="77777777" w:rsidR="006A1692" w:rsidRDefault="006A1692" w:rsidP="00694928">
            <w:pPr>
              <w:pStyle w:val="Ispunjavanje"/>
            </w:pPr>
          </w:p>
        </w:tc>
      </w:tr>
      <w:tr w:rsidR="006A1692" w14:paraId="240230E2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D" w14:textId="77777777" w:rsidR="006A1692" w:rsidRDefault="006A1692" w:rsidP="00694928">
            <w:pPr>
              <w:pStyle w:val="Tablicacelija"/>
            </w:pPr>
            <w:r>
              <w:t>4.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E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DF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0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1" w14:textId="77777777" w:rsidR="006A1692" w:rsidRDefault="006A1692" w:rsidP="00694928">
            <w:pPr>
              <w:pStyle w:val="Ispunjavanje"/>
            </w:pPr>
          </w:p>
        </w:tc>
      </w:tr>
      <w:tr w:rsidR="006A1692" w14:paraId="240230E4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0E3" w14:textId="77777777" w:rsidR="006A1692" w:rsidRDefault="006A1692" w:rsidP="00694928">
            <w:pPr>
              <w:pStyle w:val="Ispunjavanje"/>
            </w:pPr>
          </w:p>
        </w:tc>
      </w:tr>
      <w:tr w:rsidR="006A1692" w14:paraId="240230EA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5" w14:textId="77777777" w:rsidR="006A1692" w:rsidRDefault="006A1692" w:rsidP="00694928">
            <w:pPr>
              <w:pStyle w:val="Tablicacelija"/>
            </w:pPr>
            <w:r>
              <w:t>5.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6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7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8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9" w14:textId="77777777" w:rsidR="006A1692" w:rsidRDefault="006A1692" w:rsidP="00694928">
            <w:pPr>
              <w:pStyle w:val="Ispunjavanje"/>
            </w:pPr>
          </w:p>
        </w:tc>
      </w:tr>
      <w:tr w:rsidR="006A1692" w14:paraId="240230EC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0EB" w14:textId="77777777" w:rsidR="006A1692" w:rsidRDefault="006A1692" w:rsidP="00694928">
            <w:pPr>
              <w:pStyle w:val="Ispunjavanje"/>
            </w:pPr>
          </w:p>
        </w:tc>
      </w:tr>
      <w:tr w:rsidR="006A1692" w14:paraId="240230F2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D" w14:textId="77777777" w:rsidR="006A1692" w:rsidRDefault="006A1692" w:rsidP="00694928">
            <w:pPr>
              <w:pStyle w:val="Tablicacelija"/>
            </w:pPr>
            <w:r>
              <w:t>6.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E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EF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0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1" w14:textId="77777777" w:rsidR="006A1692" w:rsidRDefault="006A1692" w:rsidP="00694928">
            <w:pPr>
              <w:pStyle w:val="Ispunjavanje"/>
            </w:pPr>
          </w:p>
        </w:tc>
      </w:tr>
      <w:tr w:rsidR="006A1692" w14:paraId="240230F4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0F3" w14:textId="77777777" w:rsidR="006A1692" w:rsidRDefault="006A1692" w:rsidP="00694928">
            <w:pPr>
              <w:pStyle w:val="Ispunjavanje"/>
            </w:pPr>
          </w:p>
        </w:tc>
      </w:tr>
      <w:tr w:rsidR="006A1692" w14:paraId="240230FA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5" w14:textId="77777777" w:rsidR="006A1692" w:rsidRDefault="006A1692" w:rsidP="00694928">
            <w:pPr>
              <w:pStyle w:val="Tablicacelija"/>
            </w:pPr>
            <w:r>
              <w:t>7.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6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7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8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0F9" w14:textId="77777777" w:rsidR="006A1692" w:rsidRDefault="006A1692" w:rsidP="00694928">
            <w:pPr>
              <w:pStyle w:val="Ispunjavanje"/>
            </w:pPr>
          </w:p>
        </w:tc>
      </w:tr>
      <w:tr w:rsidR="006A1692" w14:paraId="240230FC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8682" w:type="dxa"/>
          <w:trHeight w:hRule="exact" w:val="113"/>
        </w:trPr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40230FB" w14:textId="77777777" w:rsidR="006A1692" w:rsidRDefault="006A1692" w:rsidP="00694928">
            <w:pPr>
              <w:pStyle w:val="Ispunjavanje"/>
            </w:pPr>
          </w:p>
        </w:tc>
      </w:tr>
      <w:tr w:rsidR="006A1692" w14:paraId="24023102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0230FD" w14:textId="77777777" w:rsidR="006A1692" w:rsidRDefault="006A1692" w:rsidP="00694928">
            <w:pPr>
              <w:pStyle w:val="Tablicacelija"/>
            </w:pPr>
            <w:r>
              <w:t>8.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  <w:vAlign w:val="center"/>
          </w:tcPr>
          <w:p w14:paraId="240230FE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40230FF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4023100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023101" w14:textId="77777777" w:rsidR="006A1692" w:rsidRDefault="006A1692" w:rsidP="00694928">
            <w:pPr>
              <w:pStyle w:val="Ispunjavanje"/>
            </w:pPr>
          </w:p>
        </w:tc>
      </w:tr>
      <w:tr w:rsidR="006A1692" w14:paraId="24023104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9312" w:type="dxa"/>
            <w:gridSpan w:val="7"/>
            <w:tcBorders>
              <w:left w:val="nil"/>
              <w:right w:val="nil"/>
            </w:tcBorders>
            <w:vAlign w:val="center"/>
          </w:tcPr>
          <w:p w14:paraId="24023103" w14:textId="77777777" w:rsidR="006A1692" w:rsidRDefault="006A1692" w:rsidP="00694928">
            <w:pPr>
              <w:pStyle w:val="Ispunjavanje"/>
            </w:pPr>
          </w:p>
        </w:tc>
      </w:tr>
      <w:tr w:rsidR="006A1692" w14:paraId="2402310A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023105" w14:textId="77777777" w:rsidR="006A1692" w:rsidRDefault="006A1692" w:rsidP="00694928">
            <w:pPr>
              <w:pStyle w:val="Tablicacelija"/>
            </w:pPr>
            <w:r>
              <w:t>9.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  <w:vAlign w:val="center"/>
          </w:tcPr>
          <w:p w14:paraId="24023106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4023107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4023108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023109" w14:textId="77777777" w:rsidR="006A1692" w:rsidRDefault="006A1692" w:rsidP="00694928">
            <w:pPr>
              <w:pStyle w:val="Ispunjavanje"/>
            </w:pPr>
          </w:p>
        </w:tc>
      </w:tr>
      <w:tr w:rsidR="006A1692" w14:paraId="2402310C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9312" w:type="dxa"/>
            <w:gridSpan w:val="7"/>
            <w:tcBorders>
              <w:left w:val="nil"/>
              <w:right w:val="nil"/>
            </w:tcBorders>
            <w:vAlign w:val="center"/>
          </w:tcPr>
          <w:p w14:paraId="2402310B" w14:textId="77777777" w:rsidR="006A1692" w:rsidRDefault="006A1692" w:rsidP="00694928">
            <w:pPr>
              <w:pStyle w:val="Ispunjavanje"/>
            </w:pPr>
          </w:p>
        </w:tc>
      </w:tr>
      <w:tr w:rsidR="006A1692" w14:paraId="24023112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0" w:type="dxa"/>
            <w:vAlign w:val="center"/>
          </w:tcPr>
          <w:p w14:paraId="2402310D" w14:textId="77777777" w:rsidR="006A1692" w:rsidRDefault="006A1692" w:rsidP="00694928">
            <w:pPr>
              <w:pStyle w:val="Tablicacelija"/>
            </w:pPr>
            <w:r>
              <w:t>10.</w:t>
            </w:r>
          </w:p>
        </w:tc>
        <w:tc>
          <w:tcPr>
            <w:tcW w:w="3560" w:type="dxa"/>
            <w:gridSpan w:val="3"/>
            <w:vAlign w:val="center"/>
          </w:tcPr>
          <w:p w14:paraId="2402310E" w14:textId="77777777" w:rsidR="006A1692" w:rsidRDefault="006A1692" w:rsidP="00694928">
            <w:pPr>
              <w:pStyle w:val="Ispunjavanje"/>
            </w:pPr>
          </w:p>
        </w:tc>
        <w:tc>
          <w:tcPr>
            <w:tcW w:w="2255" w:type="dxa"/>
            <w:vAlign w:val="center"/>
          </w:tcPr>
          <w:p w14:paraId="2402310F" w14:textId="77777777" w:rsidR="006A1692" w:rsidRDefault="006A1692" w:rsidP="00694928">
            <w:pPr>
              <w:pStyle w:val="Ispunjavanje"/>
            </w:pPr>
          </w:p>
        </w:tc>
        <w:tc>
          <w:tcPr>
            <w:tcW w:w="981" w:type="dxa"/>
            <w:vAlign w:val="center"/>
          </w:tcPr>
          <w:p w14:paraId="24023110" w14:textId="77777777" w:rsidR="006A1692" w:rsidRDefault="006A1692" w:rsidP="00694928">
            <w:pPr>
              <w:pStyle w:val="Ispunjavanje"/>
            </w:pPr>
          </w:p>
        </w:tc>
        <w:tc>
          <w:tcPr>
            <w:tcW w:w="1886" w:type="dxa"/>
            <w:vAlign w:val="center"/>
          </w:tcPr>
          <w:p w14:paraId="24023111" w14:textId="77777777" w:rsidR="006A1692" w:rsidRDefault="006A1692" w:rsidP="00694928">
            <w:pPr>
              <w:pStyle w:val="Ispunjavanje"/>
            </w:pPr>
          </w:p>
        </w:tc>
      </w:tr>
      <w:tr w:rsidR="00D030F9" w14:paraId="24023114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113" w14:textId="77777777" w:rsidR="00D030F9" w:rsidRDefault="00D030F9" w:rsidP="00694928">
            <w:pPr>
              <w:pStyle w:val="Ispunjavanje"/>
            </w:pPr>
          </w:p>
        </w:tc>
      </w:tr>
      <w:tr w:rsidR="00D030F9" w14:paraId="2402311A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5" w14:textId="77777777" w:rsidR="00D030F9" w:rsidRDefault="00D030F9" w:rsidP="00694928">
            <w:pPr>
              <w:pStyle w:val="Tablicacelija"/>
            </w:pPr>
            <w:r>
              <w:t>11.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6" w14:textId="77777777" w:rsidR="00D030F9" w:rsidRDefault="00D030F9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7" w14:textId="77777777" w:rsidR="00D030F9" w:rsidRDefault="00D030F9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8" w14:textId="77777777" w:rsidR="00D030F9" w:rsidRDefault="00D030F9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9" w14:textId="77777777" w:rsidR="00D030F9" w:rsidRDefault="00D030F9" w:rsidP="00694928">
            <w:pPr>
              <w:pStyle w:val="Ispunjavanje"/>
            </w:pPr>
          </w:p>
        </w:tc>
      </w:tr>
      <w:tr w:rsidR="00D030F9" w14:paraId="2402311C" w14:textId="77777777" w:rsidTr="00694928">
        <w:trPr>
          <w:trHeight w:hRule="exact" w:val="113"/>
        </w:trPr>
        <w:tc>
          <w:tcPr>
            <w:tcW w:w="93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11B" w14:textId="77777777" w:rsidR="00D030F9" w:rsidRDefault="00D030F9" w:rsidP="00694928">
            <w:pPr>
              <w:pStyle w:val="Ispunjavanje"/>
            </w:pPr>
          </w:p>
        </w:tc>
      </w:tr>
      <w:tr w:rsidR="00D030F9" w14:paraId="24023122" w14:textId="77777777" w:rsidTr="00694928">
        <w:trPr>
          <w:trHeight w:hRule="exact" w:val="4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D" w14:textId="77777777" w:rsidR="00D030F9" w:rsidRDefault="00D030F9" w:rsidP="00694928">
            <w:pPr>
              <w:pStyle w:val="Tablicacelija"/>
            </w:pPr>
            <w:r>
              <w:t>12.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E" w14:textId="77777777" w:rsidR="00D030F9" w:rsidRDefault="00D030F9" w:rsidP="00694928">
            <w:pPr>
              <w:pStyle w:val="Ispunjavanje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1F" w14:textId="77777777" w:rsidR="00D030F9" w:rsidRDefault="00D030F9" w:rsidP="00694928">
            <w:pPr>
              <w:pStyle w:val="Ispunjavanj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20" w14:textId="77777777" w:rsidR="00D030F9" w:rsidRDefault="00D030F9" w:rsidP="00694928">
            <w:pPr>
              <w:pStyle w:val="Ispunjavanje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121" w14:textId="77777777" w:rsidR="00D030F9" w:rsidRDefault="00D030F9" w:rsidP="00694928">
            <w:pPr>
              <w:pStyle w:val="Ispunjavanje"/>
            </w:pPr>
          </w:p>
        </w:tc>
      </w:tr>
      <w:tr w:rsidR="00D030F9" w14:paraId="24023124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8682" w:type="dxa"/>
          <w:trHeight w:hRule="exact" w:val="113"/>
        </w:trPr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4023123" w14:textId="77777777" w:rsidR="00D030F9" w:rsidRDefault="00D030F9" w:rsidP="00694928">
            <w:pPr>
              <w:pStyle w:val="Ispunjavanje"/>
            </w:pPr>
          </w:p>
        </w:tc>
      </w:tr>
      <w:tr w:rsidR="00D030F9" w14:paraId="2402312A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023125" w14:textId="77777777" w:rsidR="00D030F9" w:rsidRDefault="00D030F9" w:rsidP="00694928">
            <w:pPr>
              <w:pStyle w:val="Tablicacelija"/>
            </w:pPr>
            <w:r>
              <w:t>13.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  <w:vAlign w:val="center"/>
          </w:tcPr>
          <w:p w14:paraId="24023126" w14:textId="77777777" w:rsidR="00D030F9" w:rsidRDefault="00D030F9" w:rsidP="00694928">
            <w:pPr>
              <w:pStyle w:val="Ispunjavanje"/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4023127" w14:textId="77777777" w:rsidR="00D030F9" w:rsidRDefault="00D030F9" w:rsidP="00694928">
            <w:pPr>
              <w:pStyle w:val="Ispunjavanje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4023128" w14:textId="77777777" w:rsidR="00D030F9" w:rsidRDefault="00D030F9" w:rsidP="00694928">
            <w:pPr>
              <w:pStyle w:val="Ispunjavanje"/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023129" w14:textId="77777777" w:rsidR="00D030F9" w:rsidRDefault="00D030F9" w:rsidP="00694928">
            <w:pPr>
              <w:pStyle w:val="Ispunjavanje"/>
            </w:pPr>
          </w:p>
        </w:tc>
      </w:tr>
      <w:tr w:rsidR="00D030F9" w14:paraId="2402312C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9312" w:type="dxa"/>
            <w:gridSpan w:val="7"/>
            <w:tcBorders>
              <w:left w:val="nil"/>
              <w:right w:val="nil"/>
            </w:tcBorders>
            <w:vAlign w:val="center"/>
          </w:tcPr>
          <w:p w14:paraId="2402312B" w14:textId="77777777" w:rsidR="00D030F9" w:rsidRDefault="00D030F9" w:rsidP="00694928">
            <w:pPr>
              <w:pStyle w:val="Ispunjavanje"/>
            </w:pPr>
          </w:p>
        </w:tc>
      </w:tr>
      <w:tr w:rsidR="00D030F9" w14:paraId="24023132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402312D" w14:textId="77777777" w:rsidR="00D030F9" w:rsidRDefault="00D030F9" w:rsidP="00694928">
            <w:pPr>
              <w:pStyle w:val="Tablicacelija"/>
            </w:pPr>
            <w:r>
              <w:t>14.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  <w:vAlign w:val="center"/>
          </w:tcPr>
          <w:p w14:paraId="2402312E" w14:textId="77777777" w:rsidR="00D030F9" w:rsidRDefault="00D030F9" w:rsidP="00694928">
            <w:pPr>
              <w:pStyle w:val="Ispunjavanje"/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402312F" w14:textId="77777777" w:rsidR="00D030F9" w:rsidRDefault="00D030F9" w:rsidP="00694928">
            <w:pPr>
              <w:pStyle w:val="Ispunjavanje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24023130" w14:textId="77777777" w:rsidR="00D030F9" w:rsidRDefault="00D030F9" w:rsidP="00694928">
            <w:pPr>
              <w:pStyle w:val="Ispunjavanje"/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4023131" w14:textId="77777777" w:rsidR="00D030F9" w:rsidRDefault="00D030F9" w:rsidP="00694928">
            <w:pPr>
              <w:pStyle w:val="Ispunjavanje"/>
            </w:pPr>
          </w:p>
        </w:tc>
      </w:tr>
      <w:tr w:rsidR="00D030F9" w14:paraId="24023134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9312" w:type="dxa"/>
            <w:gridSpan w:val="7"/>
            <w:tcBorders>
              <w:left w:val="nil"/>
              <w:right w:val="nil"/>
            </w:tcBorders>
            <w:vAlign w:val="center"/>
          </w:tcPr>
          <w:p w14:paraId="24023133" w14:textId="77777777" w:rsidR="00D030F9" w:rsidRDefault="00D030F9" w:rsidP="00694928">
            <w:pPr>
              <w:pStyle w:val="Ispunjavanje"/>
            </w:pPr>
          </w:p>
        </w:tc>
      </w:tr>
      <w:tr w:rsidR="00D030F9" w14:paraId="2402313A" w14:textId="77777777" w:rsidTr="0069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0" w:type="dxa"/>
            <w:vAlign w:val="center"/>
          </w:tcPr>
          <w:p w14:paraId="24023135" w14:textId="77777777" w:rsidR="00D030F9" w:rsidRDefault="00D030F9" w:rsidP="00694928">
            <w:pPr>
              <w:pStyle w:val="Tablicacelija"/>
            </w:pPr>
            <w:r>
              <w:t>15.</w:t>
            </w:r>
          </w:p>
        </w:tc>
        <w:tc>
          <w:tcPr>
            <w:tcW w:w="3560" w:type="dxa"/>
            <w:gridSpan w:val="3"/>
            <w:vAlign w:val="center"/>
          </w:tcPr>
          <w:p w14:paraId="24023136" w14:textId="77777777" w:rsidR="00D030F9" w:rsidRDefault="00D030F9" w:rsidP="00694928">
            <w:pPr>
              <w:pStyle w:val="Ispunjavanje"/>
            </w:pPr>
          </w:p>
        </w:tc>
        <w:tc>
          <w:tcPr>
            <w:tcW w:w="2255" w:type="dxa"/>
            <w:vAlign w:val="center"/>
          </w:tcPr>
          <w:p w14:paraId="24023137" w14:textId="77777777" w:rsidR="00D030F9" w:rsidRDefault="00D030F9" w:rsidP="00694928">
            <w:pPr>
              <w:pStyle w:val="Ispunjavanje"/>
            </w:pPr>
          </w:p>
        </w:tc>
        <w:tc>
          <w:tcPr>
            <w:tcW w:w="981" w:type="dxa"/>
            <w:vAlign w:val="center"/>
          </w:tcPr>
          <w:p w14:paraId="24023138" w14:textId="77777777" w:rsidR="00D030F9" w:rsidRDefault="00D030F9" w:rsidP="00694928">
            <w:pPr>
              <w:pStyle w:val="Ispunjavanje"/>
            </w:pPr>
          </w:p>
        </w:tc>
        <w:tc>
          <w:tcPr>
            <w:tcW w:w="1886" w:type="dxa"/>
            <w:vAlign w:val="center"/>
          </w:tcPr>
          <w:p w14:paraId="24023139" w14:textId="77777777" w:rsidR="00D030F9" w:rsidRDefault="00D030F9" w:rsidP="00694928">
            <w:pPr>
              <w:pStyle w:val="Ispunjavanje"/>
            </w:pPr>
          </w:p>
        </w:tc>
      </w:tr>
    </w:tbl>
    <w:p w14:paraId="2402313B" w14:textId="77777777" w:rsidR="00623EA1" w:rsidRPr="002678AA" w:rsidRDefault="002678AA" w:rsidP="002678AA">
      <w:pPr>
        <w:jc w:val="right"/>
        <w:rPr>
          <w:rStyle w:val="Neupadljivoisticanje"/>
          <w:sz w:val="14"/>
        </w:rPr>
      </w:pPr>
      <w:r w:rsidRPr="002678AA">
        <w:rPr>
          <w:rStyle w:val="Neupadljivoisticanje"/>
          <w:sz w:val="14"/>
        </w:rPr>
        <w:t>Jedan mentor može na više r.br. ako ima drugačija prihvatna razdoblja</w:t>
      </w:r>
    </w:p>
    <w:sectPr w:rsidR="00623EA1" w:rsidRPr="002678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3140" w14:textId="77777777" w:rsidR="006459F5" w:rsidRDefault="006459F5" w:rsidP="00623EA1">
      <w:pPr>
        <w:spacing w:after="0" w:line="240" w:lineRule="auto"/>
      </w:pPr>
      <w:r>
        <w:separator/>
      </w:r>
    </w:p>
  </w:endnote>
  <w:endnote w:type="continuationSeparator" w:id="0">
    <w:p w14:paraId="24023141" w14:textId="77777777" w:rsidR="006459F5" w:rsidRDefault="006459F5" w:rsidP="006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2"/>
      <w:gridCol w:w="940"/>
    </w:tblGrid>
    <w:tr w:rsidR="00D030F9" w:rsidRPr="00A50539" w14:paraId="24023148" w14:textId="77777777" w:rsidTr="000670C2">
      <w:trPr>
        <w:trHeight w:val="155"/>
      </w:trPr>
      <w:tc>
        <w:tcPr>
          <w:tcW w:w="8359" w:type="dxa"/>
          <w:vAlign w:val="center"/>
        </w:tcPr>
        <w:p w14:paraId="24023146" w14:textId="77777777" w:rsidR="00D030F9" w:rsidRPr="00A50539" w:rsidRDefault="00694928" w:rsidP="00D030F9">
          <w:pPr>
            <w:pStyle w:val="Tablicacelija"/>
            <w:rPr>
              <w:noProof/>
              <w:lang w:eastAsia="hr-HR"/>
            </w:rPr>
          </w:pPr>
          <w:r>
            <w:rPr>
              <w:noProof/>
              <w:lang w:eastAsia="hr-HR"/>
            </w:rPr>
            <w:t>OB-1</w:t>
          </w:r>
          <w:r w:rsidR="00F0415F">
            <w:rPr>
              <w:noProof/>
              <w:lang w:eastAsia="hr-HR"/>
            </w:rPr>
            <w:t>/5</w:t>
          </w:r>
          <w:r>
            <w:rPr>
              <w:noProof/>
              <w:lang w:eastAsia="hr-HR"/>
            </w:rPr>
            <w:t xml:space="preserve"> </w:t>
          </w:r>
          <w:r w:rsidR="00D030F9" w:rsidRPr="00A50539">
            <w:rPr>
              <w:noProof/>
              <w:lang w:eastAsia="hr-HR"/>
            </w:rPr>
            <w:t>Izvješće poslodavca o mogućnostima prihvata studenata na praksu</w:t>
          </w:r>
        </w:p>
      </w:tc>
      <w:tc>
        <w:tcPr>
          <w:tcW w:w="939" w:type="dxa"/>
          <w:vAlign w:val="center"/>
        </w:tcPr>
        <w:p w14:paraId="24023147" w14:textId="77777777" w:rsidR="00D030F9" w:rsidRPr="00A50539" w:rsidRDefault="00D030F9" w:rsidP="00D030F9">
          <w:pPr>
            <w:pStyle w:val="Tablicacelija"/>
          </w:pPr>
          <w:r w:rsidRPr="00A50539">
            <w:t xml:space="preserve">str. </w:t>
          </w:r>
          <w:r w:rsidRPr="00A50539">
            <w:fldChar w:fldCharType="begin"/>
          </w:r>
          <w:r w:rsidRPr="00A50539">
            <w:instrText xml:space="preserve"> PAGE   \* MERGEFORMAT </w:instrText>
          </w:r>
          <w:r w:rsidRPr="00A50539">
            <w:fldChar w:fldCharType="separate"/>
          </w:r>
          <w:r w:rsidR="00B60C73">
            <w:rPr>
              <w:noProof/>
            </w:rPr>
            <w:t>1</w:t>
          </w:r>
          <w:r w:rsidRPr="00A50539">
            <w:rPr>
              <w:noProof/>
            </w:rPr>
            <w:fldChar w:fldCharType="end"/>
          </w:r>
          <w:r w:rsidRPr="00A50539">
            <w:rPr>
              <w:noProof/>
            </w:rPr>
            <w:t>/</w:t>
          </w:r>
          <w:r w:rsidRPr="00A50539">
            <w:rPr>
              <w:bCs/>
            </w:rPr>
            <w:fldChar w:fldCharType="begin"/>
          </w:r>
          <w:r w:rsidRPr="00A50539">
            <w:rPr>
              <w:bCs/>
            </w:rPr>
            <w:instrText xml:space="preserve"> NUMPAGES  </w:instrText>
          </w:r>
          <w:r w:rsidRPr="00A50539">
            <w:rPr>
              <w:bCs/>
            </w:rPr>
            <w:fldChar w:fldCharType="separate"/>
          </w:r>
          <w:r w:rsidR="00B60C73">
            <w:rPr>
              <w:bCs/>
              <w:noProof/>
            </w:rPr>
            <w:t>1</w:t>
          </w:r>
          <w:r w:rsidRPr="00A50539">
            <w:rPr>
              <w:bCs/>
            </w:rPr>
            <w:fldChar w:fldCharType="end"/>
          </w:r>
        </w:p>
      </w:tc>
    </w:tr>
  </w:tbl>
  <w:p w14:paraId="24023149" w14:textId="77777777" w:rsidR="00D030F9" w:rsidRDefault="00D030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313E" w14:textId="77777777" w:rsidR="006459F5" w:rsidRDefault="006459F5" w:rsidP="00623EA1">
      <w:pPr>
        <w:spacing w:after="0" w:line="240" w:lineRule="auto"/>
      </w:pPr>
      <w:r>
        <w:separator/>
      </w:r>
    </w:p>
  </w:footnote>
  <w:footnote w:type="continuationSeparator" w:id="0">
    <w:p w14:paraId="2402313F" w14:textId="77777777" w:rsidR="006459F5" w:rsidRDefault="006459F5" w:rsidP="0062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3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0"/>
      <w:gridCol w:w="2502"/>
    </w:tblGrid>
    <w:tr w:rsidR="00623EA1" w14:paraId="24023144" w14:textId="77777777" w:rsidTr="00D030F9">
      <w:tc>
        <w:tcPr>
          <w:tcW w:w="6810" w:type="dxa"/>
          <w:vAlign w:val="center"/>
        </w:tcPr>
        <w:p w14:paraId="24023142" w14:textId="77777777" w:rsidR="00623EA1" w:rsidRDefault="00623EA1" w:rsidP="00623EA1">
          <w:r>
            <w:rPr>
              <w:noProof/>
              <w:lang w:eastAsia="hr-HR"/>
            </w:rPr>
            <w:drawing>
              <wp:inline distT="0" distB="0" distL="0" distR="0" wp14:anchorId="2402314A" wp14:editId="2402314B">
                <wp:extent cx="581025" cy="600075"/>
                <wp:effectExtent l="0" t="0" r="952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30" t="21447" r="6084" b="38814"/>
                        <a:stretch/>
                      </pic:blipFill>
                      <pic:spPr bwMode="auto"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drawing>
              <wp:inline distT="0" distB="0" distL="0" distR="0" wp14:anchorId="2402314C" wp14:editId="2402314D">
                <wp:extent cx="3009900" cy="6000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OS Memorandum_Header_Primarni.jpg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68" t="21447" r="39484" b="38814"/>
                        <a:stretch/>
                      </pic:blipFill>
                      <pic:spPr bwMode="auto">
                        <a:xfrm>
                          <a:off x="0" y="0"/>
                          <a:ext cx="30099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vAlign w:val="center"/>
        </w:tcPr>
        <w:p w14:paraId="24023143" w14:textId="77777777" w:rsidR="00623EA1" w:rsidRDefault="00623EA1" w:rsidP="00694928">
          <w:pPr>
            <w:jc w:val="center"/>
          </w:pPr>
          <w:r w:rsidRPr="00623EA1">
            <w:rPr>
              <w:rFonts w:ascii="Arial" w:hAnsi="Arial" w:cs="Arial"/>
              <w:b/>
              <w:sz w:val="40"/>
            </w:rPr>
            <w:t>OB-</w:t>
          </w:r>
          <w:r w:rsidR="00694928">
            <w:rPr>
              <w:rFonts w:ascii="Arial" w:hAnsi="Arial" w:cs="Arial"/>
              <w:b/>
              <w:sz w:val="40"/>
            </w:rPr>
            <w:t>1</w:t>
          </w:r>
        </w:p>
      </w:tc>
    </w:tr>
  </w:tbl>
  <w:p w14:paraId="24023145" w14:textId="77777777" w:rsidR="00623EA1" w:rsidRDefault="00623EA1" w:rsidP="00D030F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AYiMjCwtzEwMjIyUdpeDU4uLM/DyQAuNaAIZLGHAsAAAA"/>
  </w:docVars>
  <w:rsids>
    <w:rsidRoot w:val="00623EA1"/>
    <w:rsid w:val="001777EE"/>
    <w:rsid w:val="001B7A1C"/>
    <w:rsid w:val="002678AA"/>
    <w:rsid w:val="00314484"/>
    <w:rsid w:val="00384B5A"/>
    <w:rsid w:val="003E3CE6"/>
    <w:rsid w:val="00431286"/>
    <w:rsid w:val="005D404D"/>
    <w:rsid w:val="00623EA1"/>
    <w:rsid w:val="006459F5"/>
    <w:rsid w:val="00675B37"/>
    <w:rsid w:val="00694928"/>
    <w:rsid w:val="006A1692"/>
    <w:rsid w:val="006D3C01"/>
    <w:rsid w:val="006F4E0C"/>
    <w:rsid w:val="00986588"/>
    <w:rsid w:val="009C67DE"/>
    <w:rsid w:val="00A50539"/>
    <w:rsid w:val="00AC2879"/>
    <w:rsid w:val="00B60C73"/>
    <w:rsid w:val="00B72ACA"/>
    <w:rsid w:val="00D030F9"/>
    <w:rsid w:val="00D549E9"/>
    <w:rsid w:val="00DB71F5"/>
    <w:rsid w:val="00F0415F"/>
    <w:rsid w:val="00F1791C"/>
    <w:rsid w:val="00F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23090"/>
  <w15:chartTrackingRefBased/>
  <w15:docId w15:val="{94871B43-34A3-40F8-BB1C-477B4B45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ica naslovi"/>
    <w:qFormat/>
    <w:rsid w:val="00D030F9"/>
    <w:rPr>
      <w:color w:val="404040" w:themeColor="text1" w:themeTint="BF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2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3E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EA1"/>
    <w:rPr>
      <w:color w:val="404040" w:themeColor="text1" w:themeTint="BF"/>
    </w:rPr>
  </w:style>
  <w:style w:type="paragraph" w:styleId="Podnoje">
    <w:name w:val="footer"/>
    <w:basedOn w:val="Normal"/>
    <w:link w:val="PodnojeChar"/>
    <w:uiPriority w:val="99"/>
    <w:unhideWhenUsed/>
    <w:rsid w:val="0062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EA1"/>
    <w:rPr>
      <w:color w:val="404040" w:themeColor="text1" w:themeTint="BF"/>
    </w:rPr>
  </w:style>
  <w:style w:type="character" w:styleId="Hiperveza">
    <w:name w:val="Hyperlink"/>
    <w:basedOn w:val="Zadanifontodlomka"/>
    <w:uiPriority w:val="99"/>
    <w:unhideWhenUsed/>
    <w:rsid w:val="00623EA1"/>
    <w:rPr>
      <w:color w:val="0563C1" w:themeColor="hyperlink"/>
      <w:u w:val="single"/>
    </w:rPr>
  </w:style>
  <w:style w:type="character" w:styleId="Neupadljivoisticanje">
    <w:name w:val="Subtle Emphasis"/>
    <w:basedOn w:val="Zadanifontodlomka"/>
    <w:uiPriority w:val="19"/>
    <w:qFormat/>
    <w:rsid w:val="00F1791C"/>
    <w:rPr>
      <w:i/>
      <w:iCs/>
      <w:color w:val="404040" w:themeColor="text1" w:themeTint="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539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Ispunjavanje">
    <w:name w:val="Ispunjavanje"/>
    <w:basedOn w:val="Normal"/>
    <w:link w:val="IspunjavanjeChar"/>
    <w:qFormat/>
    <w:rsid w:val="00A50539"/>
    <w:pPr>
      <w:spacing w:after="0" w:line="240" w:lineRule="auto"/>
    </w:pPr>
    <w:rPr>
      <w:b/>
    </w:rPr>
  </w:style>
  <w:style w:type="paragraph" w:customStyle="1" w:styleId="Tablicacelija">
    <w:name w:val="Tablica celija"/>
    <w:basedOn w:val="Normal"/>
    <w:link w:val="TablicacelijaChar"/>
    <w:qFormat/>
    <w:rsid w:val="00A50539"/>
    <w:pPr>
      <w:spacing w:after="0" w:line="240" w:lineRule="auto"/>
    </w:pPr>
    <w:rPr>
      <w:sz w:val="16"/>
    </w:rPr>
  </w:style>
  <w:style w:type="character" w:customStyle="1" w:styleId="IspunjavanjeChar">
    <w:name w:val="Ispunjavanje Char"/>
    <w:basedOn w:val="Zadanifontodlomka"/>
    <w:link w:val="Ispunjavanje"/>
    <w:rsid w:val="00A50539"/>
    <w:rPr>
      <w:b/>
      <w:color w:val="404040" w:themeColor="text1" w:themeTint="BF"/>
    </w:rPr>
  </w:style>
  <w:style w:type="character" w:customStyle="1" w:styleId="TablicacelijaChar">
    <w:name w:val="Tablica celija Char"/>
    <w:basedOn w:val="Zadanifontodlomka"/>
    <w:link w:val="Tablicacelija"/>
    <w:rsid w:val="00A50539"/>
    <w:rPr>
      <w:color w:val="404040" w:themeColor="text1" w:themeTint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Anic</dc:creator>
  <cp:keywords/>
  <dc:description/>
  <cp:lastModifiedBy>Ivana Miličević</cp:lastModifiedBy>
  <cp:revision>5</cp:revision>
  <cp:lastPrinted>2020-12-15T09:03:00Z</cp:lastPrinted>
  <dcterms:created xsi:type="dcterms:W3CDTF">2023-09-27T09:11:00Z</dcterms:created>
  <dcterms:modified xsi:type="dcterms:W3CDTF">2023-09-28T12:21:00Z</dcterms:modified>
</cp:coreProperties>
</file>