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93B4D" w14:textId="2BE6CC46" w:rsidR="00E5640B" w:rsidRPr="00E5640B" w:rsidRDefault="00E5640B" w:rsidP="00E5640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pl-PL" w:eastAsia="hr-HR"/>
        </w:rPr>
      </w:pPr>
      <w:r w:rsidRPr="00E5640B">
        <w:rPr>
          <w:rFonts w:ascii="Arial" w:eastAsia="Times New Roman" w:hAnsi="Arial" w:cs="Arial"/>
          <w:b/>
          <w:sz w:val="20"/>
          <w:szCs w:val="20"/>
          <w:lang w:val="pl-PL" w:eastAsia="hr-HR"/>
        </w:rPr>
        <w:t>RASPORED OBRAN</w:t>
      </w:r>
      <w:r w:rsidR="009723B0">
        <w:rPr>
          <w:rFonts w:ascii="Arial" w:eastAsia="Times New Roman" w:hAnsi="Arial" w:cs="Arial"/>
          <w:b/>
          <w:sz w:val="20"/>
          <w:szCs w:val="20"/>
          <w:lang w:val="pl-PL" w:eastAsia="hr-HR"/>
        </w:rPr>
        <w:t>A</w:t>
      </w:r>
      <w:r w:rsidRPr="00E5640B">
        <w:rPr>
          <w:rFonts w:ascii="Arial" w:eastAsia="Times New Roman" w:hAnsi="Arial" w:cs="Arial"/>
          <w:b/>
          <w:sz w:val="20"/>
          <w:szCs w:val="20"/>
          <w:lang w:val="pl-PL" w:eastAsia="hr-HR"/>
        </w:rPr>
        <w:t xml:space="preserve"> DIPLOMSKIH RADOVA</w:t>
      </w:r>
      <w:r w:rsidR="00B60070">
        <w:rPr>
          <w:rFonts w:ascii="Arial" w:eastAsia="Times New Roman" w:hAnsi="Arial" w:cs="Arial"/>
          <w:b/>
          <w:sz w:val="20"/>
          <w:szCs w:val="20"/>
          <w:lang w:val="pl-PL" w:eastAsia="hr-HR"/>
        </w:rPr>
        <w:t xml:space="preserve"> </w:t>
      </w:r>
      <w:r w:rsidR="00907CC4">
        <w:rPr>
          <w:rFonts w:ascii="Arial" w:eastAsia="Times New Roman" w:hAnsi="Arial" w:cs="Arial"/>
          <w:b/>
          <w:sz w:val="20"/>
          <w:szCs w:val="20"/>
          <w:lang w:val="pl-PL" w:eastAsia="hr-HR"/>
        </w:rPr>
        <w:t>–</w:t>
      </w:r>
      <w:r w:rsidR="00B60070">
        <w:rPr>
          <w:rFonts w:ascii="Arial" w:eastAsia="Times New Roman" w:hAnsi="Arial" w:cs="Arial"/>
          <w:b/>
          <w:sz w:val="20"/>
          <w:szCs w:val="20"/>
          <w:lang w:val="pl-PL" w:eastAsia="hr-HR"/>
        </w:rPr>
        <w:t xml:space="preserve"> </w:t>
      </w:r>
      <w:r w:rsidR="00907CC4">
        <w:rPr>
          <w:rFonts w:ascii="Arial" w:eastAsia="Times New Roman" w:hAnsi="Arial" w:cs="Arial"/>
          <w:b/>
          <w:sz w:val="20"/>
          <w:szCs w:val="20"/>
          <w:lang w:val="pl-PL" w:eastAsia="hr-HR"/>
        </w:rPr>
        <w:t>VELJAČA 2024</w:t>
      </w:r>
      <w:r w:rsidR="00B60070">
        <w:rPr>
          <w:rFonts w:ascii="Arial" w:eastAsia="Times New Roman" w:hAnsi="Arial" w:cs="Arial"/>
          <w:b/>
          <w:sz w:val="20"/>
          <w:szCs w:val="20"/>
          <w:lang w:val="pl-PL" w:eastAsia="hr-HR"/>
        </w:rPr>
        <w:t>.</w:t>
      </w:r>
    </w:p>
    <w:p w14:paraId="4974D79B" w14:textId="77777777" w:rsidR="00E5640B" w:rsidRPr="00E5640B" w:rsidRDefault="00E5640B" w:rsidP="00E5640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pl-PL" w:eastAsia="hr-HR"/>
        </w:rPr>
      </w:pPr>
      <w:r w:rsidRPr="00E5640B">
        <w:rPr>
          <w:rFonts w:ascii="Arial" w:eastAsia="Times New Roman" w:hAnsi="Arial" w:cs="Arial"/>
          <w:b/>
          <w:sz w:val="20"/>
          <w:szCs w:val="20"/>
          <w:lang w:val="pl-PL" w:eastAsia="hr-HR"/>
        </w:rPr>
        <w:t xml:space="preserve">  </w:t>
      </w:r>
    </w:p>
    <w:p w14:paraId="22803EF6" w14:textId="77777777" w:rsidR="00E5640B" w:rsidRPr="00E5640B" w:rsidRDefault="00E5640B" w:rsidP="00E5640B">
      <w:pPr>
        <w:spacing w:after="0" w:line="240" w:lineRule="auto"/>
        <w:rPr>
          <w:rFonts w:ascii="Arial" w:eastAsia="Times New Roman" w:hAnsi="Arial" w:cs="Arial"/>
          <w:sz w:val="20"/>
          <w:szCs w:val="20"/>
          <w:lang w:val="pl-PL" w:eastAsia="hr-HR"/>
        </w:rPr>
      </w:pPr>
    </w:p>
    <w:p w14:paraId="2CFC1B31" w14:textId="04B329DF" w:rsidR="00E5640B" w:rsidRDefault="00E5640B" w:rsidP="00E5640B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pl-PL" w:eastAsia="hr-HR"/>
        </w:rPr>
      </w:pPr>
      <w:r w:rsidRPr="00E5640B">
        <w:rPr>
          <w:rFonts w:ascii="Arial" w:eastAsia="Times New Roman" w:hAnsi="Arial" w:cs="Arial"/>
          <w:sz w:val="20"/>
          <w:szCs w:val="20"/>
          <w:lang w:val="pl-PL" w:eastAsia="hr-HR"/>
        </w:rPr>
        <w:t xml:space="preserve">Vrijeme održavanja: </w:t>
      </w:r>
      <w:r w:rsidR="009723B0" w:rsidRPr="009723B0">
        <w:rPr>
          <w:rFonts w:ascii="Arial" w:eastAsia="Times New Roman" w:hAnsi="Arial" w:cs="Arial"/>
          <w:b/>
          <w:bCs/>
          <w:sz w:val="20"/>
          <w:szCs w:val="20"/>
          <w:lang w:val="pl-PL" w:eastAsia="hr-HR"/>
        </w:rPr>
        <w:t>četvrtak, 22. 02. 2024.</w:t>
      </w:r>
    </w:p>
    <w:p w14:paraId="685A0788" w14:textId="77777777" w:rsidR="009723B0" w:rsidRPr="009723B0" w:rsidRDefault="009723B0" w:rsidP="00E5640B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pl-PL" w:eastAsia="hr-HR"/>
        </w:rPr>
      </w:pPr>
    </w:p>
    <w:p w14:paraId="5EABE6A3" w14:textId="74C918AC" w:rsidR="00E5640B" w:rsidRPr="009723B0" w:rsidRDefault="00E5640B" w:rsidP="00E5640B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pl-PL" w:eastAsia="hr-HR"/>
        </w:rPr>
      </w:pPr>
      <w:r w:rsidRPr="00E5640B">
        <w:rPr>
          <w:rFonts w:ascii="Arial" w:eastAsia="Times New Roman" w:hAnsi="Arial" w:cs="Arial"/>
          <w:sz w:val="20"/>
          <w:szCs w:val="20"/>
          <w:lang w:val="pl-PL" w:eastAsia="hr-HR"/>
        </w:rPr>
        <w:t xml:space="preserve">Mjesto održavanja : Vladimira Preloga 3, predavaonica </w:t>
      </w:r>
      <w:r w:rsidR="009723B0" w:rsidRPr="009723B0">
        <w:rPr>
          <w:rFonts w:ascii="Arial" w:eastAsia="Times New Roman" w:hAnsi="Arial" w:cs="Arial"/>
          <w:b/>
          <w:bCs/>
          <w:sz w:val="20"/>
          <w:szCs w:val="20"/>
          <w:lang w:val="pl-PL" w:eastAsia="hr-HR"/>
        </w:rPr>
        <w:t>II.48</w:t>
      </w:r>
    </w:p>
    <w:p w14:paraId="03BBF221" w14:textId="77777777" w:rsidR="00E5640B" w:rsidRDefault="00E5640B" w:rsidP="00E5640B">
      <w:pPr>
        <w:spacing w:after="0" w:line="240" w:lineRule="auto"/>
        <w:rPr>
          <w:rFonts w:ascii="Arial" w:eastAsia="Times New Roman" w:hAnsi="Arial" w:cs="Arial"/>
          <w:sz w:val="20"/>
          <w:szCs w:val="20"/>
          <w:lang w:val="pl-PL" w:eastAsia="hr-HR"/>
        </w:rPr>
      </w:pPr>
    </w:p>
    <w:p w14:paraId="09FF728C" w14:textId="77777777" w:rsidR="000F039F" w:rsidRPr="00E5640B" w:rsidRDefault="000F039F" w:rsidP="00E5640B">
      <w:pPr>
        <w:spacing w:after="0" w:line="240" w:lineRule="auto"/>
        <w:rPr>
          <w:rFonts w:ascii="Arial" w:eastAsia="Times New Roman" w:hAnsi="Arial" w:cs="Arial"/>
          <w:sz w:val="20"/>
          <w:szCs w:val="20"/>
          <w:lang w:val="pl-PL" w:eastAsia="hr-HR"/>
        </w:rPr>
      </w:pP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4"/>
        <w:gridCol w:w="2043"/>
        <w:gridCol w:w="1917"/>
        <w:gridCol w:w="2043"/>
        <w:gridCol w:w="2043"/>
      </w:tblGrid>
      <w:tr w:rsidR="00E5640B" w:rsidRPr="00E5640B" w14:paraId="1B20012E" w14:textId="77777777" w:rsidTr="00A956F9">
        <w:trPr>
          <w:trHeight w:val="659"/>
          <w:jc w:val="center"/>
        </w:trPr>
        <w:tc>
          <w:tcPr>
            <w:tcW w:w="1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7DA0FB8" w14:textId="77777777" w:rsidR="00E5640B" w:rsidRPr="00E5640B" w:rsidRDefault="00E5640B" w:rsidP="00E564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pl-PL" w:eastAsia="hr-HR"/>
              </w:rPr>
            </w:pPr>
            <w:r w:rsidRPr="00E5640B">
              <w:rPr>
                <w:rFonts w:ascii="Arial" w:eastAsia="Times New Roman" w:hAnsi="Arial" w:cs="Arial"/>
                <w:b/>
                <w:sz w:val="20"/>
                <w:szCs w:val="20"/>
                <w:lang w:val="pl-PL" w:eastAsia="hr-HR"/>
              </w:rPr>
              <w:t>Sat</w:t>
            </w:r>
          </w:p>
        </w:tc>
        <w:tc>
          <w:tcPr>
            <w:tcW w:w="20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399DBC9" w14:textId="77777777" w:rsidR="00E5640B" w:rsidRPr="00E5640B" w:rsidRDefault="00E5640B" w:rsidP="00E564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pl-PL" w:eastAsia="hr-HR"/>
              </w:rPr>
            </w:pPr>
            <w:r w:rsidRPr="00E5640B">
              <w:rPr>
                <w:rFonts w:ascii="Arial" w:eastAsia="Times New Roman" w:hAnsi="Arial" w:cs="Arial"/>
                <w:b/>
                <w:sz w:val="20"/>
                <w:szCs w:val="20"/>
                <w:lang w:val="pl-PL" w:eastAsia="hr-HR"/>
              </w:rPr>
              <w:t>Pristupnik</w:t>
            </w:r>
          </w:p>
        </w:tc>
        <w:tc>
          <w:tcPr>
            <w:tcW w:w="19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09194F8" w14:textId="77777777" w:rsidR="00E5640B" w:rsidRPr="00E5640B" w:rsidRDefault="00E5640B" w:rsidP="00E564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pl-PL" w:eastAsia="hr-HR"/>
              </w:rPr>
            </w:pPr>
            <w:r w:rsidRPr="00E5640B">
              <w:rPr>
                <w:rFonts w:ascii="Arial" w:eastAsia="Times New Roman" w:hAnsi="Arial" w:cs="Arial"/>
                <w:b/>
                <w:sz w:val="20"/>
                <w:szCs w:val="20"/>
                <w:lang w:val="pl-PL" w:eastAsia="hr-HR"/>
              </w:rPr>
              <w:t>Predmet</w:t>
            </w:r>
          </w:p>
        </w:tc>
        <w:tc>
          <w:tcPr>
            <w:tcW w:w="20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C0CDE1D" w14:textId="77777777" w:rsidR="00E5640B" w:rsidRPr="00E5640B" w:rsidRDefault="00E5640B" w:rsidP="00E564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pl-PL" w:eastAsia="hr-HR"/>
              </w:rPr>
            </w:pPr>
            <w:r w:rsidRPr="00E5640B">
              <w:rPr>
                <w:rFonts w:ascii="Arial" w:eastAsia="Times New Roman" w:hAnsi="Arial" w:cs="Arial"/>
                <w:b/>
                <w:sz w:val="20"/>
                <w:szCs w:val="20"/>
                <w:lang w:val="pl-PL" w:eastAsia="hr-HR"/>
              </w:rPr>
              <w:t>Mentor/ica / komentor/ica</w:t>
            </w:r>
          </w:p>
        </w:tc>
        <w:tc>
          <w:tcPr>
            <w:tcW w:w="20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4B1C74B" w14:textId="77777777" w:rsidR="00E5640B" w:rsidRPr="00E5640B" w:rsidRDefault="00E5640B" w:rsidP="00E564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pl-PL" w:eastAsia="hr-HR"/>
              </w:rPr>
            </w:pPr>
            <w:r w:rsidRPr="00E5640B">
              <w:rPr>
                <w:rFonts w:ascii="Arial" w:eastAsia="Times New Roman" w:hAnsi="Arial" w:cs="Arial"/>
                <w:b/>
                <w:sz w:val="20"/>
                <w:szCs w:val="20"/>
                <w:lang w:val="pl-PL" w:eastAsia="hr-HR"/>
              </w:rPr>
              <w:t>Predloženo</w:t>
            </w:r>
          </w:p>
          <w:p w14:paraId="23374A09" w14:textId="77777777" w:rsidR="00E5640B" w:rsidRPr="00E5640B" w:rsidRDefault="00E5640B" w:rsidP="00E564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pl-PL" w:eastAsia="hr-HR"/>
              </w:rPr>
            </w:pPr>
            <w:r w:rsidRPr="00E5640B">
              <w:rPr>
                <w:rFonts w:ascii="Arial" w:eastAsia="Times New Roman" w:hAnsi="Arial" w:cs="Arial"/>
                <w:b/>
                <w:sz w:val="20"/>
                <w:szCs w:val="20"/>
                <w:lang w:val="pl-PL" w:eastAsia="hr-HR"/>
              </w:rPr>
              <w:t>povjerenstvo</w:t>
            </w:r>
          </w:p>
        </w:tc>
      </w:tr>
      <w:tr w:rsidR="00A956F9" w:rsidRPr="00E5640B" w14:paraId="421B0BB0" w14:textId="77777777" w:rsidTr="00A956F9">
        <w:trPr>
          <w:trHeight w:val="283"/>
          <w:jc w:val="center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50C51A" w14:textId="77777777" w:rsidR="00A956F9" w:rsidRDefault="00A956F9" w:rsidP="00A956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14:paraId="788E9E4A" w14:textId="77777777" w:rsidR="00A956F9" w:rsidRDefault="00A956F9" w:rsidP="00A956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14:paraId="58ACDFD4" w14:textId="576989D6" w:rsidR="00A956F9" w:rsidRDefault="00A956F9" w:rsidP="00A956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9:00 – 9:30</w:t>
            </w:r>
          </w:p>
          <w:p w14:paraId="3B437F96" w14:textId="77777777" w:rsidR="00A956F9" w:rsidRDefault="00A956F9" w:rsidP="00A956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14:paraId="35DA073F" w14:textId="7B13A23A" w:rsidR="00A956F9" w:rsidRPr="00E5640B" w:rsidRDefault="00A956F9" w:rsidP="00A956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A57A19" w14:textId="77777777" w:rsidR="00A956F9" w:rsidRDefault="00A956F9" w:rsidP="00A956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pl-PL" w:eastAsia="hr-HR"/>
              </w:rPr>
            </w:pPr>
          </w:p>
          <w:p w14:paraId="6349D424" w14:textId="77777777" w:rsidR="00A956F9" w:rsidRDefault="00A956F9" w:rsidP="00A956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pl-PL" w:eastAsia="hr-HR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pl-PL" w:eastAsia="hr-HR"/>
              </w:rPr>
              <w:t>Vanesa Radolović</w:t>
            </w:r>
          </w:p>
          <w:p w14:paraId="225C58B9" w14:textId="77777777" w:rsidR="00A956F9" w:rsidRPr="00E5640B" w:rsidRDefault="00A956F9" w:rsidP="00A956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  <w:t>sveučilišni d</w:t>
            </w:r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  <w:t>iplomski</w:t>
            </w:r>
          </w:p>
          <w:p w14:paraId="4BC47D69" w14:textId="77777777" w:rsidR="00A956F9" w:rsidRPr="00E5640B" w:rsidRDefault="00A956F9" w:rsidP="00A956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</w:pPr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  <w:t xml:space="preserve"> studij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  <w:t xml:space="preserve"> Građevinarstvo</w:t>
            </w:r>
          </w:p>
          <w:p w14:paraId="44568AD0" w14:textId="77777777" w:rsidR="00A956F9" w:rsidRPr="00E5640B" w:rsidRDefault="00A956F9" w:rsidP="00A956F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182EE5" w14:textId="4C0BF491" w:rsidR="00A956F9" w:rsidRPr="00E5640B" w:rsidRDefault="00A956F9" w:rsidP="00A956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Plošni nosači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B24D33" w14:textId="77777777" w:rsidR="00A956F9" w:rsidRDefault="00A956F9" w:rsidP="00A956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izv. prof. dr. sc.</w:t>
            </w:r>
          </w:p>
          <w:p w14:paraId="30484DEF" w14:textId="77777777" w:rsidR="00A956F9" w:rsidRDefault="00A956F9" w:rsidP="00A956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 Davorin Penava</w:t>
            </w:r>
          </w:p>
          <w:p w14:paraId="60E28A57" w14:textId="77777777" w:rsidR="00A956F9" w:rsidRDefault="00A956F9" w:rsidP="00A956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Komentorica:</w:t>
            </w:r>
          </w:p>
          <w:p w14:paraId="793CE4CF" w14:textId="6DE20524" w:rsidR="00A956F9" w:rsidRPr="00E5640B" w:rsidRDefault="00A956F9" w:rsidP="00A956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prof. dr. sc. Marijana Hadzima-Nyarko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EC389B" w14:textId="77777777" w:rsidR="00A956F9" w:rsidRDefault="00A956F9" w:rsidP="00A956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prof. dr. sc. Ivica Guljaš</w:t>
            </w:r>
          </w:p>
          <w:p w14:paraId="3022CCE4" w14:textId="0B4455F9" w:rsidR="00A956F9" w:rsidRPr="00E5640B" w:rsidRDefault="00A956F9" w:rsidP="00A956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prof. dr. sc. Marijana Hadzima-Nyarko</w:t>
            </w:r>
          </w:p>
        </w:tc>
      </w:tr>
      <w:tr w:rsidR="00A956F9" w:rsidRPr="00E5640B" w14:paraId="2BF8739A" w14:textId="77777777" w:rsidTr="00A956F9">
        <w:trPr>
          <w:trHeight w:val="283"/>
          <w:jc w:val="center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9C3602" w14:textId="16016781" w:rsidR="00A956F9" w:rsidRPr="00E5640B" w:rsidRDefault="00A956F9" w:rsidP="00A956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9:30 – 10:00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D0A0C0" w14:textId="77777777" w:rsidR="00A956F9" w:rsidRDefault="00A956F9" w:rsidP="00A956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pl-PL" w:eastAsia="hr-HR"/>
              </w:rPr>
            </w:pPr>
          </w:p>
          <w:p w14:paraId="27B3BE2B" w14:textId="48C23101" w:rsidR="00A956F9" w:rsidRDefault="00A956F9" w:rsidP="00A956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pl-PL" w:eastAsia="hr-HR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pl-PL" w:eastAsia="hr-HR"/>
              </w:rPr>
              <w:t>Martina Uličnik</w:t>
            </w:r>
          </w:p>
          <w:p w14:paraId="359337FC" w14:textId="77777777" w:rsidR="00A956F9" w:rsidRPr="00E5640B" w:rsidRDefault="00A956F9" w:rsidP="00A956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  <w:t>sveučilišni d</w:t>
            </w:r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  <w:t>iplomski</w:t>
            </w:r>
          </w:p>
          <w:p w14:paraId="6BD79982" w14:textId="77777777" w:rsidR="00A956F9" w:rsidRPr="00E5640B" w:rsidRDefault="00A956F9" w:rsidP="00A956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</w:pPr>
            <w:r w:rsidRPr="00E564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  <w:t xml:space="preserve"> studij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  <w:t xml:space="preserve"> Građevinarstvo</w:t>
            </w:r>
          </w:p>
          <w:p w14:paraId="4928FDB2" w14:textId="77777777" w:rsidR="00A956F9" w:rsidRPr="00E801F2" w:rsidRDefault="00A956F9" w:rsidP="00A956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pl-PL" w:eastAsia="hr-HR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997E0A" w14:textId="76A5BFB6" w:rsidR="00A956F9" w:rsidRDefault="00A956F9" w:rsidP="00A956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Betoni posebnih namjena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852072" w14:textId="77777777" w:rsidR="00A956F9" w:rsidRDefault="00A956F9" w:rsidP="00A956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izv. prof. dr. sc. </w:t>
            </w:r>
          </w:p>
          <w:p w14:paraId="493F2EA9" w14:textId="77777777" w:rsidR="00A956F9" w:rsidRDefault="00A956F9" w:rsidP="00A956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Ivana Miličević</w:t>
            </w:r>
          </w:p>
          <w:p w14:paraId="08D8379C" w14:textId="77777777" w:rsidR="008D3083" w:rsidRDefault="008D3083" w:rsidP="00A956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Komentorica:</w:t>
            </w:r>
          </w:p>
          <w:p w14:paraId="413A94F3" w14:textId="69DA0781" w:rsidR="008D3083" w:rsidRDefault="008D3083" w:rsidP="00A956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prof. dr. sc. Marijana Hadzima-Nyarko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F642FE" w14:textId="77777777" w:rsidR="00A956F9" w:rsidRDefault="008D3083" w:rsidP="00A956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izv. prof. dr. sc. Ivan Kraus</w:t>
            </w:r>
          </w:p>
          <w:p w14:paraId="7F70F874" w14:textId="6A74BC9F" w:rsidR="008D3083" w:rsidRPr="00E5640B" w:rsidRDefault="008D3083" w:rsidP="00A956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prof. dr. sc. Marijana Hadzima-Nyarko</w:t>
            </w:r>
          </w:p>
        </w:tc>
      </w:tr>
      <w:tr w:rsidR="00A956F9" w:rsidRPr="00E5640B" w14:paraId="13ACD987" w14:textId="77777777" w:rsidTr="00A956F9">
        <w:trPr>
          <w:trHeight w:val="283"/>
          <w:jc w:val="center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69B025" w14:textId="03165AAA" w:rsidR="00A956F9" w:rsidRPr="00E5640B" w:rsidRDefault="00A956F9" w:rsidP="00A956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10:00 – 10:30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310843" w14:textId="77777777" w:rsidR="00A956F9" w:rsidRDefault="00A956F9" w:rsidP="00A956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</w:pPr>
          </w:p>
          <w:p w14:paraId="3F16D0C0" w14:textId="77777777" w:rsidR="00A956F9" w:rsidRPr="00671431" w:rsidRDefault="00A956F9" w:rsidP="00A956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pl-PL" w:eastAsia="hr-HR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pl-PL" w:eastAsia="hr-HR"/>
              </w:rPr>
              <w:t>Simon Matišić</w:t>
            </w:r>
          </w:p>
          <w:p w14:paraId="69532A7E" w14:textId="77777777" w:rsidR="00A956F9" w:rsidRPr="00E5640B" w:rsidRDefault="00A956F9" w:rsidP="00A956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l-PL" w:eastAsia="hr-HR"/>
              </w:rPr>
              <w:t>stručni diplomski studij Građevinarstvo</w:t>
            </w:r>
          </w:p>
          <w:p w14:paraId="549746AB" w14:textId="77777777" w:rsidR="00A956F9" w:rsidRDefault="00A956F9" w:rsidP="00A956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pl-PL" w:eastAsia="hr-HR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7EF60C" w14:textId="36920E53" w:rsidR="00A956F9" w:rsidRDefault="00A956F9" w:rsidP="00A956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Upravljanje projektima i optimizacija planova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3C44DF" w14:textId="77777777" w:rsidR="00A956F9" w:rsidRDefault="00A956F9" w:rsidP="00A956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 xml:space="preserve">mr. sc. </w:t>
            </w:r>
          </w:p>
          <w:p w14:paraId="03B201BB" w14:textId="4F2AD3C3" w:rsidR="00A956F9" w:rsidRDefault="00A956F9" w:rsidP="00A956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hr-HR"/>
              </w:rPr>
              <w:t>Držislav Vidaković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EE5EA3" w14:textId="77777777" w:rsidR="00A956F9" w:rsidRDefault="009723B0" w:rsidP="00A956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izv. prof. dr. sc. Mario Galić</w:t>
            </w:r>
          </w:p>
          <w:p w14:paraId="5EF90E77" w14:textId="2BE62086" w:rsidR="009723B0" w:rsidRPr="00E5640B" w:rsidRDefault="009723B0" w:rsidP="00A956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izv. prof. dr. sc. Ivana Šandrk Nukić</w:t>
            </w:r>
          </w:p>
        </w:tc>
      </w:tr>
    </w:tbl>
    <w:p w14:paraId="75779F5A" w14:textId="77777777" w:rsidR="00853054" w:rsidRPr="00E5640B" w:rsidRDefault="00853054" w:rsidP="007B021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pl-PL" w:eastAsia="hr-HR"/>
        </w:rPr>
      </w:pPr>
    </w:p>
    <w:sectPr w:rsidR="00853054" w:rsidRPr="00E564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463C1"/>
    <w:multiLevelType w:val="hybridMultilevel"/>
    <w:tmpl w:val="30C2083E"/>
    <w:lvl w:ilvl="0" w:tplc="02249D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9362ED"/>
    <w:multiLevelType w:val="multilevel"/>
    <w:tmpl w:val="B1662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F227929"/>
    <w:multiLevelType w:val="hybridMultilevel"/>
    <w:tmpl w:val="FA74CC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6F5483"/>
    <w:multiLevelType w:val="hybridMultilevel"/>
    <w:tmpl w:val="7C729C8C"/>
    <w:lvl w:ilvl="0" w:tplc="0920563A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38652BE2"/>
    <w:multiLevelType w:val="hybridMultilevel"/>
    <w:tmpl w:val="30C2083E"/>
    <w:lvl w:ilvl="0" w:tplc="02249D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FF51EB9"/>
    <w:multiLevelType w:val="hybridMultilevel"/>
    <w:tmpl w:val="30C2083E"/>
    <w:lvl w:ilvl="0" w:tplc="02249D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CD1059E"/>
    <w:multiLevelType w:val="hybridMultilevel"/>
    <w:tmpl w:val="9A983A68"/>
    <w:lvl w:ilvl="0" w:tplc="AC62B4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D92D2C"/>
    <w:multiLevelType w:val="multilevel"/>
    <w:tmpl w:val="60BC6538"/>
    <w:lvl w:ilvl="0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05"/>
        </w:tabs>
        <w:ind w:left="2505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5"/>
        </w:tabs>
        <w:ind w:left="4665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5"/>
        </w:tabs>
        <w:ind w:left="6825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2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CDE"/>
    <w:rsid w:val="00030D74"/>
    <w:rsid w:val="000340E0"/>
    <w:rsid w:val="00093479"/>
    <w:rsid w:val="000E0CDE"/>
    <w:rsid w:val="000F039F"/>
    <w:rsid w:val="0015156F"/>
    <w:rsid w:val="001B6173"/>
    <w:rsid w:val="001B7930"/>
    <w:rsid w:val="001D7900"/>
    <w:rsid w:val="00206454"/>
    <w:rsid w:val="00223793"/>
    <w:rsid w:val="00241DB9"/>
    <w:rsid w:val="00255925"/>
    <w:rsid w:val="00281A5A"/>
    <w:rsid w:val="002A00F2"/>
    <w:rsid w:val="002A635A"/>
    <w:rsid w:val="002D6A4C"/>
    <w:rsid w:val="002F3AB7"/>
    <w:rsid w:val="003127FC"/>
    <w:rsid w:val="00337CE7"/>
    <w:rsid w:val="00380CF7"/>
    <w:rsid w:val="00392908"/>
    <w:rsid w:val="0040007E"/>
    <w:rsid w:val="00446F12"/>
    <w:rsid w:val="00497A95"/>
    <w:rsid w:val="004B3135"/>
    <w:rsid w:val="004B57C8"/>
    <w:rsid w:val="004C7612"/>
    <w:rsid w:val="004D1A1F"/>
    <w:rsid w:val="004E4EBD"/>
    <w:rsid w:val="00503199"/>
    <w:rsid w:val="00546286"/>
    <w:rsid w:val="00582F71"/>
    <w:rsid w:val="005E0150"/>
    <w:rsid w:val="00625CCE"/>
    <w:rsid w:val="00631CC5"/>
    <w:rsid w:val="0063777C"/>
    <w:rsid w:val="00671431"/>
    <w:rsid w:val="006A6B9D"/>
    <w:rsid w:val="006B3DB4"/>
    <w:rsid w:val="00736757"/>
    <w:rsid w:val="00746E9F"/>
    <w:rsid w:val="00751247"/>
    <w:rsid w:val="00772F4B"/>
    <w:rsid w:val="007B021C"/>
    <w:rsid w:val="007E2601"/>
    <w:rsid w:val="007E7863"/>
    <w:rsid w:val="007F0A79"/>
    <w:rsid w:val="00853054"/>
    <w:rsid w:val="00893CC8"/>
    <w:rsid w:val="008A1338"/>
    <w:rsid w:val="008D3083"/>
    <w:rsid w:val="00907CC4"/>
    <w:rsid w:val="00933320"/>
    <w:rsid w:val="00950B50"/>
    <w:rsid w:val="009723B0"/>
    <w:rsid w:val="00990EE5"/>
    <w:rsid w:val="00993020"/>
    <w:rsid w:val="009971D8"/>
    <w:rsid w:val="009A1CAA"/>
    <w:rsid w:val="009B7B44"/>
    <w:rsid w:val="009C00FC"/>
    <w:rsid w:val="009D518B"/>
    <w:rsid w:val="00A8025D"/>
    <w:rsid w:val="00A956F9"/>
    <w:rsid w:val="00AA1FB6"/>
    <w:rsid w:val="00AA7A0B"/>
    <w:rsid w:val="00AB2834"/>
    <w:rsid w:val="00AC2933"/>
    <w:rsid w:val="00AE5BCC"/>
    <w:rsid w:val="00B00ADE"/>
    <w:rsid w:val="00B205E3"/>
    <w:rsid w:val="00B36521"/>
    <w:rsid w:val="00B60070"/>
    <w:rsid w:val="00B85F15"/>
    <w:rsid w:val="00BE58B3"/>
    <w:rsid w:val="00C205BB"/>
    <w:rsid w:val="00C31F21"/>
    <w:rsid w:val="00C47E18"/>
    <w:rsid w:val="00CB6FE0"/>
    <w:rsid w:val="00CD2FB7"/>
    <w:rsid w:val="00D26C93"/>
    <w:rsid w:val="00D46341"/>
    <w:rsid w:val="00D6202D"/>
    <w:rsid w:val="00D700C3"/>
    <w:rsid w:val="00DA7768"/>
    <w:rsid w:val="00DD1E38"/>
    <w:rsid w:val="00E5640B"/>
    <w:rsid w:val="00E801F2"/>
    <w:rsid w:val="00EF0BB2"/>
    <w:rsid w:val="00F01848"/>
    <w:rsid w:val="00FD5861"/>
    <w:rsid w:val="00FF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696F7"/>
  <w15:docId w15:val="{C7B4A0B8-8C2D-4382-868C-EA960B1D4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C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C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1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24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446F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C2664-7D62-44FC-91CC-933882217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pc7</cp:lastModifiedBy>
  <cp:revision>3</cp:revision>
  <cp:lastPrinted>2023-09-15T07:25:00Z</cp:lastPrinted>
  <dcterms:created xsi:type="dcterms:W3CDTF">2024-02-12T11:01:00Z</dcterms:created>
  <dcterms:modified xsi:type="dcterms:W3CDTF">2024-02-12T13:19:00Z</dcterms:modified>
</cp:coreProperties>
</file>