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7B" w:rsidRDefault="0038221B">
      <w:pPr>
        <w:rPr>
          <w:b/>
          <w:sz w:val="36"/>
          <w:szCs w:val="36"/>
        </w:rPr>
      </w:pPr>
      <w:r>
        <w:t xml:space="preserve">                                      </w:t>
      </w:r>
      <w:r w:rsidRPr="0038221B">
        <w:rPr>
          <w:b/>
          <w:sz w:val="36"/>
          <w:szCs w:val="36"/>
        </w:rPr>
        <w:t xml:space="preserve">PROFESSIONAL VOCABULARY </w:t>
      </w:r>
      <w:r w:rsidR="00A712D2">
        <w:rPr>
          <w:b/>
          <w:sz w:val="36"/>
          <w:szCs w:val="36"/>
        </w:rPr>
        <w:t>III/IV</w:t>
      </w:r>
    </w:p>
    <w:p w:rsidR="00A83CCB" w:rsidRDefault="00A83CCB">
      <w:pPr>
        <w:rPr>
          <w:b/>
          <w:sz w:val="36"/>
          <w:szCs w:val="36"/>
        </w:rPr>
      </w:pPr>
    </w:p>
    <w:p w:rsidR="00A83CCB" w:rsidRDefault="00A83CCB">
      <w:pPr>
        <w:rPr>
          <w:b/>
          <w:sz w:val="28"/>
          <w:szCs w:val="28"/>
        </w:rPr>
      </w:pPr>
      <w:r w:rsidRPr="00A83CCB">
        <w:rPr>
          <w:b/>
          <w:sz w:val="28"/>
          <w:szCs w:val="28"/>
        </w:rPr>
        <w:t>Lesson 1</w:t>
      </w:r>
    </w:p>
    <w:p w:rsidR="00915D64" w:rsidRPr="00A83CCB" w:rsidRDefault="00915D64">
      <w:pPr>
        <w:rPr>
          <w:b/>
          <w:sz w:val="28"/>
          <w:szCs w:val="28"/>
        </w:rPr>
      </w:pPr>
    </w:p>
    <w:p w:rsidR="0038221B" w:rsidRDefault="00B51880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4A3660" w:rsidRPr="004A3660">
        <w:rPr>
          <w:sz w:val="28"/>
          <w:szCs w:val="28"/>
        </w:rPr>
        <w:t>ooting</w:t>
      </w:r>
      <w:r>
        <w:rPr>
          <w:sz w:val="28"/>
          <w:szCs w:val="28"/>
        </w:rPr>
        <w:t xml:space="preserve"> – podloga, posteljica</w:t>
      </w:r>
    </w:p>
    <w:p w:rsidR="00B51880" w:rsidRDefault="00B51880">
      <w:pPr>
        <w:rPr>
          <w:sz w:val="28"/>
          <w:szCs w:val="28"/>
        </w:rPr>
      </w:pPr>
      <w:r>
        <w:rPr>
          <w:sz w:val="28"/>
          <w:szCs w:val="28"/>
        </w:rPr>
        <w:t xml:space="preserve">base course </w:t>
      </w:r>
      <w:r w:rsidR="002008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008EA">
        <w:rPr>
          <w:sz w:val="28"/>
          <w:szCs w:val="28"/>
        </w:rPr>
        <w:t>međusloj, vezni sloj kolovoza</w:t>
      </w:r>
    </w:p>
    <w:p w:rsidR="002008EA" w:rsidRDefault="002008EA">
      <w:pPr>
        <w:rPr>
          <w:sz w:val="28"/>
          <w:szCs w:val="28"/>
        </w:rPr>
      </w:pPr>
      <w:r>
        <w:rPr>
          <w:sz w:val="28"/>
          <w:szCs w:val="28"/>
        </w:rPr>
        <w:t>wearing surface – nosivi, habajući sloj</w:t>
      </w:r>
    </w:p>
    <w:p w:rsidR="002008EA" w:rsidRDefault="002008EA">
      <w:pPr>
        <w:rPr>
          <w:sz w:val="28"/>
          <w:szCs w:val="28"/>
        </w:rPr>
      </w:pPr>
      <w:r>
        <w:rPr>
          <w:sz w:val="28"/>
          <w:szCs w:val="28"/>
        </w:rPr>
        <w:t>compacted soil – zbijena zemlja</w:t>
      </w:r>
    </w:p>
    <w:p w:rsidR="002008EA" w:rsidRDefault="002008EA">
      <w:pPr>
        <w:rPr>
          <w:sz w:val="28"/>
          <w:szCs w:val="28"/>
        </w:rPr>
      </w:pPr>
      <w:r>
        <w:rPr>
          <w:sz w:val="28"/>
          <w:szCs w:val="28"/>
        </w:rPr>
        <w:t>angular intersection – križno raskrižje</w:t>
      </w:r>
    </w:p>
    <w:p w:rsidR="002008EA" w:rsidRDefault="002008EA">
      <w:pPr>
        <w:rPr>
          <w:sz w:val="28"/>
          <w:szCs w:val="28"/>
        </w:rPr>
      </w:pPr>
      <w:r>
        <w:rPr>
          <w:sz w:val="28"/>
          <w:szCs w:val="28"/>
        </w:rPr>
        <w:t>cloverleaf interchange – petlja</w:t>
      </w:r>
    </w:p>
    <w:p w:rsidR="002008EA" w:rsidRDefault="00386B5F">
      <w:pPr>
        <w:rPr>
          <w:sz w:val="28"/>
          <w:szCs w:val="28"/>
        </w:rPr>
      </w:pPr>
      <w:r>
        <w:rPr>
          <w:sz w:val="28"/>
          <w:szCs w:val="28"/>
        </w:rPr>
        <w:t>roundabout (traffic cir</w:t>
      </w:r>
      <w:r w:rsidR="002008EA">
        <w:rPr>
          <w:sz w:val="28"/>
          <w:szCs w:val="28"/>
        </w:rPr>
        <w:t>c</w:t>
      </w:r>
      <w:r>
        <w:rPr>
          <w:sz w:val="28"/>
          <w:szCs w:val="28"/>
        </w:rPr>
        <w:t>l</w:t>
      </w:r>
      <w:r w:rsidR="002008EA">
        <w:rPr>
          <w:sz w:val="28"/>
          <w:szCs w:val="28"/>
        </w:rPr>
        <w:t>e) – kružni tok</w:t>
      </w:r>
    </w:p>
    <w:p w:rsidR="002008EA" w:rsidRDefault="002008EA">
      <w:pPr>
        <w:rPr>
          <w:sz w:val="28"/>
          <w:szCs w:val="28"/>
        </w:rPr>
      </w:pPr>
      <w:r>
        <w:rPr>
          <w:sz w:val="28"/>
          <w:szCs w:val="28"/>
        </w:rPr>
        <w:t>extreme curve – oštri zavoj</w:t>
      </w:r>
    </w:p>
    <w:p w:rsidR="002008EA" w:rsidRDefault="002008EA">
      <w:pPr>
        <w:rPr>
          <w:sz w:val="28"/>
          <w:szCs w:val="28"/>
        </w:rPr>
      </w:pPr>
      <w:r>
        <w:rPr>
          <w:sz w:val="28"/>
          <w:szCs w:val="28"/>
        </w:rPr>
        <w:t>steep slope – strmi nagib</w:t>
      </w:r>
    </w:p>
    <w:p w:rsidR="002008EA" w:rsidRDefault="002008EA">
      <w:pPr>
        <w:rPr>
          <w:sz w:val="28"/>
          <w:szCs w:val="28"/>
        </w:rPr>
      </w:pPr>
      <w:r>
        <w:rPr>
          <w:sz w:val="28"/>
          <w:szCs w:val="28"/>
        </w:rPr>
        <w:t>cut and fill – usjek i nasip</w:t>
      </w:r>
    </w:p>
    <w:p w:rsidR="002008EA" w:rsidRDefault="002008EA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386B5F">
        <w:rPr>
          <w:sz w:val="28"/>
          <w:szCs w:val="28"/>
        </w:rPr>
        <w:t>x</w:t>
      </w:r>
      <w:r>
        <w:rPr>
          <w:sz w:val="28"/>
          <w:szCs w:val="28"/>
        </w:rPr>
        <w:t>pansion and contraction of a concrete slab – širenje i skupljanje betonske ploče</w:t>
      </w:r>
    </w:p>
    <w:p w:rsidR="002008EA" w:rsidRDefault="002008EA">
      <w:pPr>
        <w:rPr>
          <w:sz w:val="28"/>
          <w:szCs w:val="28"/>
        </w:rPr>
      </w:pPr>
      <w:r>
        <w:rPr>
          <w:sz w:val="28"/>
          <w:szCs w:val="28"/>
        </w:rPr>
        <w:t>moisture content – sadržaj vlage</w:t>
      </w:r>
    </w:p>
    <w:p w:rsidR="002008EA" w:rsidRDefault="00026844">
      <w:pPr>
        <w:rPr>
          <w:sz w:val="28"/>
          <w:szCs w:val="28"/>
        </w:rPr>
      </w:pPr>
      <w:r>
        <w:rPr>
          <w:sz w:val="28"/>
          <w:szCs w:val="28"/>
        </w:rPr>
        <w:t>crcaking  – pucanje; crack - pukotina</w:t>
      </w:r>
    </w:p>
    <w:p w:rsidR="00026844" w:rsidRDefault="00026844">
      <w:pPr>
        <w:rPr>
          <w:sz w:val="28"/>
          <w:szCs w:val="28"/>
        </w:rPr>
      </w:pPr>
      <w:r>
        <w:rPr>
          <w:sz w:val="28"/>
          <w:szCs w:val="28"/>
        </w:rPr>
        <w:t>joint – spojnica, dilatacija, razdjelnica, spoj, čvor</w:t>
      </w:r>
    </w:p>
    <w:p w:rsidR="00026844" w:rsidRDefault="00026844">
      <w:pPr>
        <w:rPr>
          <w:sz w:val="28"/>
          <w:szCs w:val="28"/>
        </w:rPr>
      </w:pPr>
      <w:r>
        <w:rPr>
          <w:sz w:val="28"/>
          <w:szCs w:val="28"/>
        </w:rPr>
        <w:t>transverse joint – poprečna</w:t>
      </w:r>
      <w:r w:rsidR="002008EA">
        <w:rPr>
          <w:sz w:val="28"/>
          <w:szCs w:val="28"/>
        </w:rPr>
        <w:t xml:space="preserve"> razdjelnic</w:t>
      </w:r>
      <w:r>
        <w:rPr>
          <w:sz w:val="28"/>
          <w:szCs w:val="28"/>
        </w:rPr>
        <w:t>a, spojnica</w:t>
      </w:r>
    </w:p>
    <w:p w:rsidR="00026844" w:rsidRDefault="00026844">
      <w:pPr>
        <w:rPr>
          <w:sz w:val="28"/>
          <w:szCs w:val="28"/>
        </w:rPr>
      </w:pPr>
      <w:r>
        <w:rPr>
          <w:sz w:val="28"/>
          <w:szCs w:val="28"/>
        </w:rPr>
        <w:t>expansion joint – dilatacijska, prostorna razdjelnica/ spojnica</w:t>
      </w:r>
    </w:p>
    <w:p w:rsidR="00026844" w:rsidRDefault="00026844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386B5F">
        <w:rPr>
          <w:sz w:val="28"/>
          <w:szCs w:val="28"/>
        </w:rPr>
        <w:t>o</w:t>
      </w:r>
      <w:r>
        <w:rPr>
          <w:sz w:val="28"/>
          <w:szCs w:val="28"/>
        </w:rPr>
        <w:t>ntraction joint – prividna razdjelnica/spojnica</w:t>
      </w:r>
    </w:p>
    <w:p w:rsidR="0057190E" w:rsidRDefault="0057190E">
      <w:pPr>
        <w:rPr>
          <w:sz w:val="28"/>
          <w:szCs w:val="28"/>
        </w:rPr>
      </w:pPr>
      <w:r>
        <w:rPr>
          <w:sz w:val="28"/>
          <w:szCs w:val="28"/>
        </w:rPr>
        <w:t>crowned road – zaobljena cesta</w:t>
      </w:r>
    </w:p>
    <w:p w:rsidR="0057190E" w:rsidRDefault="0057190E">
      <w:pPr>
        <w:rPr>
          <w:sz w:val="28"/>
          <w:szCs w:val="28"/>
        </w:rPr>
      </w:pPr>
      <w:r>
        <w:rPr>
          <w:sz w:val="28"/>
          <w:szCs w:val="28"/>
        </w:rPr>
        <w:t>sidewalk slope – nagib na pješačkoj stazi</w:t>
      </w:r>
    </w:p>
    <w:p w:rsidR="0057190E" w:rsidRDefault="0057190E">
      <w:pPr>
        <w:rPr>
          <w:sz w:val="28"/>
          <w:szCs w:val="28"/>
        </w:rPr>
      </w:pPr>
      <w:r>
        <w:rPr>
          <w:sz w:val="28"/>
          <w:szCs w:val="28"/>
        </w:rPr>
        <w:t>ditch – jarak, kanal</w:t>
      </w:r>
    </w:p>
    <w:p w:rsidR="0057190E" w:rsidRDefault="0057190E">
      <w:pPr>
        <w:rPr>
          <w:sz w:val="28"/>
          <w:szCs w:val="28"/>
        </w:rPr>
      </w:pPr>
      <w:r>
        <w:rPr>
          <w:sz w:val="28"/>
          <w:szCs w:val="28"/>
        </w:rPr>
        <w:t>gu</w:t>
      </w:r>
      <w:r w:rsidR="00386B5F">
        <w:rPr>
          <w:sz w:val="28"/>
          <w:szCs w:val="28"/>
        </w:rPr>
        <w:t>t</w:t>
      </w:r>
      <w:r>
        <w:rPr>
          <w:sz w:val="28"/>
          <w:szCs w:val="28"/>
        </w:rPr>
        <w:t>ter – žlijeb</w:t>
      </w:r>
    </w:p>
    <w:p w:rsidR="0057190E" w:rsidRDefault="005719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drain - odvod(na) cijev</w:t>
      </w:r>
      <w:r w:rsidR="008A758C">
        <w:rPr>
          <w:sz w:val="28"/>
          <w:szCs w:val="28"/>
        </w:rPr>
        <w:t>, drenažna cijev, slivnik</w:t>
      </w:r>
    </w:p>
    <w:p w:rsidR="0057190E" w:rsidRDefault="0057190E">
      <w:pPr>
        <w:rPr>
          <w:sz w:val="28"/>
          <w:szCs w:val="28"/>
        </w:rPr>
      </w:pPr>
      <w:r>
        <w:rPr>
          <w:sz w:val="28"/>
          <w:szCs w:val="28"/>
        </w:rPr>
        <w:t>blind drain – podzemni dren</w:t>
      </w:r>
    </w:p>
    <w:p w:rsidR="0057190E" w:rsidRDefault="0057190E">
      <w:pPr>
        <w:rPr>
          <w:sz w:val="28"/>
          <w:szCs w:val="28"/>
        </w:rPr>
      </w:pPr>
      <w:r>
        <w:rPr>
          <w:sz w:val="28"/>
          <w:szCs w:val="28"/>
        </w:rPr>
        <w:t>tile drain – cijevna drenaža</w:t>
      </w:r>
    </w:p>
    <w:p w:rsidR="0057190E" w:rsidRDefault="0057190E">
      <w:pPr>
        <w:rPr>
          <w:sz w:val="28"/>
          <w:szCs w:val="28"/>
        </w:rPr>
      </w:pPr>
      <w:r>
        <w:rPr>
          <w:sz w:val="28"/>
          <w:szCs w:val="28"/>
        </w:rPr>
        <w:t>outlet – ispust</w:t>
      </w:r>
    </w:p>
    <w:p w:rsidR="0057190E" w:rsidRDefault="0057190E">
      <w:pPr>
        <w:rPr>
          <w:sz w:val="28"/>
          <w:szCs w:val="28"/>
        </w:rPr>
      </w:pPr>
      <w:r>
        <w:rPr>
          <w:sz w:val="28"/>
          <w:szCs w:val="28"/>
        </w:rPr>
        <w:t>culvert – odvodni kanal, propust</w:t>
      </w:r>
    </w:p>
    <w:p w:rsidR="0057190E" w:rsidRDefault="0057190E">
      <w:pPr>
        <w:rPr>
          <w:sz w:val="28"/>
          <w:szCs w:val="28"/>
        </w:rPr>
      </w:pPr>
      <w:r>
        <w:rPr>
          <w:sz w:val="28"/>
          <w:szCs w:val="28"/>
        </w:rPr>
        <w:t>cross –drainage – poprečna drenaža</w:t>
      </w:r>
    </w:p>
    <w:p w:rsidR="0057190E" w:rsidRDefault="0057190E">
      <w:pPr>
        <w:rPr>
          <w:sz w:val="28"/>
          <w:szCs w:val="28"/>
        </w:rPr>
      </w:pPr>
    </w:p>
    <w:p w:rsidR="0057190E" w:rsidRDefault="0057190E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Lesson 4</w:t>
      </w:r>
    </w:p>
    <w:p w:rsidR="00915D64" w:rsidRDefault="00915D64">
      <w:pPr>
        <w:rPr>
          <w:b/>
          <w:sz w:val="28"/>
          <w:szCs w:val="28"/>
        </w:rPr>
      </w:pPr>
    </w:p>
    <w:p w:rsidR="0057190E" w:rsidRDefault="00D137EE">
      <w:pPr>
        <w:rPr>
          <w:sz w:val="28"/>
          <w:szCs w:val="28"/>
        </w:rPr>
      </w:pPr>
      <w:r>
        <w:rPr>
          <w:sz w:val="28"/>
          <w:szCs w:val="28"/>
        </w:rPr>
        <w:t>disposing of excess water</w:t>
      </w:r>
      <w:r w:rsidR="0057190E" w:rsidRPr="00D137EE">
        <w:rPr>
          <w:sz w:val="28"/>
          <w:szCs w:val="28"/>
        </w:rPr>
        <w:t xml:space="preserve"> </w:t>
      </w:r>
      <w:r w:rsidR="008A758C">
        <w:rPr>
          <w:sz w:val="28"/>
          <w:szCs w:val="28"/>
        </w:rPr>
        <w:t xml:space="preserve">– zbrinjavanje </w:t>
      </w:r>
      <w:r>
        <w:rPr>
          <w:sz w:val="28"/>
          <w:szCs w:val="28"/>
        </w:rPr>
        <w:t>viš</w:t>
      </w:r>
      <w:r w:rsidR="008A758C">
        <w:rPr>
          <w:sz w:val="28"/>
          <w:szCs w:val="28"/>
        </w:rPr>
        <w:t>ka</w:t>
      </w:r>
      <w:r>
        <w:rPr>
          <w:sz w:val="28"/>
          <w:szCs w:val="28"/>
        </w:rPr>
        <w:t xml:space="preserve"> vode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waste material  - otpadni materijal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sewer – kanalizacija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stream – rijeka, vodeni tok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well – bunar, izvor, vrelo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holding reservoir – spremnik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storage resrvoir – akumulacijski bazen</w:t>
      </w:r>
      <w:r w:rsidR="008A758C">
        <w:rPr>
          <w:sz w:val="28"/>
          <w:szCs w:val="28"/>
        </w:rPr>
        <w:t>, akumulacija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pipeline – cjevovod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distribution reservoir – razvodni spremnik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catchment area – slivno područje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to drain toward – teći, slijevati se prema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rainfall - količina padalina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solid/semisolid waste – kruti/polukruti otpad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to remov</w:t>
      </w:r>
      <w:r w:rsidR="008A758C">
        <w:rPr>
          <w:sz w:val="28"/>
          <w:szCs w:val="28"/>
        </w:rPr>
        <w:t>e/render harmless – bezopasno u</w:t>
      </w:r>
      <w:r>
        <w:rPr>
          <w:sz w:val="28"/>
          <w:szCs w:val="28"/>
        </w:rPr>
        <w:t>kloniti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treatment plant – uređaj, pogon za pročišćavanje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activated-sludge process – pročišćavanje uz pomoć aktivnog, živog mulja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dissolved oxygen – otopljeni kisik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lastRenderedPageBreak/>
        <w:t>dissolved solid – otopljenna krutina</w:t>
      </w:r>
    </w:p>
    <w:p w:rsidR="00D137EE" w:rsidRDefault="00D137EE">
      <w:pPr>
        <w:rPr>
          <w:sz w:val="28"/>
          <w:szCs w:val="28"/>
        </w:rPr>
      </w:pPr>
    </w:p>
    <w:p w:rsidR="00D137EE" w:rsidRDefault="00D137EE">
      <w:pPr>
        <w:rPr>
          <w:b/>
          <w:sz w:val="28"/>
          <w:szCs w:val="28"/>
        </w:rPr>
      </w:pPr>
      <w:r w:rsidRPr="00D137EE">
        <w:rPr>
          <w:b/>
          <w:sz w:val="28"/>
          <w:szCs w:val="28"/>
        </w:rPr>
        <w:t>Lesson 5</w:t>
      </w:r>
    </w:p>
    <w:p w:rsidR="00915D64" w:rsidRDefault="00915D64">
      <w:pPr>
        <w:rPr>
          <w:b/>
          <w:sz w:val="28"/>
          <w:szCs w:val="28"/>
        </w:rPr>
      </w:pP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rigid body – kruto tijelo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failure – otkazivanje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incompressible – nestlačiv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indispensable prerequisite – osnovni preduvjet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particle – čestica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uniform motion – jednolično kretanje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inversely proportional – obnuto proporcionalan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inconsistency – nedosljednost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point of application – hvatište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transmissibility – prenosivost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lever – poluga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accurate observation – točno promatranje</w:t>
      </w:r>
    </w:p>
    <w:p w:rsidR="00D137EE" w:rsidRDefault="00D137EE">
      <w:pPr>
        <w:rPr>
          <w:sz w:val="28"/>
          <w:szCs w:val="28"/>
        </w:rPr>
      </w:pPr>
    </w:p>
    <w:p w:rsidR="00D137EE" w:rsidRDefault="00D137EE">
      <w:pPr>
        <w:rPr>
          <w:b/>
          <w:sz w:val="28"/>
          <w:szCs w:val="28"/>
        </w:rPr>
      </w:pPr>
      <w:r w:rsidRPr="00D137EE">
        <w:rPr>
          <w:b/>
          <w:sz w:val="28"/>
          <w:szCs w:val="28"/>
        </w:rPr>
        <w:t>Lesson 6</w:t>
      </w:r>
    </w:p>
    <w:p w:rsidR="00915D64" w:rsidRDefault="00915D64">
      <w:pPr>
        <w:rPr>
          <w:b/>
          <w:sz w:val="28"/>
          <w:szCs w:val="28"/>
        </w:rPr>
      </w:pP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versatility – svestranost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workability – obradivost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strength-to-weight ratio – povoljan omjer snage i težine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shock absorption capacity – sposobnost podnošenja udara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good wering qualities -  dobro podnosi habanje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grain – vlakno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bent easily to curvature -  lagano se oblikuje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lastRenderedPageBreak/>
        <w:t>substantial overload – veliko preopterećenje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conductance – vodljivost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deteriorating action – razarajuće djelovanje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inherent – prirodno, nasljedno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board – daska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sound structural</w:t>
      </w:r>
      <w:r w:rsidR="008C4382">
        <w:rPr>
          <w:sz w:val="28"/>
          <w:szCs w:val="28"/>
        </w:rPr>
        <w:t xml:space="preserve"> design criteria- jasni građevi</w:t>
      </w:r>
      <w:r>
        <w:rPr>
          <w:sz w:val="28"/>
          <w:szCs w:val="28"/>
        </w:rPr>
        <w:t>n</w:t>
      </w:r>
      <w:r w:rsidR="008C4382">
        <w:rPr>
          <w:sz w:val="28"/>
          <w:szCs w:val="28"/>
        </w:rPr>
        <w:t>s</w:t>
      </w:r>
      <w:r>
        <w:rPr>
          <w:sz w:val="28"/>
          <w:szCs w:val="28"/>
        </w:rPr>
        <w:t>ki kriteriji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cellular – stanična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stiffness – krutost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to undergo dimensional change – trpjeti dimenzionalnu promjenu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swelling – bubrenje</w:t>
      </w:r>
    </w:p>
    <w:p w:rsidR="00D137EE" w:rsidRDefault="00D137EE">
      <w:pPr>
        <w:rPr>
          <w:sz w:val="28"/>
          <w:szCs w:val="28"/>
        </w:rPr>
      </w:pPr>
      <w:r>
        <w:rPr>
          <w:sz w:val="28"/>
          <w:szCs w:val="28"/>
        </w:rPr>
        <w:t>shrinkage – skupljanje</w:t>
      </w:r>
    </w:p>
    <w:p w:rsidR="00D137EE" w:rsidRPr="008A758C" w:rsidRDefault="00D137EE">
      <w:pPr>
        <w:rPr>
          <w:sz w:val="28"/>
          <w:szCs w:val="28"/>
        </w:rPr>
      </w:pPr>
      <w:r w:rsidRPr="008A758C">
        <w:rPr>
          <w:sz w:val="28"/>
          <w:szCs w:val="28"/>
        </w:rPr>
        <w:t>gain/loss in moisture – dobitak/gubitak vlage</w:t>
      </w:r>
    </w:p>
    <w:p w:rsidR="00FD1F6A" w:rsidRDefault="008C4382">
      <w:pPr>
        <w:rPr>
          <w:sz w:val="28"/>
          <w:szCs w:val="28"/>
        </w:rPr>
      </w:pPr>
      <w:r>
        <w:rPr>
          <w:sz w:val="28"/>
          <w:szCs w:val="28"/>
        </w:rPr>
        <w:t>strength-cost ratio</w:t>
      </w:r>
      <w:r w:rsidR="00FD1F6A" w:rsidRPr="00FD1F6A">
        <w:rPr>
          <w:sz w:val="28"/>
          <w:szCs w:val="28"/>
        </w:rPr>
        <w:t xml:space="preserve"> – omjer snage i cijene</w:t>
      </w:r>
    </w:p>
    <w:p w:rsidR="00FD1F6A" w:rsidRDefault="00FD1F6A">
      <w:pPr>
        <w:rPr>
          <w:sz w:val="28"/>
          <w:szCs w:val="28"/>
        </w:rPr>
      </w:pPr>
      <w:r>
        <w:rPr>
          <w:sz w:val="28"/>
          <w:szCs w:val="28"/>
        </w:rPr>
        <w:t>exposed face – vanjska površina</w:t>
      </w:r>
    </w:p>
    <w:p w:rsidR="00FD1F6A" w:rsidRDefault="00FD1F6A">
      <w:pPr>
        <w:rPr>
          <w:sz w:val="28"/>
          <w:szCs w:val="28"/>
        </w:rPr>
      </w:pPr>
      <w:r>
        <w:rPr>
          <w:sz w:val="28"/>
          <w:szCs w:val="28"/>
        </w:rPr>
        <w:t xml:space="preserve">wear of truck – habanje </w:t>
      </w:r>
      <w:r w:rsidR="008C4382">
        <w:rPr>
          <w:sz w:val="28"/>
          <w:szCs w:val="28"/>
        </w:rPr>
        <w:t>uzrokovano prometom</w:t>
      </w:r>
    </w:p>
    <w:p w:rsidR="00FD1F6A" w:rsidRDefault="00FD1F6A">
      <w:pPr>
        <w:rPr>
          <w:sz w:val="28"/>
          <w:szCs w:val="28"/>
        </w:rPr>
      </w:pPr>
      <w:r>
        <w:rPr>
          <w:sz w:val="28"/>
          <w:szCs w:val="28"/>
        </w:rPr>
        <w:t>brittle</w:t>
      </w:r>
      <w:r w:rsidR="008C438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krhak, brittleness – krhkost</w:t>
      </w:r>
    </w:p>
    <w:p w:rsidR="00FD1F6A" w:rsidRDefault="00FD1F6A">
      <w:pPr>
        <w:rPr>
          <w:sz w:val="28"/>
          <w:szCs w:val="28"/>
        </w:rPr>
      </w:pPr>
      <w:r>
        <w:rPr>
          <w:sz w:val="28"/>
          <w:szCs w:val="28"/>
        </w:rPr>
        <w:t>weathering – trošenje uslijed djelovanja vremenskih prilika</w:t>
      </w:r>
    </w:p>
    <w:p w:rsidR="00FD1F6A" w:rsidRDefault="00FD1F6A">
      <w:pPr>
        <w:rPr>
          <w:sz w:val="28"/>
          <w:szCs w:val="28"/>
        </w:rPr>
      </w:pPr>
      <w:r>
        <w:rPr>
          <w:sz w:val="28"/>
          <w:szCs w:val="28"/>
        </w:rPr>
        <w:t>fluidity – tečnost</w:t>
      </w:r>
      <w:r w:rsidR="008A758C">
        <w:rPr>
          <w:sz w:val="28"/>
          <w:szCs w:val="28"/>
        </w:rPr>
        <w:t>, tečenje, protok, žitkost</w:t>
      </w:r>
    </w:p>
    <w:p w:rsidR="00FD1F6A" w:rsidRDefault="00FD1F6A">
      <w:pPr>
        <w:rPr>
          <w:sz w:val="28"/>
          <w:szCs w:val="28"/>
        </w:rPr>
      </w:pPr>
      <w:r>
        <w:rPr>
          <w:sz w:val="28"/>
          <w:szCs w:val="28"/>
        </w:rPr>
        <w:t>void, cavity – šupljina</w:t>
      </w:r>
    </w:p>
    <w:p w:rsidR="00FD1F6A" w:rsidRDefault="008A758C">
      <w:pPr>
        <w:rPr>
          <w:sz w:val="28"/>
          <w:szCs w:val="28"/>
        </w:rPr>
      </w:pPr>
      <w:r>
        <w:rPr>
          <w:sz w:val="28"/>
          <w:szCs w:val="28"/>
        </w:rPr>
        <w:t>entrained air – uvučeni</w:t>
      </w:r>
      <w:r w:rsidR="00FD1F6A">
        <w:rPr>
          <w:sz w:val="28"/>
          <w:szCs w:val="28"/>
        </w:rPr>
        <w:t xml:space="preserve"> zrak</w:t>
      </w:r>
    </w:p>
    <w:p w:rsidR="00FD1F6A" w:rsidRDefault="008A758C">
      <w:pPr>
        <w:rPr>
          <w:sz w:val="28"/>
          <w:szCs w:val="28"/>
        </w:rPr>
      </w:pPr>
      <w:r>
        <w:rPr>
          <w:sz w:val="28"/>
          <w:szCs w:val="28"/>
        </w:rPr>
        <w:t>curing – zaštita</w:t>
      </w:r>
      <w:r w:rsidR="00FD1F6A">
        <w:rPr>
          <w:sz w:val="28"/>
          <w:szCs w:val="28"/>
        </w:rPr>
        <w:t xml:space="preserve"> betona</w:t>
      </w:r>
    </w:p>
    <w:p w:rsidR="00FD1F6A" w:rsidRDefault="00FD1F6A">
      <w:pPr>
        <w:rPr>
          <w:sz w:val="28"/>
          <w:szCs w:val="28"/>
        </w:rPr>
      </w:pPr>
      <w:r>
        <w:rPr>
          <w:sz w:val="28"/>
          <w:szCs w:val="28"/>
        </w:rPr>
        <w:t>buckling – izvijanje betona</w:t>
      </w:r>
    </w:p>
    <w:p w:rsidR="00FD1F6A" w:rsidRDefault="00FD1F6A">
      <w:pPr>
        <w:rPr>
          <w:sz w:val="28"/>
          <w:szCs w:val="28"/>
        </w:rPr>
      </w:pPr>
      <w:r>
        <w:rPr>
          <w:sz w:val="28"/>
          <w:szCs w:val="28"/>
        </w:rPr>
        <w:t>drying shrinkage – skupljanje</w:t>
      </w:r>
    </w:p>
    <w:p w:rsidR="00FD1F6A" w:rsidRDefault="008A758C">
      <w:pPr>
        <w:rPr>
          <w:sz w:val="28"/>
          <w:szCs w:val="28"/>
        </w:rPr>
      </w:pPr>
      <w:r>
        <w:rPr>
          <w:sz w:val="28"/>
          <w:szCs w:val="28"/>
        </w:rPr>
        <w:t>alkal aggregate – lužnati agregat</w:t>
      </w:r>
    </w:p>
    <w:p w:rsidR="00983CA1" w:rsidRDefault="00983CA1">
      <w:pPr>
        <w:rPr>
          <w:sz w:val="28"/>
          <w:szCs w:val="28"/>
        </w:rPr>
      </w:pPr>
      <w:r>
        <w:rPr>
          <w:sz w:val="28"/>
          <w:szCs w:val="28"/>
        </w:rPr>
        <w:t>heat of hydration – toplina hidratacije</w:t>
      </w:r>
    </w:p>
    <w:p w:rsidR="00983CA1" w:rsidRDefault="00983CA1">
      <w:pPr>
        <w:rPr>
          <w:sz w:val="28"/>
          <w:szCs w:val="28"/>
        </w:rPr>
      </w:pPr>
    </w:p>
    <w:p w:rsidR="00983CA1" w:rsidRDefault="00983CA1">
      <w:pPr>
        <w:rPr>
          <w:b/>
          <w:sz w:val="28"/>
          <w:szCs w:val="28"/>
        </w:rPr>
      </w:pPr>
      <w:r w:rsidRPr="00983CA1">
        <w:rPr>
          <w:b/>
          <w:sz w:val="28"/>
          <w:szCs w:val="28"/>
        </w:rPr>
        <w:lastRenderedPageBreak/>
        <w:t>Lesson 8</w:t>
      </w:r>
    </w:p>
    <w:p w:rsidR="00915D64" w:rsidRDefault="00915D64">
      <w:pPr>
        <w:rPr>
          <w:b/>
          <w:sz w:val="28"/>
          <w:szCs w:val="28"/>
        </w:rPr>
      </w:pPr>
    </w:p>
    <w:p w:rsidR="00983CA1" w:rsidRDefault="008C4382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983CA1">
        <w:rPr>
          <w:sz w:val="28"/>
          <w:szCs w:val="28"/>
        </w:rPr>
        <w:t>ive load – dinamičko/korisno opterećenje</w:t>
      </w:r>
    </w:p>
    <w:p w:rsidR="00983CA1" w:rsidRDefault="008C4382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983CA1">
        <w:rPr>
          <w:sz w:val="28"/>
          <w:szCs w:val="28"/>
        </w:rPr>
        <w:t>ead load – statičko/vlastito opterećenje</w:t>
      </w:r>
    </w:p>
    <w:p w:rsidR="00983CA1" w:rsidRDefault="00983CA1">
      <w:pPr>
        <w:rPr>
          <w:sz w:val="28"/>
          <w:szCs w:val="28"/>
        </w:rPr>
      </w:pPr>
      <w:r>
        <w:rPr>
          <w:sz w:val="28"/>
          <w:szCs w:val="28"/>
        </w:rPr>
        <w:t>storage vessel – spremnik, tank</w:t>
      </w:r>
    </w:p>
    <w:p w:rsidR="00983CA1" w:rsidRDefault="00983CA1">
      <w:pPr>
        <w:rPr>
          <w:sz w:val="28"/>
          <w:szCs w:val="28"/>
        </w:rPr>
      </w:pPr>
      <w:r>
        <w:rPr>
          <w:sz w:val="28"/>
          <w:szCs w:val="28"/>
        </w:rPr>
        <w:t>retaining wall – potporni zid</w:t>
      </w:r>
    </w:p>
    <w:p w:rsidR="00983CA1" w:rsidRDefault="00983CA1">
      <w:pPr>
        <w:rPr>
          <w:sz w:val="28"/>
          <w:szCs w:val="28"/>
        </w:rPr>
      </w:pPr>
      <w:r>
        <w:rPr>
          <w:sz w:val="28"/>
          <w:szCs w:val="28"/>
        </w:rPr>
        <w:t>lateral force – bočna sila</w:t>
      </w:r>
    </w:p>
    <w:p w:rsidR="00983CA1" w:rsidRDefault="00983CA1">
      <w:pPr>
        <w:rPr>
          <w:sz w:val="28"/>
          <w:szCs w:val="28"/>
        </w:rPr>
      </w:pPr>
      <w:r>
        <w:rPr>
          <w:sz w:val="28"/>
          <w:szCs w:val="28"/>
        </w:rPr>
        <w:t>longitudianal  - uzdužna</w:t>
      </w:r>
    </w:p>
    <w:p w:rsidR="00983CA1" w:rsidRDefault="00983CA1">
      <w:pPr>
        <w:rPr>
          <w:sz w:val="28"/>
          <w:szCs w:val="28"/>
        </w:rPr>
      </w:pPr>
    </w:p>
    <w:p w:rsidR="00983CA1" w:rsidRDefault="00983CA1">
      <w:pPr>
        <w:rPr>
          <w:b/>
          <w:sz w:val="28"/>
          <w:szCs w:val="28"/>
        </w:rPr>
      </w:pPr>
      <w:r w:rsidRPr="00983CA1">
        <w:rPr>
          <w:b/>
          <w:sz w:val="28"/>
          <w:szCs w:val="28"/>
        </w:rPr>
        <w:t>Lesson 9</w:t>
      </w:r>
    </w:p>
    <w:p w:rsidR="00915D64" w:rsidRDefault="00915D64">
      <w:pPr>
        <w:rPr>
          <w:b/>
          <w:sz w:val="28"/>
          <w:szCs w:val="28"/>
        </w:rPr>
      </w:pPr>
    </w:p>
    <w:p w:rsidR="00983CA1" w:rsidRDefault="00983CA1">
      <w:pPr>
        <w:rPr>
          <w:sz w:val="28"/>
          <w:szCs w:val="28"/>
        </w:rPr>
      </w:pPr>
      <w:r>
        <w:rPr>
          <w:sz w:val="28"/>
          <w:szCs w:val="28"/>
        </w:rPr>
        <w:t>elastic-rebound theory – teorija elstičnosti</w:t>
      </w:r>
    </w:p>
    <w:p w:rsidR="00983CA1" w:rsidRDefault="00983CA1">
      <w:pPr>
        <w:rPr>
          <w:sz w:val="28"/>
          <w:szCs w:val="28"/>
        </w:rPr>
      </w:pPr>
      <w:r>
        <w:rPr>
          <w:sz w:val="28"/>
          <w:szCs w:val="28"/>
        </w:rPr>
        <w:t>stra</w:t>
      </w:r>
      <w:r w:rsidR="008A758C">
        <w:rPr>
          <w:sz w:val="28"/>
          <w:szCs w:val="28"/>
        </w:rPr>
        <w:t>in  - deformacija, naprezanje</w:t>
      </w:r>
    </w:p>
    <w:p w:rsidR="00983CA1" w:rsidRDefault="00983CA1">
      <w:pPr>
        <w:rPr>
          <w:sz w:val="28"/>
          <w:szCs w:val="28"/>
        </w:rPr>
      </w:pPr>
      <w:r>
        <w:rPr>
          <w:sz w:val="28"/>
          <w:szCs w:val="28"/>
        </w:rPr>
        <w:t>fault – rasjed</w:t>
      </w:r>
    </w:p>
    <w:p w:rsidR="00983CA1" w:rsidRDefault="00C700CA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6876E0">
        <w:rPr>
          <w:sz w:val="28"/>
          <w:szCs w:val="28"/>
        </w:rPr>
        <w:t xml:space="preserve">trained crust block – </w:t>
      </w:r>
      <w:r>
        <w:rPr>
          <w:sz w:val="28"/>
          <w:szCs w:val="28"/>
        </w:rPr>
        <w:t xml:space="preserve"> kor</w:t>
      </w:r>
      <w:r w:rsidR="006876E0">
        <w:rPr>
          <w:sz w:val="28"/>
          <w:szCs w:val="28"/>
        </w:rPr>
        <w:t>a koja je pod pritiskom</w:t>
      </w:r>
    </w:p>
    <w:p w:rsidR="00C700CA" w:rsidRDefault="00C700CA">
      <w:pPr>
        <w:rPr>
          <w:sz w:val="28"/>
          <w:szCs w:val="28"/>
        </w:rPr>
      </w:pPr>
      <w:r>
        <w:rPr>
          <w:sz w:val="28"/>
          <w:szCs w:val="28"/>
        </w:rPr>
        <w:t>te rebound – uzdizati se</w:t>
      </w:r>
    </w:p>
    <w:p w:rsidR="000B1523" w:rsidRDefault="000B1523">
      <w:pPr>
        <w:rPr>
          <w:sz w:val="28"/>
          <w:szCs w:val="28"/>
        </w:rPr>
      </w:pPr>
      <w:r>
        <w:rPr>
          <w:sz w:val="28"/>
          <w:szCs w:val="28"/>
        </w:rPr>
        <w:t>propagate – širiti se</w:t>
      </w:r>
    </w:p>
    <w:p w:rsidR="00C700CA" w:rsidRDefault="00C700CA">
      <w:pPr>
        <w:rPr>
          <w:sz w:val="28"/>
          <w:szCs w:val="28"/>
        </w:rPr>
      </w:pPr>
      <w:r>
        <w:rPr>
          <w:sz w:val="28"/>
          <w:szCs w:val="28"/>
        </w:rPr>
        <w:t>displacement – pomak, premještanje</w:t>
      </w:r>
    </w:p>
    <w:p w:rsidR="00C700CA" w:rsidRDefault="00C700CA">
      <w:pPr>
        <w:rPr>
          <w:sz w:val="28"/>
          <w:szCs w:val="28"/>
        </w:rPr>
      </w:pPr>
      <w:r>
        <w:rPr>
          <w:sz w:val="28"/>
          <w:szCs w:val="28"/>
        </w:rPr>
        <w:t>to terminate abruptly  - naglo prekinuti</w:t>
      </w:r>
    </w:p>
    <w:p w:rsidR="00C700CA" w:rsidRDefault="00C700CA">
      <w:pPr>
        <w:rPr>
          <w:sz w:val="28"/>
          <w:szCs w:val="28"/>
        </w:rPr>
      </w:pPr>
      <w:r>
        <w:rPr>
          <w:sz w:val="28"/>
          <w:szCs w:val="28"/>
        </w:rPr>
        <w:t>trigger force – pokretačka sila</w:t>
      </w:r>
    </w:p>
    <w:p w:rsidR="00C700CA" w:rsidRDefault="00C700CA">
      <w:pPr>
        <w:rPr>
          <w:sz w:val="28"/>
          <w:szCs w:val="28"/>
        </w:rPr>
      </w:pPr>
      <w:r>
        <w:rPr>
          <w:sz w:val="28"/>
          <w:szCs w:val="28"/>
        </w:rPr>
        <w:t>adjustment – podešavanje, namještanje</w:t>
      </w:r>
    </w:p>
    <w:p w:rsidR="00C700CA" w:rsidRDefault="00C700CA">
      <w:pPr>
        <w:rPr>
          <w:sz w:val="28"/>
          <w:szCs w:val="28"/>
        </w:rPr>
      </w:pPr>
      <w:r>
        <w:rPr>
          <w:sz w:val="28"/>
          <w:szCs w:val="28"/>
        </w:rPr>
        <w:t>aftershock – naknadni udar</w:t>
      </w:r>
    </w:p>
    <w:p w:rsidR="00C700CA" w:rsidRDefault="00C700CA">
      <w:pPr>
        <w:rPr>
          <w:sz w:val="28"/>
          <w:szCs w:val="28"/>
        </w:rPr>
      </w:pPr>
      <w:r>
        <w:rPr>
          <w:sz w:val="28"/>
          <w:szCs w:val="28"/>
        </w:rPr>
        <w:t xml:space="preserve">partial or ecxessive rebound – djelomično </w:t>
      </w:r>
      <w:r w:rsidR="008C4382">
        <w:rPr>
          <w:sz w:val="28"/>
          <w:szCs w:val="28"/>
        </w:rPr>
        <w:t>ili znač</w:t>
      </w:r>
      <w:r>
        <w:rPr>
          <w:sz w:val="28"/>
          <w:szCs w:val="28"/>
        </w:rPr>
        <w:t>a</w:t>
      </w:r>
      <w:r w:rsidR="008C4382">
        <w:rPr>
          <w:sz w:val="28"/>
          <w:szCs w:val="28"/>
        </w:rPr>
        <w:t>j</w:t>
      </w:r>
      <w:r>
        <w:rPr>
          <w:sz w:val="28"/>
          <w:szCs w:val="28"/>
        </w:rPr>
        <w:t>no uzdizanje</w:t>
      </w:r>
    </w:p>
    <w:p w:rsidR="00C700CA" w:rsidRDefault="00C700CA">
      <w:pPr>
        <w:rPr>
          <w:sz w:val="28"/>
          <w:szCs w:val="28"/>
        </w:rPr>
      </w:pPr>
    </w:p>
    <w:p w:rsidR="00C700CA" w:rsidRDefault="00C700CA">
      <w:pPr>
        <w:rPr>
          <w:b/>
          <w:sz w:val="28"/>
          <w:szCs w:val="28"/>
        </w:rPr>
      </w:pPr>
      <w:r w:rsidRPr="00C700CA">
        <w:rPr>
          <w:b/>
          <w:sz w:val="28"/>
          <w:szCs w:val="28"/>
        </w:rPr>
        <w:t>Lesson 10</w:t>
      </w:r>
    </w:p>
    <w:p w:rsidR="00915D64" w:rsidRDefault="00915D64">
      <w:pPr>
        <w:rPr>
          <w:b/>
          <w:sz w:val="28"/>
          <w:szCs w:val="28"/>
        </w:rPr>
      </w:pPr>
    </w:p>
    <w:p w:rsidR="00C700CA" w:rsidRDefault="008C43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c</w:t>
      </w:r>
      <w:r w:rsidR="00C700CA">
        <w:rPr>
          <w:sz w:val="28"/>
          <w:szCs w:val="28"/>
        </w:rPr>
        <w:t>omposition – sastav</w:t>
      </w:r>
    </w:p>
    <w:p w:rsidR="00C700CA" w:rsidRDefault="00C700CA">
      <w:pPr>
        <w:rPr>
          <w:sz w:val="28"/>
          <w:szCs w:val="28"/>
        </w:rPr>
      </w:pPr>
      <w:r>
        <w:rPr>
          <w:sz w:val="28"/>
          <w:szCs w:val="28"/>
        </w:rPr>
        <w:t>formation – tvorba</w:t>
      </w:r>
    </w:p>
    <w:p w:rsidR="00C700CA" w:rsidRDefault="00C700CA">
      <w:pPr>
        <w:rPr>
          <w:sz w:val="28"/>
          <w:szCs w:val="28"/>
        </w:rPr>
      </w:pPr>
      <w:r>
        <w:rPr>
          <w:sz w:val="28"/>
          <w:szCs w:val="28"/>
        </w:rPr>
        <w:t xml:space="preserve">bedrock  - </w:t>
      </w:r>
      <w:r w:rsidR="000B1523">
        <w:rPr>
          <w:sz w:val="28"/>
          <w:szCs w:val="28"/>
        </w:rPr>
        <w:t xml:space="preserve"> </w:t>
      </w:r>
      <w:r>
        <w:rPr>
          <w:sz w:val="28"/>
          <w:szCs w:val="28"/>
        </w:rPr>
        <w:t>čvrsta stijena/podloga ispod površine zemlje</w:t>
      </w:r>
    </w:p>
    <w:p w:rsidR="00C700CA" w:rsidRDefault="008C4382">
      <w:pPr>
        <w:rPr>
          <w:sz w:val="28"/>
          <w:szCs w:val="28"/>
        </w:rPr>
      </w:pPr>
      <w:r>
        <w:rPr>
          <w:sz w:val="28"/>
          <w:szCs w:val="28"/>
        </w:rPr>
        <w:t>limits imposed by the site – ograničenja nametnuta terenom</w:t>
      </w:r>
    </w:p>
    <w:p w:rsidR="008C4382" w:rsidRDefault="008C4382">
      <w:pPr>
        <w:rPr>
          <w:sz w:val="28"/>
          <w:szCs w:val="28"/>
        </w:rPr>
      </w:pPr>
      <w:r>
        <w:rPr>
          <w:sz w:val="28"/>
          <w:szCs w:val="28"/>
        </w:rPr>
        <w:t>samples obtained by borings – uzorci dobijeni bušenjem</w:t>
      </w:r>
    </w:p>
    <w:p w:rsidR="008C4382" w:rsidRDefault="008C4382">
      <w:pPr>
        <w:rPr>
          <w:sz w:val="28"/>
          <w:szCs w:val="28"/>
        </w:rPr>
      </w:pPr>
      <w:r>
        <w:rPr>
          <w:sz w:val="28"/>
          <w:szCs w:val="28"/>
        </w:rPr>
        <w:t>hollow drill – šuplje svrdlo</w:t>
      </w:r>
    </w:p>
    <w:p w:rsidR="008C4382" w:rsidRDefault="008C4382">
      <w:pPr>
        <w:rPr>
          <w:sz w:val="28"/>
          <w:szCs w:val="28"/>
        </w:rPr>
      </w:pPr>
      <w:r>
        <w:rPr>
          <w:sz w:val="28"/>
          <w:szCs w:val="28"/>
        </w:rPr>
        <w:t>gravita</w:t>
      </w:r>
      <w:r w:rsidR="008A758C">
        <w:rPr>
          <w:sz w:val="28"/>
          <w:szCs w:val="28"/>
        </w:rPr>
        <w:t>tional pull – gravitacija</w:t>
      </w:r>
    </w:p>
    <w:p w:rsidR="008C4382" w:rsidRDefault="008C4382">
      <w:pPr>
        <w:rPr>
          <w:sz w:val="28"/>
          <w:szCs w:val="28"/>
        </w:rPr>
      </w:pPr>
      <w:r>
        <w:rPr>
          <w:sz w:val="28"/>
          <w:szCs w:val="28"/>
        </w:rPr>
        <w:t>to exert a stronger pull – jače privlačiti</w:t>
      </w:r>
    </w:p>
    <w:p w:rsidR="008C4382" w:rsidRDefault="008C4382">
      <w:pPr>
        <w:rPr>
          <w:sz w:val="28"/>
          <w:szCs w:val="28"/>
        </w:rPr>
      </w:pPr>
      <w:r>
        <w:rPr>
          <w:sz w:val="28"/>
          <w:szCs w:val="28"/>
        </w:rPr>
        <w:t>dense – gust</w:t>
      </w:r>
    </w:p>
    <w:p w:rsidR="008C4382" w:rsidRDefault="008C4382">
      <w:pPr>
        <w:rPr>
          <w:sz w:val="28"/>
          <w:szCs w:val="28"/>
        </w:rPr>
      </w:pPr>
      <w:r>
        <w:rPr>
          <w:sz w:val="28"/>
          <w:szCs w:val="28"/>
        </w:rPr>
        <w:t>blast – udar</w:t>
      </w:r>
      <w:r w:rsidR="000B1523">
        <w:rPr>
          <w:sz w:val="28"/>
          <w:szCs w:val="28"/>
        </w:rPr>
        <w:t>, eksplozija</w:t>
      </w:r>
    </w:p>
    <w:p w:rsidR="008C4382" w:rsidRDefault="008C4382">
      <w:pPr>
        <w:rPr>
          <w:sz w:val="28"/>
          <w:szCs w:val="28"/>
        </w:rPr>
      </w:pPr>
    </w:p>
    <w:p w:rsidR="008C4382" w:rsidRDefault="008C4382">
      <w:pPr>
        <w:rPr>
          <w:b/>
          <w:sz w:val="28"/>
          <w:szCs w:val="28"/>
        </w:rPr>
      </w:pPr>
      <w:r w:rsidRPr="008C4382">
        <w:rPr>
          <w:b/>
          <w:sz w:val="28"/>
          <w:szCs w:val="28"/>
        </w:rPr>
        <w:t>Lesson 11</w:t>
      </w:r>
    </w:p>
    <w:p w:rsidR="00915D64" w:rsidRPr="008C4382" w:rsidRDefault="00915D64">
      <w:pPr>
        <w:rPr>
          <w:b/>
          <w:sz w:val="28"/>
          <w:szCs w:val="28"/>
        </w:rPr>
      </w:pPr>
    </w:p>
    <w:p w:rsidR="008C4382" w:rsidRDefault="008C4382">
      <w:pPr>
        <w:rPr>
          <w:sz w:val="28"/>
          <w:szCs w:val="28"/>
        </w:rPr>
      </w:pPr>
      <w:r>
        <w:rPr>
          <w:sz w:val="28"/>
          <w:szCs w:val="28"/>
        </w:rPr>
        <w:t>ductility – rasstezljivost</w:t>
      </w:r>
    </w:p>
    <w:p w:rsidR="008C4382" w:rsidRDefault="008C4382">
      <w:pPr>
        <w:rPr>
          <w:sz w:val="28"/>
          <w:szCs w:val="28"/>
        </w:rPr>
      </w:pPr>
      <w:r>
        <w:rPr>
          <w:sz w:val="28"/>
          <w:szCs w:val="28"/>
        </w:rPr>
        <w:t>malleability – kovnost, kovkost</w:t>
      </w:r>
    </w:p>
    <w:p w:rsidR="008C4382" w:rsidRDefault="008C4382">
      <w:pPr>
        <w:rPr>
          <w:sz w:val="28"/>
          <w:szCs w:val="28"/>
        </w:rPr>
      </w:pPr>
      <w:r>
        <w:rPr>
          <w:sz w:val="28"/>
          <w:szCs w:val="28"/>
        </w:rPr>
        <w:t>proportionality of stress and strain  - proporcionalnost napona i pomicanja</w:t>
      </w:r>
    </w:p>
    <w:p w:rsidR="008C4382" w:rsidRDefault="008C4382">
      <w:pPr>
        <w:rPr>
          <w:sz w:val="28"/>
          <w:szCs w:val="28"/>
        </w:rPr>
      </w:pPr>
      <w:r>
        <w:rPr>
          <w:sz w:val="28"/>
          <w:szCs w:val="28"/>
        </w:rPr>
        <w:t>stiffness – krutost</w:t>
      </w:r>
    </w:p>
    <w:p w:rsidR="008C4382" w:rsidRDefault="008C4382">
      <w:pPr>
        <w:rPr>
          <w:sz w:val="28"/>
          <w:szCs w:val="28"/>
        </w:rPr>
      </w:pPr>
      <w:r>
        <w:rPr>
          <w:sz w:val="28"/>
          <w:szCs w:val="28"/>
        </w:rPr>
        <w:t>endurance – izdržljivost</w:t>
      </w:r>
    </w:p>
    <w:p w:rsidR="00146AA0" w:rsidRDefault="00146AA0">
      <w:pPr>
        <w:rPr>
          <w:sz w:val="28"/>
          <w:szCs w:val="28"/>
        </w:rPr>
      </w:pPr>
      <w:r>
        <w:rPr>
          <w:sz w:val="28"/>
          <w:szCs w:val="28"/>
        </w:rPr>
        <w:t>toughness – žilavost</w:t>
      </w:r>
    </w:p>
    <w:p w:rsidR="00146AA0" w:rsidRDefault="00146AA0">
      <w:pPr>
        <w:rPr>
          <w:sz w:val="28"/>
          <w:szCs w:val="28"/>
        </w:rPr>
      </w:pPr>
      <w:r>
        <w:rPr>
          <w:sz w:val="28"/>
          <w:szCs w:val="28"/>
        </w:rPr>
        <w:t>hardness – tvrdoća</w:t>
      </w:r>
    </w:p>
    <w:p w:rsidR="00CD0AA5" w:rsidRDefault="00CD0AA5">
      <w:pPr>
        <w:rPr>
          <w:sz w:val="28"/>
          <w:szCs w:val="28"/>
        </w:rPr>
      </w:pPr>
      <w:r>
        <w:rPr>
          <w:sz w:val="28"/>
          <w:szCs w:val="28"/>
        </w:rPr>
        <w:t>application and release of load – primjena i prestanak opterećenja</w:t>
      </w:r>
    </w:p>
    <w:p w:rsidR="006A2937" w:rsidRDefault="006A2937">
      <w:pPr>
        <w:rPr>
          <w:sz w:val="28"/>
          <w:szCs w:val="28"/>
        </w:rPr>
      </w:pPr>
      <w:r>
        <w:rPr>
          <w:sz w:val="28"/>
          <w:szCs w:val="28"/>
        </w:rPr>
        <w:t>failure – otkazivanje</w:t>
      </w:r>
    </w:p>
    <w:p w:rsidR="006A2937" w:rsidRDefault="006A2937">
      <w:pPr>
        <w:rPr>
          <w:sz w:val="28"/>
          <w:szCs w:val="28"/>
        </w:rPr>
      </w:pPr>
      <w:r>
        <w:rPr>
          <w:sz w:val="28"/>
          <w:szCs w:val="28"/>
        </w:rPr>
        <w:t>resilient  - otporan</w:t>
      </w:r>
    </w:p>
    <w:p w:rsidR="000B1523" w:rsidRDefault="000B1523">
      <w:pPr>
        <w:rPr>
          <w:sz w:val="28"/>
          <w:szCs w:val="28"/>
        </w:rPr>
      </w:pPr>
    </w:p>
    <w:p w:rsidR="000B1523" w:rsidRDefault="000B1523">
      <w:pPr>
        <w:rPr>
          <w:b/>
          <w:sz w:val="28"/>
          <w:szCs w:val="28"/>
        </w:rPr>
      </w:pPr>
      <w:r w:rsidRPr="000B1523">
        <w:rPr>
          <w:b/>
          <w:sz w:val="28"/>
          <w:szCs w:val="28"/>
        </w:rPr>
        <w:t>Lesson 12</w:t>
      </w:r>
    </w:p>
    <w:p w:rsidR="00915D64" w:rsidRDefault="00915D64">
      <w:pPr>
        <w:rPr>
          <w:b/>
          <w:sz w:val="28"/>
          <w:szCs w:val="28"/>
        </w:rPr>
      </w:pPr>
    </w:p>
    <w:p w:rsidR="000B1523" w:rsidRPr="000B1523" w:rsidRDefault="000B1523">
      <w:pPr>
        <w:rPr>
          <w:sz w:val="28"/>
          <w:szCs w:val="28"/>
        </w:rPr>
      </w:pPr>
      <w:r w:rsidRPr="000B1523">
        <w:rPr>
          <w:sz w:val="28"/>
          <w:szCs w:val="28"/>
        </w:rPr>
        <w:lastRenderedPageBreak/>
        <w:t>failure – otkazivanje</w:t>
      </w:r>
    </w:p>
    <w:p w:rsidR="000B1523" w:rsidRDefault="000B1523">
      <w:pPr>
        <w:rPr>
          <w:sz w:val="28"/>
          <w:szCs w:val="28"/>
        </w:rPr>
      </w:pPr>
      <w:r w:rsidRPr="000B1523">
        <w:rPr>
          <w:sz w:val="28"/>
          <w:szCs w:val="28"/>
        </w:rPr>
        <w:t xml:space="preserve">fracture </w:t>
      </w:r>
      <w:r w:rsidR="00F81459">
        <w:rPr>
          <w:sz w:val="28"/>
          <w:szCs w:val="28"/>
        </w:rPr>
        <w:t>–</w:t>
      </w:r>
      <w:r w:rsidRPr="000B1523">
        <w:rPr>
          <w:sz w:val="28"/>
          <w:szCs w:val="28"/>
        </w:rPr>
        <w:t xml:space="preserve"> slom</w:t>
      </w:r>
    </w:p>
    <w:p w:rsidR="00F81459" w:rsidRDefault="006876E0">
      <w:pPr>
        <w:rPr>
          <w:sz w:val="28"/>
          <w:szCs w:val="28"/>
        </w:rPr>
      </w:pPr>
      <w:r>
        <w:rPr>
          <w:sz w:val="28"/>
          <w:szCs w:val="28"/>
        </w:rPr>
        <w:t>appreciable d</w:t>
      </w:r>
      <w:r w:rsidR="00F81459">
        <w:rPr>
          <w:sz w:val="28"/>
          <w:szCs w:val="28"/>
        </w:rPr>
        <w:t>erormation – značajna deformacija</w:t>
      </w:r>
    </w:p>
    <w:p w:rsidR="00F81459" w:rsidRDefault="00F81459">
      <w:pPr>
        <w:rPr>
          <w:sz w:val="28"/>
          <w:szCs w:val="28"/>
        </w:rPr>
      </w:pPr>
      <w:r>
        <w:rPr>
          <w:sz w:val="28"/>
          <w:szCs w:val="28"/>
        </w:rPr>
        <w:t xml:space="preserve">under slow application of load – pod stabilnim opterećenjem </w:t>
      </w:r>
    </w:p>
    <w:p w:rsidR="00F81459" w:rsidRDefault="00F81459">
      <w:pPr>
        <w:rPr>
          <w:sz w:val="28"/>
          <w:szCs w:val="28"/>
        </w:rPr>
      </w:pPr>
      <w:r>
        <w:rPr>
          <w:sz w:val="28"/>
          <w:szCs w:val="28"/>
        </w:rPr>
        <w:t>reversed load – cikličko opterećenje</w:t>
      </w:r>
    </w:p>
    <w:p w:rsidR="00F81459" w:rsidRDefault="00F81459">
      <w:pPr>
        <w:rPr>
          <w:sz w:val="28"/>
          <w:szCs w:val="28"/>
        </w:rPr>
      </w:pPr>
      <w:r>
        <w:rPr>
          <w:sz w:val="28"/>
          <w:szCs w:val="28"/>
        </w:rPr>
        <w:t>fatigue fracture – slom od zamora</w:t>
      </w:r>
    </w:p>
    <w:p w:rsidR="00F81459" w:rsidRDefault="00F81459">
      <w:pPr>
        <w:rPr>
          <w:sz w:val="28"/>
          <w:szCs w:val="28"/>
        </w:rPr>
      </w:pPr>
      <w:r>
        <w:rPr>
          <w:sz w:val="28"/>
          <w:szCs w:val="28"/>
        </w:rPr>
        <w:t>breaking load of a member – slomno opterećenje elementa</w:t>
      </w:r>
    </w:p>
    <w:p w:rsidR="00F81459" w:rsidRDefault="00F81459">
      <w:pPr>
        <w:rPr>
          <w:sz w:val="28"/>
          <w:szCs w:val="28"/>
        </w:rPr>
      </w:pPr>
      <w:r>
        <w:rPr>
          <w:sz w:val="28"/>
          <w:szCs w:val="28"/>
        </w:rPr>
        <w:t xml:space="preserve">to buckle – izvijati </w:t>
      </w:r>
      <w:r w:rsidR="004C780D">
        <w:rPr>
          <w:sz w:val="28"/>
          <w:szCs w:val="28"/>
        </w:rPr>
        <w:t>se, savijati</w:t>
      </w:r>
    </w:p>
    <w:p w:rsidR="004C780D" w:rsidRDefault="004C780D">
      <w:pPr>
        <w:rPr>
          <w:sz w:val="28"/>
          <w:szCs w:val="28"/>
        </w:rPr>
      </w:pPr>
      <w:r>
        <w:rPr>
          <w:sz w:val="28"/>
          <w:szCs w:val="28"/>
        </w:rPr>
        <w:t>excessive deformation – pretjerana deformacija</w:t>
      </w:r>
    </w:p>
    <w:p w:rsidR="004C780D" w:rsidRDefault="004C780D">
      <w:pPr>
        <w:rPr>
          <w:b/>
          <w:sz w:val="28"/>
          <w:szCs w:val="28"/>
        </w:rPr>
      </w:pPr>
      <w:r w:rsidRPr="004C780D">
        <w:rPr>
          <w:b/>
          <w:sz w:val="28"/>
          <w:szCs w:val="28"/>
        </w:rPr>
        <w:t>Lesson 13</w:t>
      </w:r>
    </w:p>
    <w:p w:rsidR="004C780D" w:rsidRDefault="004C780D">
      <w:pPr>
        <w:rPr>
          <w:b/>
          <w:sz w:val="28"/>
          <w:szCs w:val="28"/>
        </w:rPr>
      </w:pPr>
    </w:p>
    <w:p w:rsidR="004C780D" w:rsidRDefault="004C780D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4C780D">
        <w:rPr>
          <w:sz w:val="28"/>
          <w:szCs w:val="28"/>
        </w:rPr>
        <w:t>tructural member – kontrukcijski element</w:t>
      </w:r>
    </w:p>
    <w:p w:rsidR="004C780D" w:rsidRDefault="004C780D">
      <w:pPr>
        <w:rPr>
          <w:sz w:val="28"/>
          <w:szCs w:val="28"/>
        </w:rPr>
      </w:pPr>
      <w:r>
        <w:rPr>
          <w:sz w:val="28"/>
          <w:szCs w:val="28"/>
        </w:rPr>
        <w:t>rigid joint – čvrsti čvor, spoj</w:t>
      </w:r>
    </w:p>
    <w:p w:rsidR="004C780D" w:rsidRDefault="006876E0">
      <w:pPr>
        <w:rPr>
          <w:sz w:val="28"/>
          <w:szCs w:val="28"/>
        </w:rPr>
      </w:pPr>
      <w:r>
        <w:rPr>
          <w:sz w:val="28"/>
          <w:szCs w:val="28"/>
        </w:rPr>
        <w:t>hinge – zglobnica</w:t>
      </w:r>
    </w:p>
    <w:p w:rsidR="004C780D" w:rsidRDefault="004C780D">
      <w:pPr>
        <w:rPr>
          <w:sz w:val="28"/>
          <w:szCs w:val="28"/>
        </w:rPr>
      </w:pPr>
      <w:r>
        <w:rPr>
          <w:sz w:val="28"/>
          <w:szCs w:val="28"/>
        </w:rPr>
        <w:t>coplanar p</w:t>
      </w:r>
      <w:r w:rsidR="006876E0">
        <w:rPr>
          <w:sz w:val="28"/>
          <w:szCs w:val="28"/>
        </w:rPr>
        <w:t>a</w:t>
      </w:r>
      <w:r>
        <w:rPr>
          <w:sz w:val="28"/>
          <w:szCs w:val="28"/>
        </w:rPr>
        <w:t>rallel-force system – paralelni sustav sila</w:t>
      </w:r>
    </w:p>
    <w:p w:rsidR="0082576B" w:rsidRDefault="00CD4BB0">
      <w:pPr>
        <w:rPr>
          <w:sz w:val="28"/>
          <w:szCs w:val="28"/>
        </w:rPr>
      </w:pPr>
      <w:r>
        <w:rPr>
          <w:sz w:val="28"/>
          <w:szCs w:val="28"/>
        </w:rPr>
        <w:t>equation of statics  -</w:t>
      </w:r>
      <w:r w:rsidR="0082576B">
        <w:rPr>
          <w:sz w:val="28"/>
          <w:szCs w:val="28"/>
        </w:rPr>
        <w:t xml:space="preserve"> statička jednadžba</w:t>
      </w:r>
    </w:p>
    <w:p w:rsidR="0082576B" w:rsidRDefault="0082576B">
      <w:pPr>
        <w:rPr>
          <w:sz w:val="28"/>
          <w:szCs w:val="28"/>
        </w:rPr>
      </w:pPr>
      <w:r>
        <w:rPr>
          <w:sz w:val="28"/>
          <w:szCs w:val="28"/>
        </w:rPr>
        <w:t>support – oslonac</w:t>
      </w:r>
    </w:p>
    <w:p w:rsidR="0082576B" w:rsidRDefault="0082576B">
      <w:pPr>
        <w:rPr>
          <w:sz w:val="28"/>
          <w:szCs w:val="28"/>
        </w:rPr>
      </w:pPr>
      <w:r>
        <w:rPr>
          <w:sz w:val="28"/>
          <w:szCs w:val="28"/>
        </w:rPr>
        <w:t>redundant reactions – prekobrojne reakcije</w:t>
      </w:r>
    </w:p>
    <w:p w:rsidR="0082576B" w:rsidRDefault="0082576B">
      <w:pPr>
        <w:rPr>
          <w:sz w:val="28"/>
          <w:szCs w:val="28"/>
        </w:rPr>
      </w:pPr>
      <w:r>
        <w:rPr>
          <w:sz w:val="28"/>
          <w:szCs w:val="28"/>
        </w:rPr>
        <w:t>member –štap</w:t>
      </w:r>
    </w:p>
    <w:p w:rsidR="0082576B" w:rsidRDefault="0082576B">
      <w:pPr>
        <w:rPr>
          <w:sz w:val="28"/>
          <w:szCs w:val="28"/>
        </w:rPr>
      </w:pPr>
    </w:p>
    <w:p w:rsidR="0082576B" w:rsidRDefault="0082576B">
      <w:pPr>
        <w:rPr>
          <w:b/>
          <w:sz w:val="28"/>
          <w:szCs w:val="28"/>
        </w:rPr>
      </w:pPr>
      <w:r w:rsidRPr="0082576B">
        <w:rPr>
          <w:b/>
          <w:sz w:val="28"/>
          <w:szCs w:val="28"/>
        </w:rPr>
        <w:t>Lesson 14</w:t>
      </w:r>
    </w:p>
    <w:p w:rsidR="0082576B" w:rsidRDefault="0082576B">
      <w:pPr>
        <w:rPr>
          <w:b/>
          <w:sz w:val="28"/>
          <w:szCs w:val="28"/>
        </w:rPr>
      </w:pPr>
    </w:p>
    <w:p w:rsidR="0082576B" w:rsidRDefault="0082576B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Pr="0082576B">
        <w:rPr>
          <w:sz w:val="28"/>
          <w:szCs w:val="28"/>
        </w:rPr>
        <w:t xml:space="preserve">eflection </w:t>
      </w:r>
      <w:r>
        <w:rPr>
          <w:sz w:val="28"/>
          <w:szCs w:val="28"/>
        </w:rPr>
        <w:t>–</w:t>
      </w:r>
      <w:r w:rsidRPr="0082576B">
        <w:rPr>
          <w:sz w:val="28"/>
          <w:szCs w:val="28"/>
        </w:rPr>
        <w:t xml:space="preserve"> progib</w:t>
      </w:r>
    </w:p>
    <w:p w:rsidR="0082576B" w:rsidRDefault="0082576B">
      <w:pPr>
        <w:rPr>
          <w:sz w:val="28"/>
          <w:szCs w:val="28"/>
        </w:rPr>
      </w:pPr>
      <w:r>
        <w:rPr>
          <w:sz w:val="28"/>
          <w:szCs w:val="28"/>
        </w:rPr>
        <w:t xml:space="preserve">structural analysis – građevna statika </w:t>
      </w:r>
    </w:p>
    <w:p w:rsidR="0082576B" w:rsidRDefault="0082576B">
      <w:pPr>
        <w:rPr>
          <w:sz w:val="28"/>
          <w:szCs w:val="28"/>
        </w:rPr>
      </w:pPr>
      <w:r>
        <w:rPr>
          <w:sz w:val="28"/>
          <w:szCs w:val="28"/>
        </w:rPr>
        <w:t>displacement – pomak</w:t>
      </w:r>
    </w:p>
    <w:p w:rsidR="0082576B" w:rsidRDefault="0082576B">
      <w:pPr>
        <w:rPr>
          <w:sz w:val="28"/>
          <w:szCs w:val="28"/>
        </w:rPr>
      </w:pPr>
      <w:r>
        <w:rPr>
          <w:sz w:val="28"/>
          <w:szCs w:val="28"/>
        </w:rPr>
        <w:t>axial force – aksijalna sila</w:t>
      </w:r>
    </w:p>
    <w:p w:rsidR="00CD4BB0" w:rsidRPr="002873AF" w:rsidRDefault="00CD4BB0">
      <w:pPr>
        <w:rPr>
          <w:sz w:val="28"/>
          <w:szCs w:val="28"/>
        </w:rPr>
      </w:pPr>
      <w:r w:rsidRPr="002873AF">
        <w:rPr>
          <w:sz w:val="28"/>
          <w:szCs w:val="28"/>
        </w:rPr>
        <w:lastRenderedPageBreak/>
        <w:t xml:space="preserve">indication of the state of stress – pokazatelj </w:t>
      </w:r>
      <w:r w:rsidR="004356C7" w:rsidRPr="002873AF">
        <w:rPr>
          <w:sz w:val="28"/>
          <w:szCs w:val="28"/>
        </w:rPr>
        <w:t>stanj</w:t>
      </w:r>
      <w:r w:rsidRPr="002873AF">
        <w:rPr>
          <w:sz w:val="28"/>
          <w:szCs w:val="28"/>
        </w:rPr>
        <w:t>a naprezanja</w:t>
      </w:r>
    </w:p>
    <w:p w:rsidR="0082576B" w:rsidRPr="002873AF" w:rsidRDefault="006876E0">
      <w:pPr>
        <w:rPr>
          <w:sz w:val="28"/>
          <w:szCs w:val="28"/>
        </w:rPr>
      </w:pPr>
      <w:r>
        <w:rPr>
          <w:sz w:val="28"/>
          <w:szCs w:val="28"/>
        </w:rPr>
        <w:t xml:space="preserve">shear stress – </w:t>
      </w:r>
      <w:r w:rsidR="0082576B" w:rsidRPr="002873AF">
        <w:rPr>
          <w:sz w:val="28"/>
          <w:szCs w:val="28"/>
        </w:rPr>
        <w:t>smično naprezanje</w:t>
      </w:r>
    </w:p>
    <w:p w:rsidR="0082576B" w:rsidRPr="002873AF" w:rsidRDefault="0082576B">
      <w:pPr>
        <w:rPr>
          <w:sz w:val="28"/>
          <w:szCs w:val="28"/>
        </w:rPr>
      </w:pPr>
      <w:r w:rsidRPr="002873AF">
        <w:rPr>
          <w:sz w:val="28"/>
          <w:szCs w:val="28"/>
        </w:rPr>
        <w:t>stress and strain –</w:t>
      </w:r>
      <w:r w:rsidR="004356C7" w:rsidRPr="002873AF">
        <w:rPr>
          <w:sz w:val="28"/>
          <w:szCs w:val="28"/>
        </w:rPr>
        <w:t xml:space="preserve"> naprezanje</w:t>
      </w:r>
      <w:r w:rsidRPr="002873AF">
        <w:rPr>
          <w:sz w:val="28"/>
          <w:szCs w:val="28"/>
        </w:rPr>
        <w:t xml:space="preserve"> </w:t>
      </w:r>
      <w:r w:rsidR="001C208F" w:rsidRPr="002873AF">
        <w:rPr>
          <w:sz w:val="28"/>
          <w:szCs w:val="28"/>
        </w:rPr>
        <w:t xml:space="preserve">i </w:t>
      </w:r>
      <w:r w:rsidR="00CD4BB0" w:rsidRPr="002873AF">
        <w:rPr>
          <w:sz w:val="28"/>
          <w:szCs w:val="28"/>
        </w:rPr>
        <w:t>deformacija</w:t>
      </w:r>
    </w:p>
    <w:p w:rsidR="001C208F" w:rsidRPr="002873AF" w:rsidRDefault="001C208F">
      <w:pPr>
        <w:rPr>
          <w:sz w:val="28"/>
          <w:szCs w:val="28"/>
        </w:rPr>
      </w:pPr>
      <w:r w:rsidRPr="002873AF">
        <w:rPr>
          <w:sz w:val="28"/>
          <w:szCs w:val="28"/>
        </w:rPr>
        <w:t>compatibility condition – uvjet kompatibilnosti</w:t>
      </w:r>
    </w:p>
    <w:p w:rsidR="001C208F" w:rsidRPr="002873AF" w:rsidRDefault="001C208F">
      <w:pPr>
        <w:rPr>
          <w:sz w:val="28"/>
          <w:szCs w:val="28"/>
        </w:rPr>
      </w:pPr>
      <w:r w:rsidRPr="002873AF">
        <w:rPr>
          <w:sz w:val="28"/>
          <w:szCs w:val="28"/>
        </w:rPr>
        <w:t xml:space="preserve">strain energy  </w:t>
      </w:r>
      <w:r w:rsidR="00CA7EAA" w:rsidRPr="002873AF">
        <w:rPr>
          <w:sz w:val="28"/>
          <w:szCs w:val="28"/>
        </w:rPr>
        <w:t>- energija d</w:t>
      </w:r>
      <w:r w:rsidR="006876E0">
        <w:rPr>
          <w:sz w:val="28"/>
          <w:szCs w:val="28"/>
        </w:rPr>
        <w:t>eformacije</w:t>
      </w:r>
    </w:p>
    <w:p w:rsidR="001C208F" w:rsidRPr="002873AF" w:rsidRDefault="001C208F">
      <w:pPr>
        <w:rPr>
          <w:sz w:val="28"/>
          <w:szCs w:val="28"/>
        </w:rPr>
      </w:pPr>
      <w:r w:rsidRPr="002873AF">
        <w:rPr>
          <w:sz w:val="28"/>
          <w:szCs w:val="28"/>
        </w:rPr>
        <w:t>deflection differential equation</w:t>
      </w:r>
      <w:r w:rsidR="00CD4BB0" w:rsidRPr="002873AF">
        <w:rPr>
          <w:sz w:val="28"/>
          <w:szCs w:val="28"/>
        </w:rPr>
        <w:t xml:space="preserve"> – diferencijalna jednadžba progiba</w:t>
      </w:r>
    </w:p>
    <w:p w:rsidR="00806899" w:rsidRPr="002873AF" w:rsidRDefault="00806899">
      <w:pPr>
        <w:rPr>
          <w:sz w:val="28"/>
          <w:szCs w:val="28"/>
        </w:rPr>
      </w:pPr>
      <w:r w:rsidRPr="002873AF">
        <w:rPr>
          <w:sz w:val="28"/>
          <w:szCs w:val="28"/>
        </w:rPr>
        <w:t xml:space="preserve">computed from aplied load – </w:t>
      </w:r>
      <w:r w:rsidR="00CA7EAA" w:rsidRPr="002873AF">
        <w:rPr>
          <w:sz w:val="28"/>
          <w:szCs w:val="28"/>
        </w:rPr>
        <w:t>pro</w:t>
      </w:r>
      <w:r w:rsidRPr="002873AF">
        <w:rPr>
          <w:sz w:val="28"/>
          <w:szCs w:val="28"/>
        </w:rPr>
        <w:t xml:space="preserve">računat </w:t>
      </w:r>
      <w:r w:rsidR="00CA7EAA" w:rsidRPr="002873AF">
        <w:rPr>
          <w:sz w:val="28"/>
          <w:szCs w:val="28"/>
        </w:rPr>
        <w:t xml:space="preserve">iz </w:t>
      </w:r>
      <w:r w:rsidRPr="002873AF">
        <w:rPr>
          <w:sz w:val="28"/>
          <w:szCs w:val="28"/>
        </w:rPr>
        <w:t>primjenjen</w:t>
      </w:r>
      <w:r w:rsidR="00CA7EAA" w:rsidRPr="002873AF">
        <w:rPr>
          <w:sz w:val="28"/>
          <w:szCs w:val="28"/>
        </w:rPr>
        <w:t>og opterećenja</w:t>
      </w:r>
    </w:p>
    <w:p w:rsidR="00806899" w:rsidRPr="002873AF" w:rsidRDefault="00806899">
      <w:pPr>
        <w:rPr>
          <w:sz w:val="28"/>
          <w:szCs w:val="28"/>
        </w:rPr>
      </w:pPr>
      <w:r w:rsidRPr="002873AF">
        <w:rPr>
          <w:sz w:val="28"/>
          <w:szCs w:val="28"/>
        </w:rPr>
        <w:t>undeflected position</w:t>
      </w:r>
      <w:r w:rsidR="00CA7EAA" w:rsidRPr="002873AF">
        <w:rPr>
          <w:sz w:val="28"/>
          <w:szCs w:val="28"/>
        </w:rPr>
        <w:t xml:space="preserve"> – nedeformirano stanje</w:t>
      </w:r>
    </w:p>
    <w:p w:rsidR="00806899" w:rsidRPr="002873AF" w:rsidRDefault="00806899">
      <w:pPr>
        <w:rPr>
          <w:sz w:val="28"/>
          <w:szCs w:val="28"/>
        </w:rPr>
      </w:pPr>
      <w:r w:rsidRPr="002873AF">
        <w:rPr>
          <w:sz w:val="28"/>
          <w:szCs w:val="28"/>
        </w:rPr>
        <w:t xml:space="preserve">equilibrium approach to the solution – </w:t>
      </w:r>
      <w:r w:rsidR="006876E0">
        <w:rPr>
          <w:sz w:val="28"/>
          <w:szCs w:val="28"/>
        </w:rPr>
        <w:t>pristup rješavanju</w:t>
      </w:r>
      <w:r w:rsidR="00CA7EAA" w:rsidRPr="002873AF">
        <w:rPr>
          <w:sz w:val="28"/>
          <w:szCs w:val="28"/>
        </w:rPr>
        <w:t xml:space="preserve"> problema </w:t>
      </w:r>
      <w:r w:rsidR="002873AF">
        <w:rPr>
          <w:sz w:val="28"/>
          <w:szCs w:val="28"/>
        </w:rPr>
        <w:t>primjenom uvjet</w:t>
      </w:r>
      <w:r w:rsidR="00CA7EAA" w:rsidRPr="002873AF">
        <w:rPr>
          <w:sz w:val="28"/>
          <w:szCs w:val="28"/>
        </w:rPr>
        <w:t>a ravnoteže</w:t>
      </w:r>
    </w:p>
    <w:p w:rsidR="00806899" w:rsidRPr="002873AF" w:rsidRDefault="00806899">
      <w:pPr>
        <w:rPr>
          <w:sz w:val="28"/>
          <w:szCs w:val="28"/>
        </w:rPr>
      </w:pPr>
      <w:r w:rsidRPr="002873AF">
        <w:rPr>
          <w:sz w:val="28"/>
          <w:szCs w:val="28"/>
        </w:rPr>
        <w:t xml:space="preserve">energy approach  - </w:t>
      </w:r>
      <w:r w:rsidR="00CA7EAA" w:rsidRPr="002873AF">
        <w:rPr>
          <w:sz w:val="28"/>
          <w:szCs w:val="28"/>
        </w:rPr>
        <w:t>energetski pristup</w:t>
      </w:r>
    </w:p>
    <w:p w:rsidR="00806899" w:rsidRPr="00806899" w:rsidRDefault="00806899">
      <w:pPr>
        <w:rPr>
          <w:b/>
          <w:sz w:val="28"/>
          <w:szCs w:val="28"/>
        </w:rPr>
      </w:pPr>
    </w:p>
    <w:p w:rsidR="00806899" w:rsidRDefault="00806899">
      <w:pPr>
        <w:rPr>
          <w:b/>
          <w:sz w:val="28"/>
          <w:szCs w:val="28"/>
        </w:rPr>
      </w:pPr>
      <w:r w:rsidRPr="00806899">
        <w:rPr>
          <w:b/>
          <w:sz w:val="28"/>
          <w:szCs w:val="28"/>
        </w:rPr>
        <w:t>Lesson 15</w:t>
      </w:r>
    </w:p>
    <w:p w:rsidR="00915D64" w:rsidRDefault="00915D64">
      <w:pPr>
        <w:rPr>
          <w:b/>
          <w:sz w:val="28"/>
          <w:szCs w:val="28"/>
        </w:rPr>
      </w:pPr>
    </w:p>
    <w:p w:rsidR="002873AF" w:rsidRDefault="00F575ED">
      <w:pPr>
        <w:rPr>
          <w:sz w:val="28"/>
          <w:szCs w:val="28"/>
        </w:rPr>
      </w:pPr>
      <w:r>
        <w:rPr>
          <w:sz w:val="28"/>
          <w:szCs w:val="28"/>
        </w:rPr>
        <w:t>encased – postavljen, ugrađen</w:t>
      </w:r>
    </w:p>
    <w:p w:rsidR="00F575ED" w:rsidRDefault="00F575ED">
      <w:pPr>
        <w:rPr>
          <w:sz w:val="28"/>
          <w:szCs w:val="28"/>
        </w:rPr>
      </w:pPr>
      <w:r>
        <w:rPr>
          <w:sz w:val="28"/>
          <w:szCs w:val="28"/>
        </w:rPr>
        <w:t>breakwater – lukobran</w:t>
      </w:r>
    </w:p>
    <w:p w:rsidR="00F575ED" w:rsidRDefault="00F575ED">
      <w:pPr>
        <w:rPr>
          <w:sz w:val="28"/>
          <w:szCs w:val="28"/>
        </w:rPr>
      </w:pPr>
      <w:r>
        <w:rPr>
          <w:sz w:val="28"/>
          <w:szCs w:val="28"/>
        </w:rPr>
        <w:t>to brak in pieces – raspadati se</w:t>
      </w:r>
    </w:p>
    <w:p w:rsidR="00915D64" w:rsidRDefault="00915D64">
      <w:pPr>
        <w:rPr>
          <w:sz w:val="28"/>
          <w:szCs w:val="28"/>
        </w:rPr>
      </w:pPr>
      <w:r>
        <w:rPr>
          <w:sz w:val="28"/>
          <w:szCs w:val="28"/>
        </w:rPr>
        <w:t>compressible soil – stlačivo tlo</w:t>
      </w:r>
    </w:p>
    <w:p w:rsidR="00915D64" w:rsidRDefault="00915D64">
      <w:pPr>
        <w:rPr>
          <w:sz w:val="28"/>
          <w:szCs w:val="28"/>
        </w:rPr>
      </w:pPr>
      <w:r>
        <w:rPr>
          <w:sz w:val="28"/>
          <w:szCs w:val="28"/>
        </w:rPr>
        <w:t>to transmit load –</w:t>
      </w:r>
      <w:r w:rsidR="00B137BA">
        <w:rPr>
          <w:sz w:val="28"/>
          <w:szCs w:val="28"/>
        </w:rPr>
        <w:t xml:space="preserve"> prenij</w:t>
      </w:r>
      <w:r>
        <w:rPr>
          <w:sz w:val="28"/>
          <w:szCs w:val="28"/>
        </w:rPr>
        <w:t>eti opterećenje</w:t>
      </w:r>
    </w:p>
    <w:p w:rsidR="00915D64" w:rsidRDefault="00915D64">
      <w:pPr>
        <w:rPr>
          <w:sz w:val="28"/>
          <w:szCs w:val="28"/>
        </w:rPr>
      </w:pPr>
      <w:r>
        <w:rPr>
          <w:sz w:val="28"/>
          <w:szCs w:val="28"/>
        </w:rPr>
        <w:t>stratum – sloj</w:t>
      </w:r>
    </w:p>
    <w:p w:rsidR="00915D64" w:rsidRDefault="00915D64">
      <w:pPr>
        <w:rPr>
          <w:sz w:val="28"/>
          <w:szCs w:val="28"/>
        </w:rPr>
      </w:pPr>
    </w:p>
    <w:p w:rsidR="00915D64" w:rsidRDefault="00915D64">
      <w:pPr>
        <w:rPr>
          <w:b/>
          <w:sz w:val="28"/>
          <w:szCs w:val="28"/>
        </w:rPr>
      </w:pPr>
      <w:r w:rsidRPr="00915D64">
        <w:rPr>
          <w:b/>
          <w:sz w:val="28"/>
          <w:szCs w:val="28"/>
        </w:rPr>
        <w:t xml:space="preserve">Lesson 16 </w:t>
      </w:r>
    </w:p>
    <w:p w:rsidR="00915D64" w:rsidRDefault="00915D64">
      <w:pPr>
        <w:rPr>
          <w:b/>
          <w:sz w:val="28"/>
          <w:szCs w:val="28"/>
        </w:rPr>
      </w:pPr>
    </w:p>
    <w:p w:rsidR="00915D64" w:rsidRDefault="00915D64">
      <w:pPr>
        <w:rPr>
          <w:sz w:val="28"/>
          <w:szCs w:val="28"/>
        </w:rPr>
      </w:pPr>
      <w:r w:rsidRPr="00915D64">
        <w:rPr>
          <w:sz w:val="28"/>
          <w:szCs w:val="28"/>
        </w:rPr>
        <w:t xml:space="preserve">readily accessible  - lako dostupno </w:t>
      </w:r>
    </w:p>
    <w:p w:rsidR="00915D64" w:rsidRDefault="006876E0">
      <w:pPr>
        <w:rPr>
          <w:sz w:val="28"/>
          <w:szCs w:val="28"/>
        </w:rPr>
      </w:pPr>
      <w:r>
        <w:rPr>
          <w:sz w:val="28"/>
          <w:szCs w:val="28"/>
        </w:rPr>
        <w:t>substructure – temelj, donji dio konstrukcije</w:t>
      </w:r>
    </w:p>
    <w:p w:rsidR="00915D64" w:rsidRDefault="00915D64">
      <w:pPr>
        <w:rPr>
          <w:sz w:val="28"/>
          <w:szCs w:val="28"/>
        </w:rPr>
      </w:pPr>
      <w:r>
        <w:rPr>
          <w:sz w:val="28"/>
          <w:szCs w:val="28"/>
        </w:rPr>
        <w:t>bearing stratum – nosivi sloj</w:t>
      </w:r>
    </w:p>
    <w:p w:rsidR="00915D64" w:rsidRDefault="00915D64">
      <w:pPr>
        <w:rPr>
          <w:sz w:val="28"/>
          <w:szCs w:val="28"/>
        </w:rPr>
      </w:pPr>
      <w:r>
        <w:rPr>
          <w:sz w:val="28"/>
          <w:szCs w:val="28"/>
        </w:rPr>
        <w:t>caisson – keson</w:t>
      </w:r>
      <w:r w:rsidR="006876E0">
        <w:rPr>
          <w:sz w:val="28"/>
          <w:szCs w:val="28"/>
        </w:rPr>
        <w:t>, podvodno zvono</w:t>
      </w:r>
    </w:p>
    <w:p w:rsidR="00915D64" w:rsidRDefault="00915D6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Lesson 19</w:t>
      </w:r>
    </w:p>
    <w:p w:rsidR="00B137BA" w:rsidRDefault="00B137BA">
      <w:pPr>
        <w:rPr>
          <w:b/>
          <w:sz w:val="28"/>
          <w:szCs w:val="28"/>
        </w:rPr>
      </w:pPr>
    </w:p>
    <w:p w:rsidR="00915D64" w:rsidRDefault="00915D64">
      <w:pPr>
        <w:rPr>
          <w:sz w:val="28"/>
          <w:szCs w:val="28"/>
        </w:rPr>
      </w:pPr>
      <w:r>
        <w:rPr>
          <w:sz w:val="28"/>
          <w:szCs w:val="28"/>
        </w:rPr>
        <w:t>bid</w:t>
      </w:r>
      <w:r w:rsidR="007C5409">
        <w:rPr>
          <w:sz w:val="28"/>
          <w:szCs w:val="28"/>
        </w:rPr>
        <w:t>, tender</w:t>
      </w:r>
      <w:r>
        <w:rPr>
          <w:sz w:val="28"/>
          <w:szCs w:val="28"/>
        </w:rPr>
        <w:t xml:space="preserve"> – ponuda</w:t>
      </w:r>
    </w:p>
    <w:p w:rsidR="007C5409" w:rsidRDefault="007C5409">
      <w:pPr>
        <w:rPr>
          <w:sz w:val="28"/>
          <w:szCs w:val="28"/>
        </w:rPr>
      </w:pPr>
      <w:r>
        <w:rPr>
          <w:sz w:val="28"/>
          <w:szCs w:val="28"/>
        </w:rPr>
        <w:t>contractor -  ugovaratelj</w:t>
      </w:r>
    </w:p>
    <w:p w:rsidR="007C5409" w:rsidRDefault="007C5409">
      <w:pPr>
        <w:rPr>
          <w:sz w:val="28"/>
          <w:szCs w:val="28"/>
        </w:rPr>
      </w:pPr>
      <w:r>
        <w:rPr>
          <w:sz w:val="28"/>
          <w:szCs w:val="28"/>
        </w:rPr>
        <w:t>item – stavka</w:t>
      </w:r>
    </w:p>
    <w:p w:rsidR="007C5409" w:rsidRDefault="007C5409">
      <w:pPr>
        <w:rPr>
          <w:sz w:val="28"/>
          <w:szCs w:val="28"/>
        </w:rPr>
      </w:pPr>
      <w:r>
        <w:rPr>
          <w:sz w:val="28"/>
          <w:szCs w:val="28"/>
        </w:rPr>
        <w:t>workmanship – stručnost, stručna izvedba</w:t>
      </w:r>
    </w:p>
    <w:p w:rsidR="007C5409" w:rsidRDefault="007C5409">
      <w:pPr>
        <w:rPr>
          <w:sz w:val="28"/>
          <w:szCs w:val="28"/>
        </w:rPr>
      </w:pPr>
      <w:r>
        <w:rPr>
          <w:sz w:val="28"/>
          <w:szCs w:val="28"/>
        </w:rPr>
        <w:t>estimator – procjenitelj</w:t>
      </w:r>
    </w:p>
    <w:p w:rsidR="007C5409" w:rsidRDefault="007C5409">
      <w:pPr>
        <w:rPr>
          <w:sz w:val="28"/>
          <w:szCs w:val="28"/>
        </w:rPr>
      </w:pPr>
      <w:r>
        <w:rPr>
          <w:sz w:val="28"/>
          <w:szCs w:val="28"/>
        </w:rPr>
        <w:t>trade -  obrt</w:t>
      </w:r>
    </w:p>
    <w:p w:rsidR="007C5409" w:rsidRDefault="007C5409">
      <w:pPr>
        <w:rPr>
          <w:sz w:val="28"/>
          <w:szCs w:val="28"/>
        </w:rPr>
      </w:pPr>
      <w:r>
        <w:rPr>
          <w:sz w:val="28"/>
          <w:szCs w:val="28"/>
        </w:rPr>
        <w:t>glazing – ostakljivanje, staklarski poslovi</w:t>
      </w:r>
    </w:p>
    <w:p w:rsidR="007C5409" w:rsidRDefault="007C5409">
      <w:pPr>
        <w:rPr>
          <w:sz w:val="28"/>
          <w:szCs w:val="28"/>
        </w:rPr>
      </w:pPr>
      <w:r>
        <w:rPr>
          <w:sz w:val="28"/>
          <w:szCs w:val="28"/>
        </w:rPr>
        <w:t>plumbing – vodoinstaleterski poslovi</w:t>
      </w:r>
    </w:p>
    <w:p w:rsidR="007C5409" w:rsidRDefault="007C5409">
      <w:pPr>
        <w:rPr>
          <w:sz w:val="28"/>
          <w:szCs w:val="28"/>
        </w:rPr>
      </w:pPr>
      <w:r>
        <w:rPr>
          <w:sz w:val="28"/>
          <w:szCs w:val="28"/>
        </w:rPr>
        <w:t>clause- klauzula</w:t>
      </w:r>
    </w:p>
    <w:p w:rsidR="007C5409" w:rsidRDefault="007C5409">
      <w:pPr>
        <w:rPr>
          <w:sz w:val="28"/>
          <w:szCs w:val="28"/>
        </w:rPr>
      </w:pPr>
      <w:r>
        <w:rPr>
          <w:sz w:val="28"/>
          <w:szCs w:val="28"/>
        </w:rPr>
        <w:t xml:space="preserve">carpentry </w:t>
      </w:r>
      <w:r w:rsidR="006876E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tesarski, stolarski radovi</w:t>
      </w:r>
    </w:p>
    <w:p w:rsidR="007C5409" w:rsidRDefault="009C24B4">
      <w:pPr>
        <w:rPr>
          <w:sz w:val="28"/>
          <w:szCs w:val="28"/>
        </w:rPr>
      </w:pPr>
      <w:r>
        <w:rPr>
          <w:sz w:val="28"/>
          <w:szCs w:val="28"/>
        </w:rPr>
        <w:t>lathing,</w:t>
      </w:r>
      <w:bookmarkStart w:id="0" w:name="_GoBack"/>
      <w:bookmarkEnd w:id="0"/>
      <w:r w:rsidR="007C5409">
        <w:rPr>
          <w:sz w:val="28"/>
          <w:szCs w:val="28"/>
        </w:rPr>
        <w:t xml:space="preserve"> plastering – žbukanje</w:t>
      </w:r>
    </w:p>
    <w:p w:rsidR="007C5409" w:rsidRDefault="007C5409">
      <w:pPr>
        <w:rPr>
          <w:sz w:val="28"/>
          <w:szCs w:val="28"/>
        </w:rPr>
      </w:pPr>
      <w:r>
        <w:rPr>
          <w:sz w:val="28"/>
          <w:szCs w:val="28"/>
        </w:rPr>
        <w:t>sheet metal work – limarski radovi</w:t>
      </w:r>
    </w:p>
    <w:p w:rsidR="007C5409" w:rsidRDefault="007C5409">
      <w:pPr>
        <w:rPr>
          <w:sz w:val="28"/>
          <w:szCs w:val="28"/>
        </w:rPr>
      </w:pPr>
      <w:r>
        <w:rPr>
          <w:sz w:val="28"/>
          <w:szCs w:val="28"/>
        </w:rPr>
        <w:t>marble and tile work – keramičarski radovi</w:t>
      </w:r>
    </w:p>
    <w:p w:rsidR="007C5409" w:rsidRDefault="007C5409">
      <w:pPr>
        <w:rPr>
          <w:sz w:val="28"/>
          <w:szCs w:val="28"/>
        </w:rPr>
      </w:pPr>
      <w:r>
        <w:rPr>
          <w:sz w:val="28"/>
          <w:szCs w:val="28"/>
        </w:rPr>
        <w:t>water main – glavna vodovodna cvijev</w:t>
      </w:r>
    </w:p>
    <w:p w:rsidR="007C5409" w:rsidRDefault="007C5409">
      <w:pPr>
        <w:rPr>
          <w:sz w:val="28"/>
          <w:szCs w:val="28"/>
        </w:rPr>
      </w:pPr>
      <w:r>
        <w:rPr>
          <w:sz w:val="28"/>
          <w:szCs w:val="28"/>
        </w:rPr>
        <w:t>bib – slavina</w:t>
      </w:r>
    </w:p>
    <w:p w:rsidR="007C5409" w:rsidRDefault="007C5409">
      <w:pPr>
        <w:rPr>
          <w:sz w:val="28"/>
          <w:szCs w:val="28"/>
        </w:rPr>
      </w:pPr>
      <w:r>
        <w:rPr>
          <w:sz w:val="28"/>
          <w:szCs w:val="28"/>
        </w:rPr>
        <w:t>shrinkage – skupljanje</w:t>
      </w:r>
    </w:p>
    <w:p w:rsidR="007C5409" w:rsidRPr="007C5409" w:rsidRDefault="007C5409">
      <w:pPr>
        <w:rPr>
          <w:b/>
          <w:sz w:val="28"/>
          <w:szCs w:val="28"/>
        </w:rPr>
      </w:pPr>
    </w:p>
    <w:p w:rsidR="007C5409" w:rsidRDefault="007C5409">
      <w:pPr>
        <w:rPr>
          <w:b/>
          <w:sz w:val="28"/>
          <w:szCs w:val="28"/>
        </w:rPr>
      </w:pPr>
      <w:r w:rsidRPr="007C5409">
        <w:rPr>
          <w:b/>
          <w:sz w:val="28"/>
          <w:szCs w:val="28"/>
        </w:rPr>
        <w:t>Lesson 20</w:t>
      </w:r>
    </w:p>
    <w:p w:rsidR="007C5409" w:rsidRDefault="007C5409">
      <w:pPr>
        <w:rPr>
          <w:b/>
          <w:sz w:val="28"/>
          <w:szCs w:val="28"/>
        </w:rPr>
      </w:pPr>
    </w:p>
    <w:p w:rsidR="007C5409" w:rsidRDefault="007C5409">
      <w:pPr>
        <w:rPr>
          <w:sz w:val="28"/>
          <w:szCs w:val="28"/>
        </w:rPr>
      </w:pPr>
      <w:r>
        <w:rPr>
          <w:sz w:val="28"/>
          <w:szCs w:val="28"/>
        </w:rPr>
        <w:t>delivering materials – doprema materijala</w:t>
      </w:r>
    </w:p>
    <w:p w:rsidR="007C5409" w:rsidRDefault="006876E0">
      <w:pPr>
        <w:rPr>
          <w:sz w:val="28"/>
          <w:szCs w:val="28"/>
        </w:rPr>
      </w:pPr>
      <w:r>
        <w:rPr>
          <w:sz w:val="28"/>
          <w:szCs w:val="28"/>
        </w:rPr>
        <w:t>to bid a project – javiti se na natječaj</w:t>
      </w:r>
      <w:r w:rsidR="007C5409">
        <w:rPr>
          <w:sz w:val="28"/>
          <w:szCs w:val="28"/>
        </w:rPr>
        <w:t>, tender</w:t>
      </w:r>
      <w:r w:rsidR="009C24B4">
        <w:rPr>
          <w:sz w:val="28"/>
          <w:szCs w:val="28"/>
        </w:rPr>
        <w:t xml:space="preserve"> za projekt</w:t>
      </w:r>
    </w:p>
    <w:p w:rsidR="007C5409" w:rsidRDefault="007C5409">
      <w:pPr>
        <w:rPr>
          <w:sz w:val="28"/>
          <w:szCs w:val="28"/>
        </w:rPr>
      </w:pPr>
      <w:r>
        <w:rPr>
          <w:sz w:val="28"/>
          <w:szCs w:val="28"/>
        </w:rPr>
        <w:t>retaining wall – potporni zid</w:t>
      </w:r>
    </w:p>
    <w:p w:rsidR="007C5409" w:rsidRDefault="007C5409">
      <w:pPr>
        <w:rPr>
          <w:sz w:val="28"/>
          <w:szCs w:val="28"/>
        </w:rPr>
      </w:pPr>
      <w:r>
        <w:rPr>
          <w:sz w:val="28"/>
          <w:szCs w:val="28"/>
        </w:rPr>
        <w:t>to build forms – postaviti oplate</w:t>
      </w:r>
    </w:p>
    <w:p w:rsidR="007C5409" w:rsidRDefault="00B137BA">
      <w:pPr>
        <w:rPr>
          <w:sz w:val="28"/>
          <w:szCs w:val="28"/>
        </w:rPr>
      </w:pPr>
      <w:r>
        <w:rPr>
          <w:sz w:val="28"/>
          <w:szCs w:val="28"/>
        </w:rPr>
        <w:t xml:space="preserve">backfill with </w:t>
      </w:r>
      <w:r w:rsidR="007C5409">
        <w:rPr>
          <w:sz w:val="28"/>
          <w:szCs w:val="28"/>
        </w:rPr>
        <w:t>e</w:t>
      </w:r>
      <w:r w:rsidR="006876E0">
        <w:rPr>
          <w:sz w:val="28"/>
          <w:szCs w:val="28"/>
        </w:rPr>
        <w:t>a</w:t>
      </w:r>
      <w:r w:rsidR="007C5409">
        <w:rPr>
          <w:sz w:val="28"/>
          <w:szCs w:val="28"/>
        </w:rPr>
        <w:t>rth – nasipavanje zemlje</w:t>
      </w:r>
    </w:p>
    <w:p w:rsidR="007C5409" w:rsidRDefault="00B137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to set up the plant – postavljanje opreme</w:t>
      </w:r>
    </w:p>
    <w:p w:rsidR="00B137BA" w:rsidRDefault="00B137BA">
      <w:pPr>
        <w:rPr>
          <w:sz w:val="28"/>
          <w:szCs w:val="28"/>
        </w:rPr>
      </w:pPr>
      <w:r>
        <w:rPr>
          <w:sz w:val="28"/>
          <w:szCs w:val="28"/>
        </w:rPr>
        <w:t>cut and fill – usijek i nasip</w:t>
      </w:r>
    </w:p>
    <w:p w:rsidR="00B137BA" w:rsidRDefault="00B137BA">
      <w:pPr>
        <w:rPr>
          <w:sz w:val="28"/>
          <w:szCs w:val="28"/>
        </w:rPr>
      </w:pPr>
      <w:r>
        <w:rPr>
          <w:sz w:val="28"/>
          <w:szCs w:val="28"/>
        </w:rPr>
        <w:t>to shape the shoulders – oblikovati bankine</w:t>
      </w:r>
    </w:p>
    <w:p w:rsidR="00B137BA" w:rsidRDefault="00B137BA">
      <w:pPr>
        <w:rPr>
          <w:sz w:val="28"/>
          <w:szCs w:val="28"/>
        </w:rPr>
      </w:pPr>
      <w:r>
        <w:rPr>
          <w:sz w:val="28"/>
          <w:szCs w:val="28"/>
        </w:rPr>
        <w:t>scheduling the activities – raspored aktivnosti</w:t>
      </w:r>
    </w:p>
    <w:p w:rsidR="00B137BA" w:rsidRDefault="00B137BA">
      <w:pPr>
        <w:rPr>
          <w:sz w:val="28"/>
          <w:szCs w:val="28"/>
        </w:rPr>
      </w:pPr>
      <w:r>
        <w:rPr>
          <w:sz w:val="28"/>
          <w:szCs w:val="28"/>
        </w:rPr>
        <w:t>critical path metod – metoda kritičnog puta</w:t>
      </w:r>
    </w:p>
    <w:p w:rsidR="00B137BA" w:rsidRDefault="00B137BA">
      <w:pPr>
        <w:rPr>
          <w:sz w:val="28"/>
          <w:szCs w:val="28"/>
        </w:rPr>
      </w:pPr>
      <w:r>
        <w:rPr>
          <w:sz w:val="28"/>
          <w:szCs w:val="28"/>
        </w:rPr>
        <w:t>scheduling resources – planiranje resursa</w:t>
      </w:r>
    </w:p>
    <w:p w:rsidR="00B137BA" w:rsidRDefault="00B137BA">
      <w:pPr>
        <w:rPr>
          <w:sz w:val="28"/>
          <w:szCs w:val="28"/>
        </w:rPr>
      </w:pPr>
      <w:r>
        <w:rPr>
          <w:sz w:val="28"/>
          <w:szCs w:val="28"/>
        </w:rPr>
        <w:t>to deteriorate – propasti</w:t>
      </w:r>
    </w:p>
    <w:p w:rsidR="00B137BA" w:rsidRDefault="00B137BA">
      <w:pPr>
        <w:rPr>
          <w:sz w:val="28"/>
          <w:szCs w:val="28"/>
        </w:rPr>
      </w:pPr>
      <w:r>
        <w:rPr>
          <w:sz w:val="28"/>
          <w:szCs w:val="28"/>
        </w:rPr>
        <w:t>to congest – zagušiti, zakrčiti</w:t>
      </w:r>
    </w:p>
    <w:p w:rsidR="00B137BA" w:rsidRPr="007C5409" w:rsidRDefault="00B137BA">
      <w:pPr>
        <w:rPr>
          <w:sz w:val="28"/>
          <w:szCs w:val="28"/>
        </w:rPr>
      </w:pPr>
      <w:r>
        <w:rPr>
          <w:sz w:val="28"/>
          <w:szCs w:val="28"/>
        </w:rPr>
        <w:t>storage space – skladišni prostor</w:t>
      </w:r>
    </w:p>
    <w:p w:rsidR="007C5409" w:rsidRDefault="007C5409">
      <w:pPr>
        <w:rPr>
          <w:b/>
          <w:sz w:val="28"/>
          <w:szCs w:val="28"/>
        </w:rPr>
      </w:pPr>
    </w:p>
    <w:p w:rsidR="007C5409" w:rsidRPr="007C5409" w:rsidRDefault="007C5409">
      <w:pPr>
        <w:rPr>
          <w:b/>
          <w:sz w:val="28"/>
          <w:szCs w:val="28"/>
        </w:rPr>
      </w:pPr>
    </w:p>
    <w:p w:rsidR="007C5409" w:rsidRDefault="007C5409">
      <w:pPr>
        <w:rPr>
          <w:sz w:val="28"/>
          <w:szCs w:val="28"/>
        </w:rPr>
      </w:pPr>
    </w:p>
    <w:p w:rsidR="00915D64" w:rsidRPr="00915D64" w:rsidRDefault="00915D64">
      <w:pPr>
        <w:rPr>
          <w:sz w:val="28"/>
          <w:szCs w:val="28"/>
        </w:rPr>
      </w:pPr>
    </w:p>
    <w:p w:rsidR="00915D64" w:rsidRPr="00915D64" w:rsidRDefault="00915D64">
      <w:pPr>
        <w:rPr>
          <w:sz w:val="28"/>
          <w:szCs w:val="28"/>
        </w:rPr>
      </w:pPr>
    </w:p>
    <w:p w:rsidR="00915D64" w:rsidRPr="00915D64" w:rsidRDefault="00915D64">
      <w:pPr>
        <w:rPr>
          <w:sz w:val="28"/>
          <w:szCs w:val="28"/>
        </w:rPr>
      </w:pPr>
    </w:p>
    <w:p w:rsidR="00915D64" w:rsidRDefault="00915D64">
      <w:pPr>
        <w:rPr>
          <w:b/>
          <w:sz w:val="28"/>
          <w:szCs w:val="28"/>
        </w:rPr>
      </w:pPr>
    </w:p>
    <w:p w:rsidR="00915D64" w:rsidRPr="00915D64" w:rsidRDefault="00915D64">
      <w:pPr>
        <w:rPr>
          <w:b/>
          <w:sz w:val="28"/>
          <w:szCs w:val="28"/>
        </w:rPr>
      </w:pPr>
    </w:p>
    <w:p w:rsidR="00F575ED" w:rsidRPr="002873AF" w:rsidRDefault="00F575ED">
      <w:pPr>
        <w:rPr>
          <w:sz w:val="28"/>
          <w:szCs w:val="28"/>
        </w:rPr>
      </w:pPr>
    </w:p>
    <w:p w:rsidR="002873AF" w:rsidRDefault="002873AF">
      <w:pPr>
        <w:rPr>
          <w:b/>
          <w:sz w:val="28"/>
          <w:szCs w:val="28"/>
        </w:rPr>
      </w:pPr>
    </w:p>
    <w:p w:rsidR="00806899" w:rsidRPr="00806899" w:rsidRDefault="00806899">
      <w:pPr>
        <w:rPr>
          <w:sz w:val="28"/>
          <w:szCs w:val="28"/>
        </w:rPr>
      </w:pPr>
    </w:p>
    <w:p w:rsidR="0082576B" w:rsidRDefault="0082576B">
      <w:pPr>
        <w:rPr>
          <w:sz w:val="28"/>
          <w:szCs w:val="28"/>
        </w:rPr>
      </w:pPr>
    </w:p>
    <w:p w:rsidR="0082576B" w:rsidRPr="004C780D" w:rsidRDefault="0082576B">
      <w:pPr>
        <w:rPr>
          <w:sz w:val="28"/>
          <w:szCs w:val="28"/>
        </w:rPr>
      </w:pPr>
    </w:p>
    <w:p w:rsidR="00F81459" w:rsidRPr="000B1523" w:rsidRDefault="00F81459">
      <w:pPr>
        <w:rPr>
          <w:sz w:val="28"/>
          <w:szCs w:val="28"/>
        </w:rPr>
      </w:pPr>
    </w:p>
    <w:p w:rsidR="000B1523" w:rsidRDefault="000B1523">
      <w:pPr>
        <w:rPr>
          <w:b/>
          <w:sz w:val="28"/>
          <w:szCs w:val="28"/>
        </w:rPr>
      </w:pPr>
    </w:p>
    <w:p w:rsidR="000B1523" w:rsidRDefault="000B1523">
      <w:pPr>
        <w:rPr>
          <w:b/>
          <w:sz w:val="28"/>
          <w:szCs w:val="28"/>
        </w:rPr>
      </w:pPr>
    </w:p>
    <w:p w:rsidR="000B1523" w:rsidRPr="000B1523" w:rsidRDefault="000B1523">
      <w:pPr>
        <w:rPr>
          <w:b/>
          <w:sz w:val="28"/>
          <w:szCs w:val="28"/>
        </w:rPr>
      </w:pPr>
    </w:p>
    <w:p w:rsidR="006A2937" w:rsidRDefault="006A2937">
      <w:pPr>
        <w:rPr>
          <w:sz w:val="28"/>
          <w:szCs w:val="28"/>
        </w:rPr>
      </w:pPr>
    </w:p>
    <w:p w:rsidR="008C4382" w:rsidRDefault="008C4382">
      <w:pPr>
        <w:rPr>
          <w:sz w:val="28"/>
          <w:szCs w:val="28"/>
        </w:rPr>
      </w:pPr>
    </w:p>
    <w:p w:rsidR="008C4382" w:rsidRDefault="008C4382">
      <w:pPr>
        <w:rPr>
          <w:sz w:val="28"/>
          <w:szCs w:val="28"/>
        </w:rPr>
      </w:pPr>
    </w:p>
    <w:p w:rsidR="00C700CA" w:rsidRPr="00C700CA" w:rsidRDefault="00C700CA">
      <w:pPr>
        <w:rPr>
          <w:sz w:val="28"/>
          <w:szCs w:val="28"/>
        </w:rPr>
      </w:pPr>
    </w:p>
    <w:p w:rsidR="00C700CA" w:rsidRDefault="00C700CA">
      <w:pPr>
        <w:rPr>
          <w:sz w:val="28"/>
          <w:szCs w:val="28"/>
        </w:rPr>
      </w:pPr>
    </w:p>
    <w:p w:rsidR="00C700CA" w:rsidRDefault="00C700CA">
      <w:pPr>
        <w:rPr>
          <w:sz w:val="28"/>
          <w:szCs w:val="28"/>
        </w:rPr>
      </w:pPr>
    </w:p>
    <w:p w:rsidR="00983CA1" w:rsidRPr="00983CA1" w:rsidRDefault="00983CA1">
      <w:pPr>
        <w:rPr>
          <w:sz w:val="28"/>
          <w:szCs w:val="28"/>
        </w:rPr>
      </w:pPr>
    </w:p>
    <w:p w:rsidR="00983CA1" w:rsidRPr="00FD1F6A" w:rsidRDefault="00983CA1">
      <w:pPr>
        <w:rPr>
          <w:sz w:val="28"/>
          <w:szCs w:val="28"/>
        </w:rPr>
      </w:pPr>
    </w:p>
    <w:p w:rsidR="00D137EE" w:rsidRDefault="00D137EE">
      <w:pPr>
        <w:rPr>
          <w:sz w:val="28"/>
          <w:szCs w:val="28"/>
          <w:u w:val="single"/>
        </w:rPr>
      </w:pPr>
    </w:p>
    <w:p w:rsidR="00D137EE" w:rsidRPr="00D137EE" w:rsidRDefault="00D137EE">
      <w:pPr>
        <w:rPr>
          <w:sz w:val="28"/>
          <w:szCs w:val="28"/>
          <w:u w:val="single"/>
        </w:rPr>
      </w:pPr>
    </w:p>
    <w:p w:rsidR="00D137EE" w:rsidRDefault="00D137EE">
      <w:pPr>
        <w:rPr>
          <w:sz w:val="28"/>
          <w:szCs w:val="28"/>
        </w:rPr>
      </w:pPr>
    </w:p>
    <w:p w:rsidR="00D137EE" w:rsidRDefault="00D137EE">
      <w:pPr>
        <w:rPr>
          <w:sz w:val="28"/>
          <w:szCs w:val="28"/>
        </w:rPr>
      </w:pPr>
    </w:p>
    <w:p w:rsidR="00D137EE" w:rsidRDefault="00D137EE">
      <w:pPr>
        <w:rPr>
          <w:sz w:val="28"/>
          <w:szCs w:val="28"/>
        </w:rPr>
      </w:pPr>
    </w:p>
    <w:p w:rsidR="00D137EE" w:rsidRDefault="00D137EE">
      <w:pPr>
        <w:rPr>
          <w:sz w:val="28"/>
          <w:szCs w:val="28"/>
        </w:rPr>
      </w:pPr>
    </w:p>
    <w:p w:rsidR="00D137EE" w:rsidRPr="00D137EE" w:rsidRDefault="00D137EE">
      <w:pPr>
        <w:rPr>
          <w:sz w:val="28"/>
          <w:szCs w:val="28"/>
        </w:rPr>
      </w:pPr>
    </w:p>
    <w:p w:rsidR="00D137EE" w:rsidRPr="00D137EE" w:rsidRDefault="00D137EE">
      <w:pPr>
        <w:rPr>
          <w:b/>
          <w:sz w:val="28"/>
          <w:szCs w:val="28"/>
        </w:rPr>
      </w:pPr>
    </w:p>
    <w:p w:rsidR="00D137EE" w:rsidRDefault="00D137EE">
      <w:pPr>
        <w:rPr>
          <w:sz w:val="28"/>
          <w:szCs w:val="28"/>
        </w:rPr>
      </w:pPr>
    </w:p>
    <w:p w:rsidR="00D137EE" w:rsidRPr="00D137EE" w:rsidRDefault="00D137EE">
      <w:pPr>
        <w:rPr>
          <w:sz w:val="28"/>
          <w:szCs w:val="28"/>
        </w:rPr>
      </w:pPr>
    </w:p>
    <w:p w:rsidR="00D137EE" w:rsidRDefault="00D137EE">
      <w:pPr>
        <w:rPr>
          <w:sz w:val="28"/>
          <w:szCs w:val="28"/>
        </w:rPr>
      </w:pPr>
    </w:p>
    <w:p w:rsidR="00D137EE" w:rsidRDefault="00D137EE">
      <w:pPr>
        <w:rPr>
          <w:sz w:val="28"/>
          <w:szCs w:val="28"/>
        </w:rPr>
      </w:pPr>
    </w:p>
    <w:p w:rsidR="00D137EE" w:rsidRPr="00D137EE" w:rsidRDefault="00D137EE">
      <w:pPr>
        <w:rPr>
          <w:sz w:val="28"/>
          <w:szCs w:val="28"/>
        </w:rPr>
      </w:pPr>
    </w:p>
    <w:p w:rsidR="0057190E" w:rsidRDefault="0057190E">
      <w:pPr>
        <w:rPr>
          <w:b/>
          <w:sz w:val="28"/>
          <w:szCs w:val="28"/>
        </w:rPr>
      </w:pPr>
    </w:p>
    <w:p w:rsidR="0057190E" w:rsidRPr="0057190E" w:rsidRDefault="0057190E">
      <w:pPr>
        <w:rPr>
          <w:b/>
          <w:sz w:val="28"/>
          <w:szCs w:val="28"/>
        </w:rPr>
      </w:pPr>
    </w:p>
    <w:p w:rsidR="00026844" w:rsidRDefault="00026844">
      <w:pPr>
        <w:rPr>
          <w:sz w:val="28"/>
          <w:szCs w:val="28"/>
        </w:rPr>
      </w:pPr>
    </w:p>
    <w:p w:rsidR="00026844" w:rsidRDefault="00026844">
      <w:pPr>
        <w:rPr>
          <w:sz w:val="28"/>
          <w:szCs w:val="28"/>
        </w:rPr>
      </w:pPr>
    </w:p>
    <w:p w:rsidR="002008EA" w:rsidRPr="004A3660" w:rsidRDefault="002008EA">
      <w:pPr>
        <w:rPr>
          <w:sz w:val="28"/>
          <w:szCs w:val="28"/>
        </w:rPr>
      </w:pPr>
    </w:p>
    <w:sectPr w:rsidR="002008EA" w:rsidRPr="004A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1B"/>
    <w:rsid w:val="00026844"/>
    <w:rsid w:val="000B1523"/>
    <w:rsid w:val="00146AA0"/>
    <w:rsid w:val="001C208F"/>
    <w:rsid w:val="002008EA"/>
    <w:rsid w:val="002873AF"/>
    <w:rsid w:val="0038221B"/>
    <w:rsid w:val="00386B5F"/>
    <w:rsid w:val="004356C7"/>
    <w:rsid w:val="004A3660"/>
    <w:rsid w:val="004C780D"/>
    <w:rsid w:val="0057190E"/>
    <w:rsid w:val="006876E0"/>
    <w:rsid w:val="006A2937"/>
    <w:rsid w:val="006E2D7B"/>
    <w:rsid w:val="007C5409"/>
    <w:rsid w:val="00806899"/>
    <w:rsid w:val="0082576B"/>
    <w:rsid w:val="008A758C"/>
    <w:rsid w:val="008C4382"/>
    <w:rsid w:val="00915D64"/>
    <w:rsid w:val="00983CA1"/>
    <w:rsid w:val="009C24B4"/>
    <w:rsid w:val="00A712D2"/>
    <w:rsid w:val="00A83CCB"/>
    <w:rsid w:val="00B137BA"/>
    <w:rsid w:val="00B51880"/>
    <w:rsid w:val="00C700CA"/>
    <w:rsid w:val="00CA7EAA"/>
    <w:rsid w:val="00CD0AA5"/>
    <w:rsid w:val="00CD4BB0"/>
    <w:rsid w:val="00D137EE"/>
    <w:rsid w:val="00F575ED"/>
    <w:rsid w:val="00F81459"/>
    <w:rsid w:val="00FD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A0A2"/>
  <w15:chartTrackingRefBased/>
  <w15:docId w15:val="{99E65A43-E9FF-4A57-A21C-2841551E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2020-02-25T10:53:00Z</cp:lastPrinted>
  <dcterms:created xsi:type="dcterms:W3CDTF">2017-10-11T07:39:00Z</dcterms:created>
  <dcterms:modified xsi:type="dcterms:W3CDTF">2023-02-06T11:53:00Z</dcterms:modified>
</cp:coreProperties>
</file>