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51" w:rsidRDefault="00DD1751">
      <w:r>
        <w:t>GRAĐEVINSKI I ARHITEKTONSKI FAKULTET OSIJEK</w:t>
      </w:r>
    </w:p>
    <w:p w:rsidR="00DD1751" w:rsidRDefault="00DD1751"/>
    <w:p w:rsidR="006C46B0" w:rsidRDefault="00DD1751">
      <w:r>
        <w:t>PRIJELAZI – ROK ZA PODNOŠNJE ZAHTJEVA</w:t>
      </w:r>
    </w:p>
    <w:p w:rsidR="00DD1751" w:rsidRDefault="00DD1751"/>
    <w:p w:rsidR="00DD1751" w:rsidRDefault="00DD1751">
      <w:r>
        <w:t>ROK ZA PODNOŠENJE ZAHTJEVA ZA PRIJELAZ  JE  DO 15. RUJNA 2022. GODINE</w:t>
      </w:r>
    </w:p>
    <w:p w:rsidR="00DD1751" w:rsidRDefault="00DD1751"/>
    <w:p w:rsidR="00DD1751" w:rsidRDefault="00DD1751">
      <w:r>
        <w:t>Osijek, 18. srpnja 2022.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Ured za studente</w:t>
      </w:r>
    </w:p>
    <w:sectPr w:rsidR="00DD1751" w:rsidSect="004C5DE3">
      <w:pgSz w:w="11906" w:h="16838"/>
      <w:pgMar w:top="1418" w:right="567" w:bottom="1134" w:left="1134" w:header="56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51"/>
    <w:rsid w:val="004C5DE3"/>
    <w:rsid w:val="0057717D"/>
    <w:rsid w:val="00652A55"/>
    <w:rsid w:val="006C46B0"/>
    <w:rsid w:val="00CF557E"/>
    <w:rsid w:val="00D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9C41"/>
  <w15:chartTrackingRefBased/>
  <w15:docId w15:val="{4C4D2395-7738-45DE-BAB2-F0488588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2022-07-18T06:01:00Z</dcterms:created>
  <dcterms:modified xsi:type="dcterms:W3CDTF">2022-07-18T06:05:00Z</dcterms:modified>
</cp:coreProperties>
</file>