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>GRAĐEVINSKI 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057AE" w:rsidP="00C9721C">
      <w:pPr>
        <w:jc w:val="center"/>
        <w:rPr>
          <w:b/>
        </w:rPr>
      </w:pPr>
      <w:r>
        <w:rPr>
          <w:b/>
        </w:rPr>
        <w:t>akademska godina 2017./2018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SPECIJALISTIČKI  DIPLOMSKI STRUČNI  STUDIJ  GRAĐEVINARSTVA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1016C7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C7" w:rsidRDefault="001016C7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1016C7" w:rsidRPr="00D81AEA" w:rsidTr="00B00318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6C7" w:rsidRDefault="001016C7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1016C7" w:rsidRPr="00D81AEA" w:rsidTr="00B00318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C7" w:rsidRPr="00C9721C" w:rsidRDefault="001016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016C7" w:rsidRPr="00D81AEA" w:rsidRDefault="001016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6C7" w:rsidRDefault="001016C7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16C7" w:rsidRDefault="001016C7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</w:tr>
      <w:tr w:rsidR="008C5E20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441CE0" w:rsidRDefault="008C5E20" w:rsidP="008C5E2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A66B81" w:rsidRDefault="008C5E20" w:rsidP="008C5E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Pr="001132DD" w:rsidRDefault="005E0432" w:rsidP="00B44318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Default="005E0432" w:rsidP="00AB557E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E0432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441CE0" w:rsidRDefault="005E0432" w:rsidP="00AB55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5E0432" w:rsidRPr="00874BEC" w:rsidRDefault="005E0432" w:rsidP="005768DB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441CE0" w:rsidRDefault="005E0432" w:rsidP="00AB55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E0432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0432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2" w:rsidRPr="00C9721C" w:rsidRDefault="005E0432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E0432" w:rsidRPr="00D81AEA" w:rsidRDefault="005E0432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Default="005E0432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0432" w:rsidRPr="00A66B81" w:rsidRDefault="005E0432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EA7C68" w:rsidRPr="00FB586F" w:rsidRDefault="00EA7C68" w:rsidP="00EA7C68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A7C6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C68" w:rsidRPr="00C9721C" w:rsidRDefault="00EA7C68" w:rsidP="00EA7C6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A7C68" w:rsidRPr="00D81AEA" w:rsidRDefault="00EA7C68" w:rsidP="00EA7C6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7C68" w:rsidRDefault="00EA7C68" w:rsidP="00EA7C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A7C68" w:rsidRPr="00A66B81" w:rsidRDefault="00EA7C68" w:rsidP="00EA7C6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  <w:bookmarkStart w:id="0" w:name="_GoBack" w:colFirst="2" w:colLast="2"/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5" w:rsidRPr="006C2A06" w:rsidRDefault="00FD2DA5" w:rsidP="00FD2D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A5" w:rsidRDefault="00FD2DA5" w:rsidP="00FD2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D2DA5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A5" w:rsidRPr="00C9721C" w:rsidRDefault="00FD2DA5" w:rsidP="00FD2DA5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D2DA5" w:rsidRPr="00D81AEA" w:rsidRDefault="00FD2DA5" w:rsidP="00FD2DA5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2DA5" w:rsidRDefault="00FD2DA5" w:rsidP="00FD2DA5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2DA5" w:rsidRDefault="00FD2DA5" w:rsidP="00FD2D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0"/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b/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>
            <w:pPr>
              <w:jc w:val="center"/>
              <w:rPr>
                <w:color w:val="000000"/>
                <w:sz w:val="21"/>
                <w:szCs w:val="21"/>
                <w:lang w:val="en-GB"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Default="007A08C7" w:rsidP="005768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Pr="001132DD" w:rsidRDefault="008C5E20" w:rsidP="008C5E2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F30A7C" w:rsidRPr="00C9721C" w:rsidRDefault="00F30A7C" w:rsidP="005768DB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CD78E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E20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0" w:rsidRDefault="008C5E20" w:rsidP="008C5E20">
            <w:pPr>
              <w:jc w:val="center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5E20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8C5E20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20" w:rsidRPr="00C9721C" w:rsidRDefault="008C5E20" w:rsidP="008C5E20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C5E20" w:rsidRPr="00D81AEA" w:rsidRDefault="008C5E20" w:rsidP="008C5E20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5E20" w:rsidRDefault="008C5E20" w:rsidP="008C5E20">
            <w:pPr>
              <w:jc w:val="center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A08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8C7" w:rsidRPr="00C9721C" w:rsidRDefault="007A08C7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30A7C" w:rsidRPr="00D81AEA" w:rsidRDefault="00F30A7C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B44318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0A7C" w:rsidRPr="00212BC1" w:rsidRDefault="00F30A7C" w:rsidP="00AB55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30A7C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A66B81" w:rsidRDefault="00F30A7C" w:rsidP="00AB55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30A7C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30A7C" w:rsidRPr="00D81AEA" w:rsidTr="00727E56">
        <w:trPr>
          <w:trHeight w:val="183"/>
        </w:trPr>
        <w:tc>
          <w:tcPr>
            <w:tcW w:w="3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C" w:rsidRPr="00C9721C" w:rsidRDefault="00F30A7C" w:rsidP="005768DB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C" w:rsidRPr="00D81AEA" w:rsidRDefault="00F30A7C" w:rsidP="009B089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Default="00F30A7C" w:rsidP="009B08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0A7C" w:rsidRPr="00A66B81" w:rsidRDefault="00F30A7C" w:rsidP="00AB55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50DEA"/>
    <w:rsid w:val="000617B1"/>
    <w:rsid w:val="00067DE0"/>
    <w:rsid w:val="00072AC7"/>
    <w:rsid w:val="000A4E29"/>
    <w:rsid w:val="000B339C"/>
    <w:rsid w:val="000B4195"/>
    <w:rsid w:val="000B78A0"/>
    <w:rsid w:val="000D1533"/>
    <w:rsid w:val="000F3C23"/>
    <w:rsid w:val="001016C7"/>
    <w:rsid w:val="00144A94"/>
    <w:rsid w:val="001610DB"/>
    <w:rsid w:val="00174B9F"/>
    <w:rsid w:val="0019331A"/>
    <w:rsid w:val="001A3DCA"/>
    <w:rsid w:val="001E0AAF"/>
    <w:rsid w:val="001F1872"/>
    <w:rsid w:val="001F41B3"/>
    <w:rsid w:val="001F7628"/>
    <w:rsid w:val="002076E4"/>
    <w:rsid w:val="002654DD"/>
    <w:rsid w:val="002C7CB1"/>
    <w:rsid w:val="002D7E69"/>
    <w:rsid w:val="002E6F2C"/>
    <w:rsid w:val="002F7CEC"/>
    <w:rsid w:val="0030741A"/>
    <w:rsid w:val="00333A6D"/>
    <w:rsid w:val="00342FF7"/>
    <w:rsid w:val="0036036B"/>
    <w:rsid w:val="003770EF"/>
    <w:rsid w:val="003E7645"/>
    <w:rsid w:val="003F0258"/>
    <w:rsid w:val="00453A9F"/>
    <w:rsid w:val="00460AED"/>
    <w:rsid w:val="00462DB4"/>
    <w:rsid w:val="004A563E"/>
    <w:rsid w:val="005313C5"/>
    <w:rsid w:val="00577606"/>
    <w:rsid w:val="005B4ECB"/>
    <w:rsid w:val="005C5B73"/>
    <w:rsid w:val="005C703E"/>
    <w:rsid w:val="005C7EFC"/>
    <w:rsid w:val="005D0CE5"/>
    <w:rsid w:val="005E0432"/>
    <w:rsid w:val="006043C8"/>
    <w:rsid w:val="0065074B"/>
    <w:rsid w:val="0067732F"/>
    <w:rsid w:val="006B3016"/>
    <w:rsid w:val="006C1419"/>
    <w:rsid w:val="006C5159"/>
    <w:rsid w:val="00721DA6"/>
    <w:rsid w:val="0072388D"/>
    <w:rsid w:val="00737094"/>
    <w:rsid w:val="00766954"/>
    <w:rsid w:val="00774923"/>
    <w:rsid w:val="00782B1E"/>
    <w:rsid w:val="007A08C7"/>
    <w:rsid w:val="00832757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35402"/>
    <w:rsid w:val="009527EC"/>
    <w:rsid w:val="009C4AFF"/>
    <w:rsid w:val="009D2132"/>
    <w:rsid w:val="009F2EE5"/>
    <w:rsid w:val="00A02602"/>
    <w:rsid w:val="00A10176"/>
    <w:rsid w:val="00A20B1D"/>
    <w:rsid w:val="00A221F3"/>
    <w:rsid w:val="00A65AFD"/>
    <w:rsid w:val="00A674A8"/>
    <w:rsid w:val="00A920E9"/>
    <w:rsid w:val="00AF2A98"/>
    <w:rsid w:val="00AF72F8"/>
    <w:rsid w:val="00B00169"/>
    <w:rsid w:val="00B33B8D"/>
    <w:rsid w:val="00B35831"/>
    <w:rsid w:val="00B4360E"/>
    <w:rsid w:val="00B90087"/>
    <w:rsid w:val="00B9744C"/>
    <w:rsid w:val="00BA2391"/>
    <w:rsid w:val="00BC0AC2"/>
    <w:rsid w:val="00BE2B1A"/>
    <w:rsid w:val="00BE3592"/>
    <w:rsid w:val="00C03E2D"/>
    <w:rsid w:val="00C07AD8"/>
    <w:rsid w:val="00C212A1"/>
    <w:rsid w:val="00C2407C"/>
    <w:rsid w:val="00C42259"/>
    <w:rsid w:val="00C9721C"/>
    <w:rsid w:val="00CB55CB"/>
    <w:rsid w:val="00CD7FFE"/>
    <w:rsid w:val="00D057AE"/>
    <w:rsid w:val="00D14E02"/>
    <w:rsid w:val="00D759FC"/>
    <w:rsid w:val="00DA7B6D"/>
    <w:rsid w:val="00DE64A7"/>
    <w:rsid w:val="00E02B01"/>
    <w:rsid w:val="00E258AC"/>
    <w:rsid w:val="00E60891"/>
    <w:rsid w:val="00EA7C68"/>
    <w:rsid w:val="00EB6317"/>
    <w:rsid w:val="00ED3801"/>
    <w:rsid w:val="00ED4C27"/>
    <w:rsid w:val="00ED6D49"/>
    <w:rsid w:val="00F00268"/>
    <w:rsid w:val="00F21FC7"/>
    <w:rsid w:val="00F30A7C"/>
    <w:rsid w:val="00F65CB7"/>
    <w:rsid w:val="00F81DF6"/>
    <w:rsid w:val="00FA67C9"/>
    <w:rsid w:val="00FB586F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5</cp:revision>
  <cp:lastPrinted>2015-10-27T06:28:00Z</cp:lastPrinted>
  <dcterms:created xsi:type="dcterms:W3CDTF">2017-10-30T06:59:00Z</dcterms:created>
  <dcterms:modified xsi:type="dcterms:W3CDTF">2017-10-30T07:21:00Z</dcterms:modified>
</cp:coreProperties>
</file>