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F3" w:rsidRPr="00C9266B" w:rsidRDefault="009D5AF3" w:rsidP="009D5AF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:rsidR="009D5AF3" w:rsidRPr="00C9266B" w:rsidRDefault="009D5AF3" w:rsidP="009D5AF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POPIS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DODIJELJENIH </w:t>
      </w:r>
      <w:r w:rsidRPr="00C9266B">
        <w:rPr>
          <w:rFonts w:ascii="Arial" w:hAnsi="Arial" w:cs="Arial"/>
          <w:b/>
          <w:sz w:val="20"/>
          <w:szCs w:val="20"/>
          <w:lang w:val="pl-PL"/>
        </w:rPr>
        <w:t>TEMA DIP</w:t>
      </w:r>
      <w:r w:rsidR="002D16D1">
        <w:rPr>
          <w:rFonts w:ascii="Arial" w:hAnsi="Arial" w:cs="Arial"/>
          <w:b/>
          <w:sz w:val="20"/>
          <w:szCs w:val="20"/>
          <w:lang w:val="pl-PL"/>
        </w:rPr>
        <w:t>LOMSKIH RADOVA U AKADEMSKOJ 2018/2019</w:t>
      </w:r>
      <w:r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9D5AF3" w:rsidRPr="00C9266B" w:rsidRDefault="009D5AF3" w:rsidP="009D5AF3">
      <w:pPr>
        <w:rPr>
          <w:rFonts w:ascii="Arial" w:hAnsi="Arial" w:cs="Arial"/>
          <w:sz w:val="20"/>
          <w:szCs w:val="20"/>
          <w:lang w:val="pl-PL"/>
        </w:rPr>
      </w:pPr>
    </w:p>
    <w:p w:rsidR="009D5AF3" w:rsidRPr="00E8266A" w:rsidRDefault="009D5AF3" w:rsidP="009D5AF3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9D5AF3" w:rsidRPr="00C9266B" w:rsidTr="00282A30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9D5AF3" w:rsidRDefault="009D5AF3" w:rsidP="0062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AF3" w:rsidRPr="005160D8" w:rsidRDefault="009D5AF3" w:rsidP="00626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282A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AF3" w:rsidRPr="00C9266B" w:rsidRDefault="009D5AF3" w:rsidP="00626FA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D5AF3" w:rsidRPr="005160D8" w:rsidRDefault="009D5AF3" w:rsidP="00626FA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5AF3" w:rsidRPr="00C9266B" w:rsidRDefault="009D5AF3" w:rsidP="00282A3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Mentor:  doc.dr.sc.</w:t>
            </w:r>
          </w:p>
          <w:p w:rsidR="009D5AF3" w:rsidRPr="00C9266B" w:rsidRDefault="009D5AF3" w:rsidP="00282A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Minažek</w:t>
            </w:r>
            <w:proofErr w:type="spellEnd"/>
          </w:p>
        </w:tc>
      </w:tr>
      <w:tr w:rsidR="009D5AF3" w:rsidRPr="00C9266B" w:rsidTr="00282A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:rsidR="009D5AF3" w:rsidRDefault="009D5AF3" w:rsidP="002D1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F89" w:rsidRPr="00C9266B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:rsidR="00B55F89" w:rsidRPr="00C9266B" w:rsidRDefault="00B55F89" w:rsidP="002D1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AF3" w:rsidRPr="00C9266B" w:rsidTr="00282A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2</w:t>
            </w:r>
          </w:p>
          <w:p w:rsidR="009D5AF3" w:rsidRDefault="009D5AF3" w:rsidP="002D1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KRITERIJI ZA ODABIR I ODOBRENJE UPOTREBE MATERIJALA U NASUTIM GRAĐEVINAMA</w:t>
            </w: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F89" w:rsidRPr="00C9266B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Nasute građevine grade se od materijala čija su svojstva propisana projektom. U radu se analizira način utvrđivanja zahtjevanih svojstava materijala koji se planira korisititi u nasutim građevinama, od pravilnog uzorkovanja u izvorištu do utvrđivanja mjerodavnih svojstava u labaratoriju i na terenu. </w:t>
            </w:r>
          </w:p>
          <w:p w:rsidR="00B55F89" w:rsidRPr="00B55F89" w:rsidRDefault="00B55F89" w:rsidP="002D16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9D5AF3" w:rsidRPr="00C9266B" w:rsidRDefault="009F24A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Marko Ilić</w:t>
            </w:r>
          </w:p>
        </w:tc>
      </w:tr>
      <w:tr w:rsidR="009D5AF3" w:rsidRPr="00C9266B" w:rsidTr="00282A3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3</w:t>
            </w:r>
          </w:p>
          <w:p w:rsidR="009D5AF3" w:rsidRDefault="009D5AF3" w:rsidP="002D16D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TEMELJA NADVOŽNJAKA I SLIČNIH OBJEKATA</w:t>
            </w: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F89" w:rsidRDefault="00B55F89" w:rsidP="00B55F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Nadvožnjaci i slični objekti koji se izvode potrebe prometne infrastrukture često se izvode u otežanim uvjetima temeljnog tla, blizini susjednih objekata ili uz postojeći promet. Potrebno je prilagoditi  izvođenje temeljenja ovih objekata nametnutim ograničenjima kako bi građevna bila izvedena sukladno projektnom rješenju, a istovremeno poštujući nametnuta ograničenja i zadane vremenske rokove građenja.</w:t>
            </w:r>
          </w:p>
          <w:p w:rsidR="00B55F89" w:rsidRPr="00C9266B" w:rsidRDefault="00B55F89" w:rsidP="00B55F8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55F89" w:rsidRPr="00C9266B" w:rsidRDefault="00B55F89" w:rsidP="002D16D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9F24A3" w:rsidRPr="00C9266B" w:rsidRDefault="009F24A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Davor Debeljuh</w:t>
            </w:r>
          </w:p>
        </w:tc>
      </w:tr>
    </w:tbl>
    <w:p w:rsidR="009D5AF3" w:rsidRPr="00C9266B" w:rsidRDefault="009D5AF3" w:rsidP="009D5AF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9D5AF3" w:rsidRPr="00C9266B" w:rsidTr="00626FA7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:rsidR="00F1417A" w:rsidRPr="00C9266B" w:rsidRDefault="00F1417A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626FA7">
        <w:tc>
          <w:tcPr>
            <w:tcW w:w="651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izv.prof.dr.sc. </w:t>
            </w: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I. Radić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lastRenderedPageBreak/>
              <w:t>Tema 1</w:t>
            </w:r>
          </w:p>
          <w:p w:rsidR="009D5AF3" w:rsidRDefault="009D5AF3" w:rsidP="003D25F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3B5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PRORAČUN INDUSTRIJSKE ČELIČNE HALE</w:t>
            </w:r>
          </w:p>
          <w:p w:rsidR="00FA53B5" w:rsidRPr="00495D5E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3B5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Za zadanu industrijsku halu potrebno je proračunati opterećenja i njihove kombinacije prema Eurokod propisima. Proračunata opterećenja potrebno je primijeniti na ravninski (2D) i prostorni (3D) model konstrukcije, odabrati mjerodavne sile za dimenzioniranje pojedinih konstrukcijskih elemenata, te napraviti usporedbe rezultata. U proračunima je potrebno uzeti u obzir i imperfekcije sustava.</w:t>
            </w:r>
          </w:p>
          <w:p w:rsidR="00FA53B5" w:rsidRPr="00C9266B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66A" w:rsidRPr="00C9266B" w:rsidRDefault="00E8266A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Mihalj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9D5AF3" w:rsidRDefault="009D5AF3" w:rsidP="003D25F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3B5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PRORAČUN PODUPRTOG I NEPODUPRTOG ČELIČNOG OKVIRA</w:t>
            </w:r>
          </w:p>
          <w:p w:rsidR="00D607F9" w:rsidRPr="00495D5E" w:rsidRDefault="00D607F9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3B5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Zadatak se sastoji od dimenzioniranja čeličnih okvira istih geometrijskih karakteristika, pri čemu je u prvom slučaju okvir nepoduprt, a u drugom poduprt. Nakon dimenzioniranja okvira potrebno je usporediti dobivene rezultate.</w:t>
            </w:r>
          </w:p>
          <w:p w:rsidR="00FA53B5" w:rsidRPr="00C9266B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AF3" w:rsidRPr="00E8266A" w:rsidRDefault="00F17D05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 Mršo</w:t>
            </w:r>
          </w:p>
        </w:tc>
      </w:tr>
      <w:tr w:rsidR="003D25F3" w:rsidRPr="00C9266B" w:rsidTr="00626FA7">
        <w:tc>
          <w:tcPr>
            <w:tcW w:w="6516" w:type="dxa"/>
          </w:tcPr>
          <w:p w:rsidR="003D25F3" w:rsidRDefault="003D25F3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D25F3" w:rsidRDefault="003D25F3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3D25F3" w:rsidRDefault="003D25F3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3B5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:rsidR="00D607F9" w:rsidRPr="00495D5E" w:rsidRDefault="00D607F9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53B5" w:rsidRPr="00495D5E" w:rsidRDefault="00FA53B5" w:rsidP="00FA53B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:rsidR="00FA53B5" w:rsidRPr="00C9266B" w:rsidRDefault="00FA53B5" w:rsidP="00626FA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3D25F3" w:rsidRPr="00C9266B" w:rsidRDefault="003D25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626FA7">
        <w:tc>
          <w:tcPr>
            <w:tcW w:w="651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9D5AF3" w:rsidRPr="00FB38C2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J. Zovkić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Pr="00505BBC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:rsidR="00BF3096" w:rsidRDefault="00BF3096" w:rsidP="00BF30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F3096" w:rsidRPr="00C9266B" w:rsidRDefault="00BF3096" w:rsidP="00BF30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  <w:r w:rsidR="006B122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505BBC" w:rsidRPr="00505BBC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5BBC" w:rsidRPr="00C9266B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:rsidR="00505BBC" w:rsidRPr="00505BBC" w:rsidRDefault="00505BB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9D5AF3" w:rsidRPr="00C9266B" w:rsidRDefault="009D5AF3" w:rsidP="00BF30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Pr="00505BBC" w:rsidRDefault="00505BBC" w:rsidP="00505B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5BBC">
              <w:rPr>
                <w:rFonts w:ascii="Arial" w:hAnsi="Arial" w:cs="Arial"/>
                <w:sz w:val="20"/>
                <w:szCs w:val="20"/>
                <w:lang w:val="pl-PL"/>
              </w:rPr>
              <w:t>PROTUPOŽARNA ZAŠTITA ČELIČNIH KONSTRUKCIJA</w:t>
            </w:r>
          </w:p>
          <w:p w:rsidR="00505BBC" w:rsidRDefault="00505BBC" w:rsidP="00505B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F3096" w:rsidRPr="00C9266B" w:rsidRDefault="00BF3096" w:rsidP="00BF30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BF3096" w:rsidRDefault="00BF3096" w:rsidP="00505B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Pr="00C9266B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Proračun čeličnih konstrukcija na požar integralni je dio projektiranja čeličnih konstrukcija. Posebnu važnost ovom dijelu proračuna treba posvetiti upravo zbog slabije otpornosti čeličnih konstrukcijskih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elemenata na požar u odnosu na konstrukcije od drugih materijala, što nije slučaj s ostalim djelovanjima. U radu treba obraditi zakonodavnu osnovu za proračun i zaštitu građevina od požara te na jednostavnijem primjeru ilustrirati osnovne koncepta protupožarne otpornosti čeličnih elemenata. </w:t>
            </w:r>
          </w:p>
          <w:p w:rsidR="00505BBC" w:rsidRPr="00C9266B" w:rsidRDefault="00505BBC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05BBC" w:rsidRPr="00C64E31" w:rsidRDefault="00C64E31" w:rsidP="00505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Ana B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ü</w:t>
            </w:r>
            <w:r>
              <w:rPr>
                <w:rFonts w:ascii="Arial" w:hAnsi="Arial" w:cs="Arial"/>
                <w:b/>
                <w:sz w:val="20"/>
                <w:szCs w:val="20"/>
              </w:rPr>
              <w:t>rger</w:t>
            </w:r>
          </w:p>
          <w:p w:rsidR="009D5AF3" w:rsidRPr="00C9266B" w:rsidRDefault="009D5AF3" w:rsidP="00BF30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Tema 3 </w:t>
            </w:r>
          </w:p>
          <w:p w:rsidR="009D5AF3" w:rsidRDefault="009D5AF3" w:rsidP="003D2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5BBC">
              <w:rPr>
                <w:rFonts w:ascii="Arial" w:hAnsi="Arial" w:cs="Arial"/>
                <w:sz w:val="20"/>
                <w:szCs w:val="20"/>
                <w:lang w:val="pl-PL"/>
              </w:rPr>
              <w:t xml:space="preserve">OBLIKOVANJE GLAVNIH LIJEPLJENIH LAMELIRANIH NOSAČA SKLADIŠTA KCI_A </w:t>
            </w:r>
          </w:p>
          <w:p w:rsidR="00BF3096" w:rsidRPr="00505BBC" w:rsidRDefault="00BF3096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Default="00BF3096" w:rsidP="00505B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J. Zovkić</w:t>
            </w:r>
          </w:p>
          <w:p w:rsidR="00BF3096" w:rsidRPr="00505BBC" w:rsidRDefault="00BF3096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5BBC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Nosiva konstrukcija skladišta KCI_a je od drvenih lijepljenih lameriranih nosača. Statički sutav glavnog nosača je trozglobni okvir. Tlocrt i presjek skladišta KCI_a biti će zadani. U radu je potrebno oblikovati glavni nosač i izraditi njegov izvedbeni nacrt sa svim potrebnim pozicijama/detaljima.</w:t>
            </w:r>
          </w:p>
          <w:p w:rsidR="00505BBC" w:rsidRPr="00C9266B" w:rsidRDefault="00505BBC" w:rsidP="00505B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505BBC" w:rsidRPr="00C9266B" w:rsidRDefault="00553A77" w:rsidP="00505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Tomislav Brnas</w:t>
            </w:r>
          </w:p>
        </w:tc>
      </w:tr>
      <w:tr w:rsidR="009D5AF3" w:rsidRPr="00C9266B" w:rsidTr="00626FA7">
        <w:tc>
          <w:tcPr>
            <w:tcW w:w="651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IZVEDBA I OBLIKOVANJE KONSTRUKCIJA II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A.2.3.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izv.prof.dr.sc.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 1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A77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06AB">
              <w:rPr>
                <w:rFonts w:ascii="Arial" w:hAnsi="Arial" w:cs="Arial"/>
                <w:sz w:val="20"/>
                <w:szCs w:val="20"/>
                <w:lang w:val="de-DE"/>
              </w:rPr>
              <w:t>IZVEDBENI PROJEKT VIŠEKATNE STAMBENE GRAĐEVINE</w:t>
            </w:r>
          </w:p>
          <w:p w:rsidR="00553A77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53A77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Tema je dostupna za 2 pristupnika.</w:t>
            </w:r>
          </w:p>
          <w:p w:rsidR="00553A77" w:rsidRPr="003306AB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53A77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306AB">
              <w:rPr>
                <w:rFonts w:ascii="Arial" w:hAnsi="Arial" w:cs="Arial"/>
                <w:sz w:val="20"/>
                <w:szCs w:val="20"/>
                <w:lang w:val="de-DE"/>
              </w:rPr>
              <w:t>Za odabranu dispoziciju višekatne AB okvirne konstrukcije provesti osnovnu analizu opterećenja te dimenzionirati elemente konstrukcije. Izraditi plan upravljanja kvalitetom betona u konstrukciji, proračunati potrebne zaštitne slojeve, nastavke armature te izraditi plan armature 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iskazom količina. </w:t>
            </w:r>
          </w:p>
          <w:p w:rsidR="00553A77" w:rsidRDefault="00553A77" w:rsidP="00553A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C1EA2" w:rsidRPr="00FC1EA2" w:rsidRDefault="00FC1EA2" w:rsidP="00553A7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A8607F" w:rsidRDefault="00A8607F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A8607F" w:rsidRPr="00C9266B" w:rsidRDefault="00A8607F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Igor Sivć</w:t>
            </w:r>
          </w:p>
        </w:tc>
      </w:tr>
      <w:tr w:rsidR="009D5AF3" w:rsidRPr="00C9266B" w:rsidTr="00626FA7">
        <w:tc>
          <w:tcPr>
            <w:tcW w:w="651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Mentor: izv.prof.dr.sc. D. Varevac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9D5AF3" w:rsidRDefault="009D5AF3" w:rsidP="003D2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53A77" w:rsidRDefault="00553A77" w:rsidP="00553A7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:rsidR="00553A77" w:rsidRPr="00FC1EA2" w:rsidRDefault="00553A77" w:rsidP="00553A7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A77" w:rsidRDefault="00553A77" w:rsidP="00553A7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:rsidR="003306AB" w:rsidRPr="006B122C" w:rsidRDefault="003306AB" w:rsidP="00553A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:rsidR="009D5AF3" w:rsidRPr="006B122C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A77" w:rsidRPr="00C9266B" w:rsidTr="00626FA7">
        <w:tc>
          <w:tcPr>
            <w:tcW w:w="6516" w:type="dxa"/>
          </w:tcPr>
          <w:p w:rsidR="00553A77" w:rsidRDefault="00553A77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A77" w:rsidRPr="00C9266B" w:rsidRDefault="00553A77" w:rsidP="00553A7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553A77" w:rsidRDefault="00553A77" w:rsidP="00553A7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A77" w:rsidRDefault="00553A77" w:rsidP="00553A77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:rsidR="00553A77" w:rsidRPr="00DC56B6" w:rsidRDefault="00553A77" w:rsidP="00553A77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A77" w:rsidRDefault="00553A77" w:rsidP="00553A77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pločasti poprečni presjek, proračunati opterećenja te dimenzionirati elemente mosta. Za odabrane dijelove mosta izraditi plan armature s iskazom količina.</w:t>
            </w:r>
          </w:p>
          <w:p w:rsidR="00553A77" w:rsidRPr="00C9266B" w:rsidRDefault="00553A77" w:rsidP="00626F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553A77" w:rsidRPr="00553A77" w:rsidRDefault="00553A77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5AF3" w:rsidRPr="00C9266B" w:rsidTr="00626FA7">
        <w:tc>
          <w:tcPr>
            <w:tcW w:w="6516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9D5AF3" w:rsidRPr="00C9266B" w:rsidRDefault="00282A30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="009D5AF3"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:rsidR="009D5AF3" w:rsidRPr="00C9266B" w:rsidRDefault="00282A30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E0B59" w:rsidRDefault="004E0B59" w:rsidP="004E0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OŠTEĆENJA I SANACIJA BLATNIH KUĆA</w:t>
            </w:r>
          </w:p>
          <w:p w:rsidR="004E0B59" w:rsidRDefault="004E0B59" w:rsidP="004E0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E0B59" w:rsidRPr="00C9266B" w:rsidRDefault="004E0B59" w:rsidP="004E0B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tradicionalne blatne kuće s područja Slavonije i Baranje dati prikaz i opis mjesta oštećenja s osvrtom na norme i propise za projektiranje te predložiti metode sanacije i zaštite građevina.</w:t>
            </w:r>
          </w:p>
          <w:p w:rsidR="004E0B59" w:rsidRPr="00C9266B" w:rsidRDefault="004E0B59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OŠTEĆENJA I PRIJEDLOG SANACIJE ARMIRANOBETONSKE REŠETKE U TVORNICI OLT, U OSIJEKU</w:t>
            </w: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karakterističnu armiranobetonsku rešetku, kao dijela nosive konstrukcije hale u tvornici OLT u Osijeku, opisati i kvantificirati oštećenja te nakon provedenog proračuna predložiti metode sanacije.</w:t>
            </w: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B59" w:rsidRPr="00C9266B" w:rsidRDefault="004E0B59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AF3" w:rsidRPr="00C9266B" w:rsidTr="00626FA7">
        <w:tc>
          <w:tcPr>
            <w:tcW w:w="6516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KARAKTERISTIČNA OŠTEĆENJA I METODE SANACIJE ARMIRANOBETONSKIH OKVIRNIH KONSTRUKCIJA SA ZIDANIM ISPUNOM</w:t>
            </w:r>
          </w:p>
          <w:p w:rsidR="004E0B59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B59" w:rsidRPr="00C9266B" w:rsidRDefault="004E0B59" w:rsidP="004E0B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karakteristične armiranobetonske okvirne konstrukcije sa zidanim ispunom s područja Europe dati prikaz i opis mjesta oštećenja uslijed djelovanja potresnih sila te analizirati i opisati metode sanacije promatranih konstrukcija.</w:t>
            </w:r>
          </w:p>
          <w:p w:rsidR="004E0B59" w:rsidRPr="004E0B59" w:rsidRDefault="004E0B59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766C70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Domagoj Vuleta</w:t>
            </w:r>
          </w:p>
        </w:tc>
      </w:tr>
      <w:tr w:rsidR="00766C70" w:rsidRPr="00C9266B" w:rsidTr="00626FA7">
        <w:tc>
          <w:tcPr>
            <w:tcW w:w="6516" w:type="dxa"/>
          </w:tcPr>
          <w:p w:rsidR="00766C70" w:rsidRDefault="00766C70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6C70" w:rsidRDefault="00766C70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Tema 4 </w:t>
            </w:r>
          </w:p>
          <w:p w:rsidR="00766C70" w:rsidRDefault="00766C70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6C70" w:rsidRPr="00A6293D" w:rsidRDefault="00766C70" w:rsidP="00766C7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val="pl-PL"/>
              </w:rPr>
            </w:pPr>
            <w:r w:rsidRPr="00A6293D">
              <w:rPr>
                <w:rFonts w:ascii="Arial" w:hAnsi="Arial" w:cs="Arial"/>
                <w:caps/>
                <w:sz w:val="20"/>
                <w:szCs w:val="20"/>
                <w:lang w:val="pl-PL"/>
              </w:rPr>
              <w:t xml:space="preserve">Oštećenja i metode sanacija ravnih krovova </w:t>
            </w:r>
          </w:p>
          <w:p w:rsidR="00766C70" w:rsidRDefault="00766C70" w:rsidP="00766C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66C70" w:rsidRDefault="00766C70" w:rsidP="00766C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najmanje 3 zgrade s ravnim krovovima dati opis oštećenja. Ocjenu oštećenja provesti u skladu s normom HRN EN 1998-3. Za svaku promatranu zgradu opisati geometriju, namjenu i trenutno opterećenje. Definirati uobičajene razloge nastajanja oštećenja ravnih krovova te pregledom literature ustanoviti uobičajene metode sanacija ravnih krovova. Izraditi prijedlog sanacije za 3 promatrane zgrade i izraditi (korak-po-korak) algoritam provedbe sanacije ravnog krova.</w:t>
            </w:r>
          </w:p>
          <w:p w:rsidR="00766C70" w:rsidRPr="00C9266B" w:rsidRDefault="00766C70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766C70" w:rsidRDefault="00766C70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C70" w:rsidRDefault="00766C70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Nenad Mihaljević</w:t>
            </w:r>
          </w:p>
        </w:tc>
      </w:tr>
    </w:tbl>
    <w:p w:rsidR="009D5AF3" w:rsidRPr="00C9266B" w:rsidRDefault="009D5AF3" w:rsidP="009D5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AF3" w:rsidRPr="00C9266B" w:rsidRDefault="009D5AF3" w:rsidP="009D5AF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9D5AF3" w:rsidRPr="00C9266B" w:rsidTr="003D25F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E074BF" w:rsidRPr="00C9266B" w:rsidRDefault="00E074BF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5902" w:rsidRDefault="003E5902" w:rsidP="003E59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90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IDEJNI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PROJEKT HIDROTEHNIČKE GRAĐEVINE</w:t>
            </w:r>
          </w:p>
          <w:p w:rsidR="003E5902" w:rsidRPr="003E5902" w:rsidRDefault="003E5902" w:rsidP="003E59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3E5902" w:rsidP="003E59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902">
              <w:rPr>
                <w:rFonts w:ascii="Arial" w:hAnsi="Arial" w:cs="Arial"/>
                <w:sz w:val="20"/>
                <w:szCs w:val="20"/>
                <w:lang w:val="pl-PL"/>
              </w:rPr>
              <w:t>Za zadane uvjete treba isprojektirati hidrotehničku građevinu. Provesti osnovno dimenzioniranje i napraviti tehnički prikaz sa svim nužnim crtežima. Uz iskaz radova potreba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 je i detaljniji opis izvedbe.</w:t>
            </w:r>
          </w:p>
          <w:p w:rsidR="003E5902" w:rsidRPr="00C9266B" w:rsidRDefault="003E5902" w:rsidP="003E59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74BF" w:rsidRDefault="00E074BF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74BF" w:rsidRDefault="00E074BF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74BF" w:rsidRDefault="00E074BF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74BF" w:rsidRPr="00E074BF" w:rsidRDefault="00E074BF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Dubravko Žuvan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015C" w:rsidRDefault="005C015C" w:rsidP="005C0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:rsidR="005C015C" w:rsidRPr="005C015C" w:rsidRDefault="005C015C" w:rsidP="005C01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015C" w:rsidRDefault="005C015C" w:rsidP="005C0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:rsidR="005C015C" w:rsidRPr="00C9266B" w:rsidRDefault="005C015C" w:rsidP="005C01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015C" w:rsidRDefault="005C015C" w:rsidP="005C0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:rsidR="005C015C" w:rsidRPr="005C015C" w:rsidRDefault="005C015C" w:rsidP="005C0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C015C" w:rsidRDefault="005C015C" w:rsidP="005C01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:rsidR="005C015C" w:rsidRPr="00C9266B" w:rsidRDefault="005C015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D25F3" w:rsidRPr="00C9266B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5AF3" w:rsidRPr="00C9266B" w:rsidRDefault="009D5AF3" w:rsidP="00626FA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860BDA" w:rsidRPr="00860BDA" w:rsidRDefault="00860BDA" w:rsidP="00860BDA">
            <w:pPr>
              <w:shd w:val="clear" w:color="auto" w:fill="FFFFFF"/>
              <w:spacing w:before="100" w:beforeAutospacing="1" w:after="100" w:afterAutospacing="1" w:line="26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60B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RAD I ODRŽAVANJE SUSTAVA VODOOPSKRBE</w:t>
            </w:r>
          </w:p>
          <w:p w:rsidR="00860BDA" w:rsidRDefault="00860BDA" w:rsidP="00860B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860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Potrebno je opisati odabrani sustav /podsustav  vodoopskrbe, te opisati/predložiti postupke održavanja (redovito, preventivno, korektivno, sanacija ili rekonstrukcija) cjelokupnog sustava ili njegovog odabranog podsustava.</w:t>
            </w:r>
          </w:p>
          <w:p w:rsidR="00860BDA" w:rsidRPr="00860BDA" w:rsidRDefault="00860BDA" w:rsidP="00860B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4E7651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Tomislav Đuran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9D5AF3" w:rsidRDefault="009D5AF3" w:rsidP="003D2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27A0" w:rsidRPr="007227A0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RAD I ODRŽAVANJE SUSTAVA ODVODNJE</w:t>
            </w:r>
          </w:p>
          <w:p w:rsidR="007227A0" w:rsidRPr="007227A0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27A0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Potrebno je opisati odabrani sustav/podsustav odvodnje te opisati/predložiti postupke održavanja (redovito, preventivno, korektivno, sanacija ili rekonstrukcija) cjelokupnog sustava ili njegovog odabranog podsustava.</w:t>
            </w:r>
          </w:p>
          <w:p w:rsidR="007227A0" w:rsidRPr="00C9266B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733FD6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 Mlakić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27A0" w:rsidRPr="007227A0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>STATISTIČKA ANALIZA RADA KOMUNALNIH VODNIH GRAĐEVINA</w:t>
            </w:r>
          </w:p>
          <w:p w:rsidR="007227A0" w:rsidRPr="007227A0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t xml:space="preserve">Ukazati na mogućnost praćenja procesa rada i održavanja vodoopskrbnog ili kanalizacijskog sustava primjenom metoda elementarne statistike. Primjenu prikazati prikupljanjem i sortiranjem podataka kvarova/oštećenja na odabranom sustavu te provođenjem </w:t>
            </w:r>
            <w:r w:rsidRPr="007227A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analize u svrhu donošenja odluka o konkretnim zahvatima  koji će unapriujediti rad i održavanje sustava.</w:t>
            </w:r>
          </w:p>
          <w:p w:rsidR="007227A0" w:rsidRPr="00C9266B" w:rsidRDefault="007227A0" w:rsidP="00722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Default="00733FD6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Vinko Blažević</w:t>
            </w: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W. Alduk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3D170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9D5AF3" w:rsidRPr="003D170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0A513E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</w:t>
            </w:r>
          </w:p>
          <w:p w:rsidR="009D5AF3" w:rsidRPr="00C9266B" w:rsidRDefault="00F1417A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9D5AF3"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:rsidR="009D5AF3" w:rsidRPr="000A513E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OPTIMALIZACIJA VREMENSKOG RASPOREDA RESURSA ZA REALIZACIJU GRAĐEVINSKIH PROJEKATA</w:t>
            </w:r>
          </w:p>
          <w:p w:rsid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44AD1" w:rsidRPr="00C9266B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pis postupka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optimaliziranja vremenskog rasporeda radne snage i drugih resursa 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s primjerom na jednom složenijem ili više jednostavnijih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projekata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 iz prakse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444AD1" w:rsidRPr="00C9266B" w:rsidRDefault="00444AD1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444AD1" w:rsidRDefault="00444AD1" w:rsidP="00444A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4AD1" w:rsidRP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UTJECAJI NA ROK REALIZACIJE GRAĐEVINSKIH PROJEKATA</w:t>
            </w:r>
          </w:p>
          <w:p w:rsidR="00444AD1" w:rsidRP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D1" w:rsidRPr="00444AD1" w:rsidRDefault="002570EE" w:rsidP="00444AD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="00444AD1" w:rsidRPr="00444AD1">
              <w:rPr>
                <w:rFonts w:ascii="Arial" w:hAnsi="Arial" w:cs="Arial"/>
                <w:b/>
                <w:sz w:val="20"/>
                <w:szCs w:val="20"/>
              </w:rPr>
              <w:t xml:space="preserve"> pristupnika</w:t>
            </w:r>
            <w:r w:rsidR="00673A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44AD1" w:rsidRP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D1" w:rsidRPr="00444AD1" w:rsidRDefault="00444AD1" w:rsidP="00444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>Istražiti literaturu i obaviti anketno ispitivanje (sudionika u realizaciji građevinskih projekata) o razlozima zbog kojih u praksi dolazi do probijanja prvobitno planiranog roka realizacije i veličini njihovog utjecaja (ocjenom od 1 do 5). Na temelju analize čimbenika s najvećim utjecajem predložiti (opisati i obrazložiti) mjere za izbjegavanje, odnosno snižavanje negativnih utjecaja.</w:t>
            </w:r>
          </w:p>
          <w:p w:rsidR="00444AD1" w:rsidRPr="00C9266B" w:rsidRDefault="00444AD1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7A11" w:rsidRDefault="00B47A11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Renato Rudež</w:t>
            </w:r>
          </w:p>
          <w:p w:rsidR="00B47A11" w:rsidRDefault="00B47A11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A11" w:rsidRPr="00B47A11" w:rsidRDefault="00B47A11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 Babić</w:t>
            </w: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64A" w:rsidRDefault="002C564A" w:rsidP="002C5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DETEKTIRANJE GUBITAKA VREMENA PRI PRI RADU IZVOĐAČA GRAĐEVINSKIH PROJEKATA I MJERE ZA NJIHOVO SPRJEČAVANJE</w:t>
            </w:r>
          </w:p>
          <w:p w:rsidR="002C564A" w:rsidRDefault="002C564A" w:rsidP="002C5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C564A" w:rsidRPr="002C564A" w:rsidRDefault="002570EE" w:rsidP="002C56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="002C564A" w:rsidRPr="002C564A">
              <w:rPr>
                <w:rFonts w:ascii="Arial" w:hAnsi="Arial" w:cs="Arial"/>
                <w:b/>
                <w:sz w:val="20"/>
                <w:szCs w:val="20"/>
              </w:rPr>
              <w:t xml:space="preserve"> pristupnika.</w:t>
            </w:r>
          </w:p>
          <w:p w:rsidR="002C564A" w:rsidRPr="002C564A" w:rsidRDefault="002C564A" w:rsidP="002C56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564A" w:rsidRDefault="002C564A" w:rsidP="002C5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nekoliko gradilišta obaviti mjerenja produktivnosti (odgovarajućom metodom) i utjecaja na produktivnost  te na temelju analize uočenih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gubitaka vremena (zastoja) </w:t>
            </w:r>
            <w:r w:rsidRPr="002823FC">
              <w:rPr>
                <w:rFonts w:ascii="Arial" w:hAnsi="Arial" w:cs="Arial"/>
                <w:sz w:val="20"/>
                <w:szCs w:val="20"/>
              </w:rPr>
              <w:t>predložiti (opisati i obrazložiti) mjere za izbjegavanje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, odnosno </w:t>
            </w:r>
            <w:r w:rsidRPr="002823FC">
              <w:rPr>
                <w:rFonts w:ascii="Arial" w:hAnsi="Arial" w:cs="Arial"/>
                <w:sz w:val="20"/>
                <w:szCs w:val="20"/>
              </w:rPr>
              <w:t>snižavanje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gubitaka vremena.   </w:t>
            </w:r>
          </w:p>
          <w:p w:rsidR="00B865DC" w:rsidRPr="00C9266B" w:rsidRDefault="00B865DC" w:rsidP="002C5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DC" w:rsidRPr="00C9266B" w:rsidTr="003D25F3">
        <w:tc>
          <w:tcPr>
            <w:tcW w:w="6493" w:type="dxa"/>
          </w:tcPr>
          <w:p w:rsidR="00B865DC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5DC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4</w:t>
            </w:r>
          </w:p>
          <w:p w:rsidR="00B865DC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5DC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PLANIRANJE I OPTIMIZIRANJE TROŠKOVA REALIZACIJE GRAĐEVINSKOG PROJEKTA</w:t>
            </w:r>
          </w:p>
          <w:p w:rsidR="00B865DC" w:rsidRPr="005401A3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65DC" w:rsidRPr="00C9266B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vrsta troškova, utjecaja na troškove i metoda njihovog kalkuliranja. Na konkretnom primjeru projekta napraviti plan troškova (prema mrežnom planu s aktivnostima realizacije) i optimalizirati ga obzirom na ovisnost direktnih i indirektnih troškova o roku realizacije.   </w:t>
            </w:r>
          </w:p>
          <w:p w:rsidR="00B865DC" w:rsidRPr="00C9266B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865DC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7A11" w:rsidRPr="00B47A11" w:rsidRDefault="00B47A11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A11">
              <w:rPr>
                <w:rFonts w:ascii="Arial" w:hAnsi="Arial" w:cs="Arial"/>
                <w:b/>
                <w:sz w:val="20"/>
                <w:szCs w:val="20"/>
              </w:rPr>
              <w:t>Mateja Bilić</w:t>
            </w:r>
          </w:p>
        </w:tc>
      </w:tr>
      <w:tr w:rsidR="00B865DC" w:rsidRPr="00C9266B" w:rsidTr="003D25F3">
        <w:tc>
          <w:tcPr>
            <w:tcW w:w="6493" w:type="dxa"/>
          </w:tcPr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A11">
              <w:rPr>
                <w:rFonts w:ascii="Arial" w:hAnsi="Arial" w:cs="Arial"/>
                <w:sz w:val="20"/>
                <w:szCs w:val="20"/>
              </w:rPr>
              <w:t>Tema 5</w:t>
            </w:r>
          </w:p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5DC" w:rsidRPr="00B47A11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11">
              <w:rPr>
                <w:rFonts w:ascii="Arial" w:hAnsi="Arial" w:cs="Arial"/>
                <w:sz w:val="20"/>
                <w:szCs w:val="20"/>
              </w:rPr>
              <w:t>OSIGURAVANJE SIRURNOSTI NA RADU U OKVIRU UPRAVLJANJA REALIZACIJOM GRAĐEVINSKIH PROJEKATA</w:t>
            </w:r>
          </w:p>
          <w:p w:rsidR="00B865DC" w:rsidRPr="00B47A11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65DC" w:rsidRPr="00B47A11" w:rsidRDefault="00B865DC" w:rsidP="00B865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A11">
              <w:rPr>
                <w:rFonts w:ascii="Arial" w:hAnsi="Arial" w:cs="Arial"/>
                <w:sz w:val="20"/>
                <w:szCs w:val="20"/>
              </w:rPr>
              <w:t xml:space="preserve">Prikaz propisane procedure zaštite na radu kod izvođača građevinskih radova tijekom realizacije projekta. Navođenje mjera koje se trebaju poduzeti uz pojedine vrste građevinskih i obrtničko-završnih radova s lociranjem na vremenskom planu realizacije radova (pokazati na konkretnim primjerima). Opis dobrih primjera u praksi koji unaprjeđuju sigurnost na radu.   </w:t>
            </w:r>
          </w:p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65DC" w:rsidRPr="00B47A11" w:rsidRDefault="00B865DC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A11">
              <w:rPr>
                <w:rFonts w:ascii="Arial" w:hAnsi="Arial" w:cs="Arial"/>
                <w:b/>
                <w:sz w:val="20"/>
                <w:szCs w:val="20"/>
              </w:rPr>
              <w:t>Josip Pešić</w:t>
            </w: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3D170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0A513E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:rsidR="009D5AF3" w:rsidRPr="000A513E" w:rsidRDefault="003248A0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K.Minažek; doc</w:t>
            </w:r>
            <w:r w:rsidR="009D5AF3"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6DD4" w:rsidRDefault="00B66DD4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PODBETONIRANJE TEMELJA – PRORAČUNI I IZVEDBA</w:t>
            </w:r>
          </w:p>
          <w:p w:rsidR="0063734B" w:rsidRDefault="0063734B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6DD4" w:rsidRDefault="0063734B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doc.dr.sc. K.Minažek</w:t>
            </w:r>
          </w:p>
          <w:p w:rsidR="00B66DD4" w:rsidRPr="00B66DD4" w:rsidRDefault="00B66DD4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6DD4">
              <w:rPr>
                <w:rFonts w:ascii="Arial" w:eastAsia="Calibri" w:hAnsi="Arial" w:cs="Arial"/>
                <w:b/>
                <w:sz w:val="20"/>
                <w:szCs w:val="20"/>
              </w:rPr>
              <w:t>Komentor: doc.dr.sc. J. Zovkić.</w:t>
            </w:r>
          </w:p>
          <w:p w:rsidR="00B66DD4" w:rsidRDefault="00B66DD4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6DD4" w:rsidRDefault="00B66DD4" w:rsidP="00B66DD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:rsidR="00B66DD4" w:rsidRPr="00C9266B" w:rsidRDefault="00B66DD4" w:rsidP="00B66D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9E5BF1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9D5AF3" w:rsidRDefault="009D5AF3" w:rsidP="003D25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560DA" w:rsidRDefault="00F560DA" w:rsidP="00F560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PRIMJENA MODELA TRANSPORTNOG MODELA ZA PLANIRANJE TEHNOLOGIJE ZEMLJANIH RADOVA</w:t>
            </w:r>
          </w:p>
          <w:p w:rsidR="0063734B" w:rsidRPr="00F560DA" w:rsidRDefault="0063734B" w:rsidP="00F560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560DA" w:rsidRDefault="0063734B" w:rsidP="00F560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63734B" w:rsidRPr="00756FAF" w:rsidRDefault="0063734B" w:rsidP="00F560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560DA" w:rsidRDefault="00F560DA" w:rsidP="00F560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Istražiti teoretske modele za rješavanje transportnog problema. Prema zadanim poglogama potrebno je primjeniti odabrani model transportnog problema na primjeru rješavanja problema izvedbe zemljanih radova.</w:t>
            </w:r>
          </w:p>
          <w:p w:rsidR="00F560DA" w:rsidRPr="00C9266B" w:rsidRDefault="00F560DA" w:rsidP="00F560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5F3" w:rsidRPr="00C9266B" w:rsidTr="003D25F3">
        <w:tc>
          <w:tcPr>
            <w:tcW w:w="6493" w:type="dxa"/>
          </w:tcPr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560DA" w:rsidRDefault="00F560DA" w:rsidP="00F560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:rsidR="00002035" w:rsidRPr="00F560DA" w:rsidRDefault="00002035" w:rsidP="00F560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560DA" w:rsidRDefault="00002035" w:rsidP="00F560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F560DA" w:rsidRDefault="00F560DA" w:rsidP="00F560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Komentor doc.dr.sc. I. Barišić</w:t>
            </w:r>
          </w:p>
          <w:p w:rsidR="00F560DA" w:rsidRPr="001247C5" w:rsidRDefault="00F560DA" w:rsidP="00F560D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560DA" w:rsidRDefault="00F560DA" w:rsidP="00F560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  <w:p w:rsidR="00F560DA" w:rsidRPr="00C9266B" w:rsidRDefault="00F560DA" w:rsidP="00F560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3D25F3" w:rsidRDefault="003D25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60DA" w:rsidRPr="00C9266B" w:rsidRDefault="00F560DA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:rsidR="009D5AF3" w:rsidRPr="000A513E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8A4BA8" w:rsidRPr="00C9266B" w:rsidTr="008A4BA8">
        <w:tc>
          <w:tcPr>
            <w:tcW w:w="6493" w:type="dxa"/>
            <w:shd w:val="clear" w:color="auto" w:fill="FFFFFF" w:themeFill="background1"/>
          </w:tcPr>
          <w:p w:rsidR="008A4BA8" w:rsidRDefault="008A4BA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4BA8" w:rsidRDefault="008A4BA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8A4BA8" w:rsidRDefault="008A4BA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4BA8" w:rsidRPr="008A4BA8" w:rsidRDefault="008A4BA8" w:rsidP="008A4BA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:rsidR="008A4BA8" w:rsidRPr="00B50FAD" w:rsidRDefault="008A4BA8" w:rsidP="008A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BA8" w:rsidRPr="008A4BA8" w:rsidRDefault="008A4BA8" w:rsidP="008A4BA8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prometno inženirstvo in arhitekturo)*</w:t>
            </w:r>
          </w:p>
          <w:p w:rsidR="008A4BA8" w:rsidRPr="008A4BA8" w:rsidRDefault="008A4BA8" w:rsidP="008A4B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A4BA8" w:rsidRDefault="008A4BA8" w:rsidP="008A4B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:rsidR="008A4BA8" w:rsidRPr="00C9266B" w:rsidRDefault="008A4BA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8A4BA8" w:rsidRPr="000A513E" w:rsidRDefault="008A4BA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9D5AF3" w:rsidRPr="000A513E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de-DE"/>
              </w:rPr>
              <w:t>Mentor:  doc.dr.sc.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de-DE"/>
              </w:rPr>
              <w:t>H. Krstić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9D5AF3" w:rsidRDefault="009D5AF3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t>PLAN  TROŠKOVA ODRŽAVANJA I EKSPLOATACIJE GRAĐEVINE VISOKOGRADNJE</w:t>
            </w:r>
          </w:p>
          <w:p w:rsidR="00061029" w:rsidRPr="00DD1A7C" w:rsidRDefault="00061029" w:rsidP="0006102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 godina.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Potrebno je definirati utjecaj promjene diskontne stope i </w:t>
            </w:r>
            <w:r>
              <w:rPr>
                <w:rFonts w:ascii="Arial" w:hAnsi="Arial" w:cs="Arial"/>
                <w:sz w:val="20"/>
                <w:szCs w:val="20"/>
              </w:rPr>
              <w:t>razdoblja analize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na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>cjeloživotn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  troškov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 održavanja i eksploatacije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zgrade primjenom metode analize osjetljivosti.</w:t>
            </w:r>
          </w:p>
          <w:p w:rsidR="00061029" w:rsidRPr="00C9266B" w:rsidRDefault="00061029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 Greganović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680F9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680F9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F93">
              <w:rPr>
                <w:rFonts w:ascii="Arial" w:hAnsi="Arial" w:cs="Arial"/>
                <w:sz w:val="20"/>
                <w:szCs w:val="20"/>
              </w:rPr>
              <w:t>Tema  2</w:t>
            </w:r>
          </w:p>
          <w:p w:rsidR="009D5AF3" w:rsidRDefault="009D5AF3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t>PLAN TROŠKOVA ODRŽAVANJA I EKSPLOATACIJE GRAĐEVINE VISOKOGRADNJE</w:t>
            </w:r>
          </w:p>
          <w:p w:rsidR="00061029" w:rsidRPr="00DD1A7C" w:rsidRDefault="00061029" w:rsidP="00061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A47">
              <w:rPr>
                <w:rFonts w:ascii="Arial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 w:rsidRPr="00DD1A7C">
              <w:rPr>
                <w:rFonts w:ascii="Arial" w:hAnsi="Arial" w:cs="Arial"/>
                <w:sz w:val="20"/>
                <w:szCs w:val="20"/>
              </w:rPr>
              <w:t>30 godina.</w:t>
            </w:r>
            <w:r>
              <w:t xml:space="preserve"> 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Potrebno je definirati utjecaj </w:t>
            </w:r>
            <w:r>
              <w:rPr>
                <w:rFonts w:ascii="Arial" w:hAnsi="Arial" w:cs="Arial"/>
                <w:sz w:val="20"/>
                <w:szCs w:val="20"/>
              </w:rPr>
              <w:t>promjene razdoblja analize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 na cjeloživotne  troškove održavanja i eksploatacije zgrade primjenom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metode</w:t>
            </w:r>
            <w:r w:rsidRPr="00C80A28">
              <w:rPr>
                <w:rFonts w:ascii="Arial" w:hAnsi="Arial" w:cs="Arial"/>
                <w:sz w:val="20"/>
                <w:szCs w:val="20"/>
              </w:rPr>
              <w:t xml:space="preserve"> analize osjetljivosti.</w:t>
            </w:r>
          </w:p>
          <w:p w:rsidR="00061029" w:rsidRPr="00C9266B" w:rsidRDefault="00061029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Kris Jokić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9D5AF3" w:rsidRPr="00680F9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AF3" w:rsidRPr="00680F93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F93">
              <w:rPr>
                <w:rFonts w:ascii="Arial" w:hAnsi="Arial" w:cs="Arial"/>
                <w:sz w:val="20"/>
                <w:szCs w:val="20"/>
              </w:rPr>
              <w:t>Tema 3</w:t>
            </w:r>
          </w:p>
          <w:p w:rsidR="009D5AF3" w:rsidRDefault="009D5AF3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A7C">
              <w:rPr>
                <w:rFonts w:ascii="Arial" w:hAnsi="Arial" w:cs="Arial"/>
                <w:sz w:val="20"/>
                <w:szCs w:val="20"/>
              </w:rPr>
              <w:lastRenderedPageBreak/>
              <w:t>PLAN  TROŠKOVA ODRŽAVANJA I EKSPLOATACIJE GRAĐEVINE VISOKOGRADNJE</w:t>
            </w:r>
          </w:p>
          <w:p w:rsidR="00061029" w:rsidRPr="00DD1A7C" w:rsidRDefault="00061029" w:rsidP="0006102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029" w:rsidRPr="00DD1A7C" w:rsidRDefault="00061029" w:rsidP="00061029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6549F">
              <w:rPr>
                <w:rFonts w:ascii="Arial" w:eastAsia="Calibri" w:hAnsi="Arial" w:cs="Arial"/>
                <w:sz w:val="20"/>
                <w:szCs w:val="20"/>
              </w:rPr>
              <w:t xml:space="preserve">Za zadanu zgradu je potrebno napraviti plan i analizu cjeloživotnih  troškova održavanja i eksploatacije za vremensko razdoblje od 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DD1A7C">
              <w:rPr>
                <w:rFonts w:ascii="Arial" w:eastAsia="Calibri" w:hAnsi="Arial" w:cs="Arial"/>
                <w:sz w:val="20"/>
                <w:szCs w:val="20"/>
              </w:rPr>
              <w:t xml:space="preserve"> godina.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 xml:space="preserve">Potrebno je definirati utjecaj promjene diskontne stope na cjeloživotne  troškove održavanja i eksploatacije zgrade primjenom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metode </w:t>
            </w:r>
            <w:r w:rsidRPr="00C80A28">
              <w:rPr>
                <w:rFonts w:ascii="Arial" w:eastAsia="Calibri" w:hAnsi="Arial" w:cs="Arial"/>
                <w:sz w:val="20"/>
                <w:szCs w:val="20"/>
              </w:rPr>
              <w:t>analize osjetljivosti.</w:t>
            </w:r>
          </w:p>
          <w:p w:rsidR="00061029" w:rsidRPr="00C9266B" w:rsidRDefault="00061029" w:rsidP="00FD511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514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514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514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514" w:rsidRPr="00C9266B" w:rsidRDefault="00244514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 Adžamić</w:t>
            </w:r>
          </w:p>
        </w:tc>
      </w:tr>
      <w:tr w:rsidR="00E044F8" w:rsidRPr="00C9266B" w:rsidTr="003D25F3">
        <w:tc>
          <w:tcPr>
            <w:tcW w:w="6493" w:type="dxa"/>
            <w:tcBorders>
              <w:bottom w:val="single" w:sz="4" w:space="0" w:color="auto"/>
            </w:tcBorders>
          </w:tcPr>
          <w:p w:rsidR="00E044F8" w:rsidRDefault="00E044F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44F8" w:rsidRDefault="00E044F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4</w:t>
            </w:r>
          </w:p>
          <w:p w:rsidR="00E044F8" w:rsidRDefault="00E044F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44F8" w:rsidRDefault="00E044F8" w:rsidP="00E044F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C343D"/>
                <w:sz w:val="20"/>
                <w:szCs w:val="20"/>
                <w:lang w:eastAsia="hr-HR"/>
              </w:rPr>
            </w:pPr>
            <w:r w:rsidRPr="00E044F8">
              <w:rPr>
                <w:rFonts w:ascii="Arial" w:eastAsia="Times New Roman" w:hAnsi="Arial" w:cs="Arial"/>
                <w:color w:val="0C343D"/>
                <w:sz w:val="20"/>
                <w:szCs w:val="20"/>
                <w:lang w:eastAsia="hr-HR"/>
              </w:rPr>
              <w:t>STUDIJA MOGUĆNOSTI SPALJIVANJA GORIVOG DIJELA OTPADA U CEMENTARI NEXE NAŠICE</w:t>
            </w:r>
          </w:p>
          <w:p w:rsidR="00E044F8" w:rsidRDefault="00E044F8" w:rsidP="00E044F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hr-HR"/>
              </w:rPr>
            </w:pPr>
          </w:p>
          <w:p w:rsidR="00E044F8" w:rsidRPr="00E044F8" w:rsidRDefault="00E044F8" w:rsidP="00E044F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r-HR"/>
              </w:rPr>
            </w:pPr>
            <w:r w:rsidRPr="00E044F8">
              <w:rPr>
                <w:rFonts w:ascii="Arial" w:eastAsia="Times New Roman" w:hAnsi="Arial" w:cs="Arial"/>
                <w:color w:val="0C343D"/>
                <w:sz w:val="20"/>
                <w:szCs w:val="20"/>
                <w:lang w:eastAsia="hr-HR"/>
              </w:rPr>
              <w:t> Gorivo iz otpada (RDF/SRF) proizvodi se u postrojenjima za gospodarenje otpadom iz neopasnog nerazvrstanog komunalnog otpada. Da bi ga se klasificiralo kao gorivo iz otpada, takvo gorivo mora biti obrađeno, homogeno i sastavom odgovarati određenim kriterijima kao što su vlažnost, kalorijska vrijednost, sadržaj pepela, sadržaj teških metala i ostalo. Jedino ukoliko udovoljava europskim i hrvatskim standardima može se koristiti kao zamjensko gorivo za dobivanje energije u industrijskim pogonima. Zbog visoke ogrjevne vrijednosti koristi se kao gorivo širom Europske unije u različitim postrojenjima, od cementnih peći do toplana i termoelektrana. U radu bi se analizirala tehnološka izvedivost i financijska isplativost korištenja RDF/SRF u cementari NEXE u Našicama. Pretpostavka je da bi troškovi proizvodnje i prodajna cijena cementa bili sniženi što bi u konačnici utjecalo i na troškove gradnje, eksploatacije i odražavanja</w:t>
            </w:r>
            <w:r w:rsidRPr="00E044F8">
              <w:rPr>
                <w:rFonts w:ascii="Arial" w:eastAsia="Times New Roman" w:hAnsi="Arial" w:cs="Arial"/>
                <w:color w:val="0C343D"/>
                <w:sz w:val="17"/>
                <w:szCs w:val="17"/>
                <w:lang w:eastAsia="hr-HR"/>
              </w:rPr>
              <w:t xml:space="preserve"> građevina. </w:t>
            </w:r>
          </w:p>
          <w:p w:rsidR="00E044F8" w:rsidRPr="00680F93" w:rsidRDefault="00E044F8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044F8" w:rsidRDefault="00E044F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44F8" w:rsidRDefault="00E044F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Tomislav Marinović</w:t>
            </w:r>
          </w:p>
        </w:tc>
      </w:tr>
      <w:tr w:rsidR="009D5AF3" w:rsidRPr="00C9266B" w:rsidTr="003D25F3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:rsidR="009D5AF3" w:rsidRPr="007816B8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9D5AF3" w:rsidRDefault="009D5AF3" w:rsidP="00282A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E2B72" w:rsidRPr="008A4BA8" w:rsidRDefault="004E2B72" w:rsidP="004E2B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hr-BA"/>
              </w:rPr>
              <w:t>PLAN UREĐENJA GRADILIŠTA – DIMENZIONIRANJE PRIVREMENIH GRADILIŠNIH PROMETNICA</w:t>
            </w:r>
          </w:p>
          <w:p w:rsidR="004E2B72" w:rsidRDefault="004E2B72" w:rsidP="004E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2B72" w:rsidRDefault="004E2B72" w:rsidP="004E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 pristupnika</w:t>
            </w:r>
          </w:p>
          <w:p w:rsidR="004E2B72" w:rsidRPr="008A4BA8" w:rsidRDefault="004E2B72" w:rsidP="004E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B72" w:rsidRPr="008A4BA8" w:rsidRDefault="004E2B72" w:rsidP="004E2B72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</w:t>
            </w:r>
            <w:r w:rsidR="005A6C68">
              <w:rPr>
                <w:rFonts w:ascii="Arial" w:hAnsi="Arial" w:cs="Arial"/>
                <w:b w:val="0"/>
                <w:sz w:val="20"/>
                <w:szCs w:val="20"/>
              </w:rPr>
              <w:t>tno inženirstvo in arhitekturo)</w:t>
            </w:r>
          </w:p>
          <w:p w:rsidR="004E2B72" w:rsidRPr="00B50FAD" w:rsidRDefault="004E2B72" w:rsidP="004E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2B72" w:rsidRPr="00B50FAD" w:rsidRDefault="004E2B72" w:rsidP="004E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>U radu je potrebno opisati pristup geometrijskom oblikovanju i dimenzioniranju privremenih gradilišnih prometnica s posebnim naglaskom na oblikovanje i dimenzioniranje zavoja. Na primjerima shema uređenja gradilišta, za zadana mjerodavna vozila, potrebno je provjeriti prolaznost vozila kod prikazanih gradilišnih prometnica.</w:t>
            </w:r>
          </w:p>
          <w:p w:rsidR="004E2B72" w:rsidRPr="004E2B72" w:rsidRDefault="004E2B72" w:rsidP="00282A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Default="005A6C6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Marko Beljan</w:t>
            </w:r>
          </w:p>
          <w:p w:rsidR="005A6C68" w:rsidRDefault="005A6C6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6C68" w:rsidRPr="00C9266B" w:rsidRDefault="005A6C6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Roman Rogač</w:t>
            </w: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9D5AF3" w:rsidRDefault="009D5AF3" w:rsidP="00282A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73C0F" w:rsidRPr="00B73C0F" w:rsidRDefault="00B73C0F" w:rsidP="00B73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C0F">
              <w:rPr>
                <w:rFonts w:ascii="Arial" w:hAnsi="Arial" w:cs="Arial"/>
                <w:sz w:val="20"/>
                <w:szCs w:val="20"/>
              </w:rPr>
              <w:t>PRIPREMNI RADOVI NA GRADILIŠTU</w:t>
            </w:r>
          </w:p>
          <w:p w:rsidR="00B73C0F" w:rsidRPr="00B73C0F" w:rsidRDefault="00B73C0F" w:rsidP="00B73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C0F" w:rsidRDefault="00B73C0F" w:rsidP="00B73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C0F">
              <w:rPr>
                <w:rFonts w:ascii="Arial" w:hAnsi="Arial" w:cs="Arial"/>
                <w:sz w:val="20"/>
                <w:szCs w:val="20"/>
              </w:rPr>
              <w:t>U radu je potrebno prikazati redoslijed aktivnosti i potrebne dokumentacije kod izvođenja pripremnih radova na gradilištu. Za zadanu shemu uređenja gradilišta potrebno je izraditi troškovnik pripremnih radova. Udio pripremnih radova potrebno je iskazati u odnosu na ukupne troškove građenja.</w:t>
            </w:r>
          </w:p>
          <w:p w:rsidR="00B73C0F" w:rsidRPr="00B73C0F" w:rsidRDefault="00B73C0F" w:rsidP="00B73C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3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AF3" w:rsidRPr="00C9266B" w:rsidRDefault="005A6C68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Goran Nikačević</w:t>
            </w: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F3" w:rsidRPr="00C9266B" w:rsidTr="003D25F3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D5AF3" w:rsidRPr="00C9266B" w:rsidTr="003D25F3">
        <w:tc>
          <w:tcPr>
            <w:tcW w:w="6493" w:type="dxa"/>
            <w:shd w:val="clear" w:color="auto" w:fill="E6E6E6"/>
          </w:tcPr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9D5AF3" w:rsidRPr="007816B8" w:rsidRDefault="009D5AF3" w:rsidP="00626F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:rsidR="009D5AF3" w:rsidRPr="00C9266B" w:rsidRDefault="009D5AF3" w:rsidP="00626F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</w:tbl>
    <w:p w:rsidR="009D5AF3" w:rsidRPr="00C9266B" w:rsidRDefault="009D5AF3" w:rsidP="009D5AF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9D5AF3" w:rsidRPr="00CF3720" w:rsidRDefault="009D5AF3" w:rsidP="009D5AF3">
      <w:pPr>
        <w:rPr>
          <w:lang w:val="pl-PL"/>
        </w:rPr>
      </w:pPr>
    </w:p>
    <w:p w:rsidR="007B0AA9" w:rsidRDefault="007B0AA9">
      <w:bookmarkStart w:id="0" w:name="_GoBack"/>
      <w:bookmarkEnd w:id="0"/>
    </w:p>
    <w:sectPr w:rsidR="007B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F3"/>
    <w:rsid w:val="00002035"/>
    <w:rsid w:val="00061029"/>
    <w:rsid w:val="000E3342"/>
    <w:rsid w:val="000E74A6"/>
    <w:rsid w:val="00244514"/>
    <w:rsid w:val="002570EE"/>
    <w:rsid w:val="00282A30"/>
    <w:rsid w:val="002C564A"/>
    <w:rsid w:val="002D16D1"/>
    <w:rsid w:val="003248A0"/>
    <w:rsid w:val="003306AB"/>
    <w:rsid w:val="003D25F3"/>
    <w:rsid w:val="003E5902"/>
    <w:rsid w:val="00444AD1"/>
    <w:rsid w:val="004E0B59"/>
    <w:rsid w:val="004E2B72"/>
    <w:rsid w:val="004E7651"/>
    <w:rsid w:val="00505BBC"/>
    <w:rsid w:val="00553A77"/>
    <w:rsid w:val="005A6C68"/>
    <w:rsid w:val="005C015C"/>
    <w:rsid w:val="0063734B"/>
    <w:rsid w:val="006512FF"/>
    <w:rsid w:val="00673A63"/>
    <w:rsid w:val="006B122C"/>
    <w:rsid w:val="007227A0"/>
    <w:rsid w:val="00733FD6"/>
    <w:rsid w:val="00734DD3"/>
    <w:rsid w:val="00766C70"/>
    <w:rsid w:val="007B0AA9"/>
    <w:rsid w:val="00860BDA"/>
    <w:rsid w:val="008A4BA8"/>
    <w:rsid w:val="009D0195"/>
    <w:rsid w:val="009D5AF3"/>
    <w:rsid w:val="009F24A3"/>
    <w:rsid w:val="00A8607F"/>
    <w:rsid w:val="00AD36E2"/>
    <w:rsid w:val="00B46430"/>
    <w:rsid w:val="00B47A11"/>
    <w:rsid w:val="00B55F89"/>
    <w:rsid w:val="00B66DD4"/>
    <w:rsid w:val="00B73C0F"/>
    <w:rsid w:val="00B865DC"/>
    <w:rsid w:val="00BF3096"/>
    <w:rsid w:val="00C11BD4"/>
    <w:rsid w:val="00C64E31"/>
    <w:rsid w:val="00D607F9"/>
    <w:rsid w:val="00D91649"/>
    <w:rsid w:val="00DC56B6"/>
    <w:rsid w:val="00E044F8"/>
    <w:rsid w:val="00E074BF"/>
    <w:rsid w:val="00E8266A"/>
    <w:rsid w:val="00EE32A5"/>
    <w:rsid w:val="00F137B6"/>
    <w:rsid w:val="00F1417A"/>
    <w:rsid w:val="00F17D05"/>
    <w:rsid w:val="00F560DA"/>
    <w:rsid w:val="00FA53B5"/>
    <w:rsid w:val="00FC1EA2"/>
    <w:rsid w:val="00FD511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92A8-BF5D-4912-92C9-82DD5A5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F3"/>
  </w:style>
  <w:style w:type="paragraph" w:styleId="Heading1">
    <w:name w:val="heading 1"/>
    <w:basedOn w:val="Normal"/>
    <w:link w:val="Heading1Char"/>
    <w:uiPriority w:val="9"/>
    <w:qFormat/>
    <w:rsid w:val="008A4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F3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9D5AF3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4BA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779A-21FF-40D2-9BD4-2B5C2589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2019-02-06T13:57:00Z</dcterms:created>
  <dcterms:modified xsi:type="dcterms:W3CDTF">2019-03-12T10:28:00Z</dcterms:modified>
</cp:coreProperties>
</file>