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1EDD9" w14:textId="77777777" w:rsidR="004705A4" w:rsidRPr="00C9266B" w:rsidRDefault="004705A4" w:rsidP="004705A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>SPECIJALISTIČKI DIPLOMSKI STRUČNI STUDIJ</w:t>
      </w:r>
    </w:p>
    <w:p w14:paraId="481E6431" w14:textId="6944DBBE" w:rsidR="004705A4" w:rsidRPr="00C9266B" w:rsidRDefault="004705A4" w:rsidP="004705A4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POPIS </w:t>
      </w:r>
      <w:r>
        <w:rPr>
          <w:rFonts w:ascii="Arial" w:hAnsi="Arial" w:cs="Arial"/>
          <w:b/>
          <w:sz w:val="20"/>
          <w:szCs w:val="20"/>
          <w:lang w:val="pl-PL"/>
        </w:rPr>
        <w:t>TEMA SPECIJALISTIČKIH</w:t>
      </w:r>
      <w:r w:rsidRPr="00C9266B">
        <w:rPr>
          <w:rFonts w:ascii="Arial" w:hAnsi="Arial" w:cs="Arial"/>
          <w:b/>
          <w:sz w:val="20"/>
          <w:szCs w:val="20"/>
          <w:lang w:val="pl-PL"/>
        </w:rPr>
        <w:t xml:space="preserve"> DIP</w:t>
      </w:r>
      <w:r>
        <w:rPr>
          <w:rFonts w:ascii="Arial" w:hAnsi="Arial" w:cs="Arial"/>
          <w:b/>
          <w:sz w:val="20"/>
          <w:szCs w:val="20"/>
          <w:lang w:val="pl-PL"/>
        </w:rPr>
        <w:t>LOMSKIH RADOVA U AKADEMSKOJ 2020</w:t>
      </w:r>
      <w:r w:rsidR="00DF1924">
        <w:rPr>
          <w:rFonts w:ascii="Arial" w:hAnsi="Arial" w:cs="Arial"/>
          <w:b/>
          <w:sz w:val="20"/>
          <w:szCs w:val="20"/>
          <w:lang w:val="pl-PL"/>
        </w:rPr>
        <w:t>.</w:t>
      </w:r>
      <w:r>
        <w:rPr>
          <w:rFonts w:ascii="Arial" w:hAnsi="Arial" w:cs="Arial"/>
          <w:b/>
          <w:sz w:val="20"/>
          <w:szCs w:val="20"/>
          <w:lang w:val="pl-PL"/>
        </w:rPr>
        <w:t>/2021</w:t>
      </w:r>
      <w:r w:rsidRPr="00C9266B">
        <w:rPr>
          <w:rFonts w:ascii="Arial" w:hAnsi="Arial" w:cs="Arial"/>
          <w:b/>
          <w:sz w:val="20"/>
          <w:szCs w:val="20"/>
          <w:lang w:val="pl-PL"/>
        </w:rPr>
        <w:t>.</w:t>
      </w:r>
    </w:p>
    <w:p w14:paraId="50F674C8" w14:textId="77777777" w:rsidR="004705A4" w:rsidRPr="00C9266B" w:rsidRDefault="004705A4" w:rsidP="004705A4">
      <w:pPr>
        <w:rPr>
          <w:rFonts w:ascii="Arial" w:hAnsi="Arial" w:cs="Arial"/>
          <w:sz w:val="20"/>
          <w:szCs w:val="20"/>
          <w:lang w:val="pl-PL"/>
        </w:rPr>
      </w:pPr>
    </w:p>
    <w:p w14:paraId="19EAF35A" w14:textId="77777777" w:rsidR="004705A4" w:rsidRPr="00E8266A" w:rsidRDefault="004705A4" w:rsidP="004705A4">
      <w:pPr>
        <w:rPr>
          <w:rFonts w:ascii="Arial" w:hAnsi="Arial" w:cs="Arial"/>
          <w:b/>
          <w:sz w:val="20"/>
          <w:szCs w:val="20"/>
          <w:lang w:val="pl-PL"/>
        </w:rPr>
      </w:pPr>
      <w:r w:rsidRPr="00C9266B">
        <w:rPr>
          <w:rFonts w:ascii="Arial" w:hAnsi="Arial" w:cs="Arial"/>
          <w:sz w:val="20"/>
          <w:szCs w:val="20"/>
          <w:lang w:val="pl-PL"/>
        </w:rPr>
        <w:t>Polje</w:t>
      </w:r>
      <w:r w:rsidRPr="00C9266B">
        <w:rPr>
          <w:rFonts w:ascii="Arial" w:hAnsi="Arial" w:cs="Arial"/>
          <w:b/>
          <w:sz w:val="20"/>
          <w:szCs w:val="20"/>
          <w:lang w:val="pl-PL"/>
        </w:rPr>
        <w:t>:     2.05. GRAĐEVINARSTVO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4705A4" w:rsidRPr="00C9266B" w14:paraId="33515009" w14:textId="77777777" w:rsidTr="00F33306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14:paraId="65867D3D" w14:textId="77777777" w:rsidR="004705A4" w:rsidRDefault="004705A4" w:rsidP="00F333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7F7A2E" w14:textId="77777777" w:rsidR="004705A4" w:rsidRPr="005160D8" w:rsidRDefault="004705A4" w:rsidP="00F333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2.05.01. Geotehnika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7F1B90" w14:textId="77777777" w:rsidR="004705A4" w:rsidRPr="00C9266B" w:rsidRDefault="004705A4" w:rsidP="00F333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A4" w:rsidRPr="00C9266B" w14:paraId="4B46E9E7" w14:textId="77777777" w:rsidTr="00F333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783253" w14:textId="77777777" w:rsidR="004705A4" w:rsidRPr="00C9266B" w:rsidRDefault="004705A4" w:rsidP="00F333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  <w:p w14:paraId="0B2F77D1" w14:textId="77777777" w:rsidR="004705A4" w:rsidRPr="005160D8" w:rsidRDefault="004705A4" w:rsidP="00F33306">
            <w:pPr>
              <w:rPr>
                <w:rFonts w:ascii="Arial" w:hAnsi="Arial" w:cs="Arial"/>
                <w:b/>
                <w:sz w:val="20"/>
                <w:szCs w:val="20"/>
                <w:lang w:val="fi-FI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fi-FI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fi-FI"/>
              </w:rPr>
              <w:t>IZVEDBA GEOTEHNIČKIH ZAHVATA  A.1.1.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14425A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Mentor: 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.dr.sc.</w:t>
            </w:r>
          </w:p>
          <w:p w14:paraId="1F423DBB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en-GB"/>
              </w:rPr>
              <w:t>K. Minažek</w:t>
            </w:r>
          </w:p>
        </w:tc>
      </w:tr>
      <w:tr w:rsidR="00313C04" w:rsidRPr="00C9266B" w14:paraId="409F9E03" w14:textId="77777777" w:rsidTr="00F333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E1" w14:textId="77777777" w:rsidR="00313C04" w:rsidRPr="00C9266B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27C3361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266B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14:paraId="01CC0402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AC26632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GEOTEHNIČKI ASPEKTI IZVEDBE LAGUNA BIOPLINSKIH POSTROJENJA</w:t>
            </w:r>
          </w:p>
          <w:p w14:paraId="5ED738BF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1A8EB25" w14:textId="77777777" w:rsidR="00313C04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Lagune bioplinskih postrojenja često se rade kao poluukopane građevine, gdje se materijal iskopa koristi za izgradnju obodnih nasipa. Da bi se osigurala nepropusnost građevine često se koriste geombembrane. U radu se analiziraju uvjeti i kriteriji za iskoristivost postojećeg tla za građenje nasipa laguna te zahjevi za svojstva i način ugradnje i kontrole geomembrane koji se koriste za te svrhe. </w:t>
            </w:r>
          </w:p>
          <w:p w14:paraId="4851A6FC" w14:textId="77777777" w:rsidR="00313C04" w:rsidRPr="00C9266B" w:rsidRDefault="00313C04" w:rsidP="00313C04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F7FE264" w14:textId="77777777" w:rsidR="00313C04" w:rsidRPr="00C9266B" w:rsidRDefault="00313C04" w:rsidP="00313C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219E" w14:textId="77777777" w:rsidR="00313C04" w:rsidRPr="00C9266B" w:rsidRDefault="00313C04" w:rsidP="00313C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3C04" w:rsidRPr="00C9266B" w14:paraId="6868A4CE" w14:textId="77777777" w:rsidTr="00F3330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BD58" w14:textId="77777777" w:rsidR="00313C04" w:rsidRDefault="00313C04" w:rsidP="00313C04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1F497D"/>
                <w:lang w:eastAsia="hr-HR"/>
              </w:rPr>
            </w:pPr>
          </w:p>
          <w:p w14:paraId="60D5B428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A2D5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Tema 2</w:t>
            </w:r>
          </w:p>
          <w:p w14:paraId="016D3E8C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5705366F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GEOTEHNIČKA OPAŽANJA PRI SANACIJI KLIZIŠTA</w:t>
            </w:r>
          </w:p>
          <w:p w14:paraId="7E06154A" w14:textId="77777777" w:rsidR="00313C04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4A6BC2CD" w14:textId="77777777" w:rsidR="00313C04" w:rsidRPr="00EA2D50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Pojavu klizišta karakteriziraju pomaci mase tla te objekata u zoni klizanja. Kako bi se utvrdili razmjeri i brzina razvoja klizanja, za potrebe projektiranja, tijekom izvedbe i nakon provedene sanacije potrebno je provoditi geotehnička opažanja različitim mjernim sustavima. U radu se opisuju osnovni elementi klizišta te analizira primjena različitih mjernih sustava za dobivanje važnih informacija za provedbu sanacije.   </w:t>
            </w:r>
          </w:p>
          <w:p w14:paraId="231D0353" w14:textId="77777777" w:rsidR="00313C04" w:rsidRPr="00B55F89" w:rsidRDefault="00313C04" w:rsidP="00313C0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A41" w14:textId="77777777" w:rsidR="00313C04" w:rsidRPr="00C9266B" w:rsidRDefault="00313C04" w:rsidP="00313C0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118760D5" w14:textId="77777777" w:rsidR="004705A4" w:rsidRPr="00C9266B" w:rsidRDefault="004705A4" w:rsidP="004705A4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2546"/>
      </w:tblGrid>
      <w:tr w:rsidR="004705A4" w:rsidRPr="00C9266B" w14:paraId="11FA2ADF" w14:textId="77777777" w:rsidTr="00F33306">
        <w:tc>
          <w:tcPr>
            <w:tcW w:w="6516" w:type="dxa"/>
            <w:tcBorders>
              <w:bottom w:val="single" w:sz="4" w:space="0" w:color="auto"/>
              <w:right w:val="nil"/>
            </w:tcBorders>
          </w:tcPr>
          <w:p w14:paraId="119A97BC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BBBE4B" w14:textId="77777777" w:rsidR="004705A4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2.05.02. Nosive konstrukcije</w:t>
            </w:r>
          </w:p>
          <w:p w14:paraId="27802986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C5D145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5A4" w:rsidRPr="00C9266B" w14:paraId="5B936556" w14:textId="77777777" w:rsidTr="00F33306">
        <w:tc>
          <w:tcPr>
            <w:tcW w:w="6516" w:type="dxa"/>
            <w:shd w:val="clear" w:color="auto" w:fill="E6E6E6"/>
          </w:tcPr>
          <w:p w14:paraId="454B6894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7DF1D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PRORAČUN NOSIVIH KONSTRUKCIJA  A.2.1.</w:t>
            </w:r>
          </w:p>
          <w:p w14:paraId="58374435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14:paraId="5B409C04" w14:textId="77777777" w:rsidR="004705A4" w:rsidRPr="00C9266B" w:rsidRDefault="009A1B7B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  <w:r w:rsidR="004705A4"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prof.dr.sc. </w:t>
            </w:r>
          </w:p>
          <w:p w14:paraId="58AE1B78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  <w:p w14:paraId="2A60B884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Radić</w:t>
            </w:r>
          </w:p>
        </w:tc>
      </w:tr>
      <w:tr w:rsidR="004705A4" w:rsidRPr="00C9266B" w14:paraId="0882056D" w14:textId="77777777" w:rsidTr="00F33306">
        <w:tc>
          <w:tcPr>
            <w:tcW w:w="6516" w:type="dxa"/>
          </w:tcPr>
          <w:p w14:paraId="40A375B9" w14:textId="77777777" w:rsidR="004705A4" w:rsidRDefault="004705A4" w:rsidP="00F333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9E8201C" w14:textId="77777777" w:rsidR="009A1B7B" w:rsidRPr="002B27ED" w:rsidRDefault="009A1B7B" w:rsidP="00F333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Tema 1</w:t>
            </w:r>
          </w:p>
          <w:p w14:paraId="3924AD36" w14:textId="77777777" w:rsidR="009A1B7B" w:rsidRPr="002B27ED" w:rsidRDefault="009A1B7B" w:rsidP="00F33306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F15BEB1" w14:textId="77777777" w:rsidR="002B27ED" w:rsidRPr="002B27ED" w:rsidRDefault="002B27ED" w:rsidP="002B27ED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UTJECAJ ZIDANOG ISPUNA NA PONAŠANJE OKVIRNIH KONSTRUKCIJA</w:t>
            </w:r>
          </w:p>
          <w:p w14:paraId="1041707C" w14:textId="77777777" w:rsidR="002B27ED" w:rsidRDefault="002B27ED" w:rsidP="002B27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Potrebno je provesti seizmički proračun i usporediti dobivene rezultate na dvije zgrade jednakih tlocrtnih i visinskih parametara, pri čemu se u prvom slučaju utjecaj zidanog ispuna zanemaruje, a u drugom se uzima u obzir metodom zamjenskih dijagonala.</w:t>
            </w:r>
          </w:p>
          <w:p w14:paraId="3984F2E7" w14:textId="77777777" w:rsidR="002B27ED" w:rsidRPr="00C9266B" w:rsidRDefault="002B27ED" w:rsidP="002B27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C67680D" w14:textId="77777777" w:rsid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60F9648" w14:textId="77777777" w:rsidR="002B27ED" w:rsidRP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b/>
                <w:sz w:val="20"/>
                <w:szCs w:val="20"/>
              </w:rPr>
              <w:t>Mentor: I. Radić</w:t>
            </w:r>
          </w:p>
          <w:p w14:paraId="7F054702" w14:textId="77777777" w:rsidR="004705A4" w:rsidRPr="00E8266A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05A4" w:rsidRPr="00C9266B" w14:paraId="68AA8AC4" w14:textId="77777777" w:rsidTr="00F33306">
        <w:tc>
          <w:tcPr>
            <w:tcW w:w="6516" w:type="dxa"/>
          </w:tcPr>
          <w:p w14:paraId="7F16D713" w14:textId="77777777" w:rsidR="004705A4" w:rsidRDefault="004705A4" w:rsidP="00F33306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2A45E1C0" w14:textId="77777777" w:rsidR="002B27ED" w:rsidRPr="002B27ED" w:rsidRDefault="009A1B7B" w:rsidP="002B27ED">
            <w:pPr>
              <w:pStyle w:val="ListParagraph1"/>
              <w:spacing w:before="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Tema 2</w:t>
            </w:r>
            <w:r w:rsidR="002B27ED" w:rsidRPr="002B27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F24150" w14:textId="77777777" w:rsidR="002B27ED" w:rsidRP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>PRORAČUN PROIZVODNE ČELIČNE HALE</w:t>
            </w:r>
          </w:p>
          <w:p w14:paraId="49C08D9A" w14:textId="77777777" w:rsidR="002B27ED" w:rsidRPr="002B27ED" w:rsidRDefault="002B27ED" w:rsidP="002B27ED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sz w:val="20"/>
                <w:szCs w:val="20"/>
              </w:rPr>
              <w:t xml:space="preserve">Za zadanu čeličnu halu potrebno je provesti dimenzioniranje glavnih i sekundarnih elemenata konstrukcije uz proračun karakterističnih detalja prema normi HRN EN 1993, te izraditi radioničku dokumentaciju. Za potrebe statičke analize potrebno je izraditi prostorni model konstrukcije. Djelovanja i kombinacije opterećenja potrebno je odrediti prema HRN EN 1990 i nizu normi HRN EN 1991. </w:t>
            </w:r>
          </w:p>
          <w:p w14:paraId="7B052A3A" w14:textId="77777777" w:rsidR="004705A4" w:rsidRPr="00C9266B" w:rsidRDefault="004705A4" w:rsidP="009A1B7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031F8BF" w14:textId="77777777" w:rsid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8206CA9" w14:textId="77777777" w:rsidR="002B27ED" w:rsidRPr="002B27ED" w:rsidRDefault="002B27ED" w:rsidP="002B27ED">
            <w:pPr>
              <w:spacing w:after="0" w:line="36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27ED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Mentor: I. Radić</w:t>
            </w:r>
          </w:p>
          <w:p w14:paraId="3EF56EDB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05A4" w:rsidRPr="00C9266B" w14:paraId="3ACD819C" w14:textId="77777777" w:rsidTr="00F33306">
        <w:tc>
          <w:tcPr>
            <w:tcW w:w="6516" w:type="dxa"/>
            <w:shd w:val="clear" w:color="auto" w:fill="E6E6E6"/>
          </w:tcPr>
          <w:p w14:paraId="719A7EC8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FEA8FB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IZVEDBA I OBLIKOVANJE KONSTRUKCIJA  I  </w:t>
            </w:r>
          </w:p>
          <w:p w14:paraId="1AA5756F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                 A.2.2.</w:t>
            </w:r>
          </w:p>
          <w:p w14:paraId="5896EB67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2546" w:type="dxa"/>
            <w:shd w:val="clear" w:color="auto" w:fill="E6E6E6"/>
          </w:tcPr>
          <w:p w14:paraId="30D1C495" w14:textId="77777777" w:rsidR="004705A4" w:rsidRPr="00FB38C2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prof.dr.sc.</w:t>
            </w:r>
          </w:p>
          <w:p w14:paraId="7A6F4CC3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14:paraId="1AE0BD5E" w14:textId="77777777" w:rsidR="004705A4" w:rsidRPr="00C9266B" w:rsidRDefault="004705A4" w:rsidP="00F333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J. Zovkić</w:t>
            </w:r>
          </w:p>
        </w:tc>
      </w:tr>
      <w:tr w:rsidR="00FB1FC2" w:rsidRPr="00C9266B" w14:paraId="53317D0A" w14:textId="77777777" w:rsidTr="00F33306">
        <w:tc>
          <w:tcPr>
            <w:tcW w:w="6516" w:type="dxa"/>
          </w:tcPr>
          <w:p w14:paraId="211C5083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6496B5C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59A883FC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DC330A" w14:textId="77777777" w:rsidR="00FB1FC2" w:rsidRPr="00505BBC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5BBC">
              <w:rPr>
                <w:rFonts w:ascii="Arial" w:hAnsi="Arial" w:cs="Arial"/>
                <w:sz w:val="20"/>
                <w:szCs w:val="20"/>
              </w:rPr>
              <w:t>OBLIKOVANJE ČELIČNIH PORTALNIH OKVIRA ZA HALE RAZLIČITE NAMJENE</w:t>
            </w:r>
          </w:p>
          <w:p w14:paraId="69A2F5E2" w14:textId="77777777" w:rsidR="00FB1FC2" w:rsidRPr="00505BBC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BFC3E2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Čelične hale izrađene od portalnih okvira imaju široku primjenu – industrijske hale, trgovačke zgrade, skladišta i sl. U radu je potrebno obraditi karakterističke konstrukcijske sustave koji se za tu svrhu koriste kao i koncepte oblikovanja glavnih i sekundarnih konstrukcijskih elemenata te priključaka.</w:t>
            </w:r>
          </w:p>
          <w:p w14:paraId="34AA222E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14:paraId="76CA7457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60FEFDF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</w:p>
          <w:p w14:paraId="1B729681" w14:textId="0BF9C345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Markulak</w:t>
            </w:r>
          </w:p>
          <w:p w14:paraId="4FDE1322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590DDFD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1A0F631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711BA59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E26CE9D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1D10E31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4C1A2745" w14:textId="528D1863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15634B9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B1FC2" w:rsidRPr="00C9266B" w14:paraId="70CC92CB" w14:textId="77777777" w:rsidTr="00F33306">
        <w:tc>
          <w:tcPr>
            <w:tcW w:w="6516" w:type="dxa"/>
          </w:tcPr>
          <w:p w14:paraId="22616820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DE446E1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097FE282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21549F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OBLIKOVANJE I IZVEDBA SEDLASTIH LAMELIRANIH NOSAČA SPORTSKE DVORANE</w:t>
            </w:r>
          </w:p>
          <w:p w14:paraId="7262175A" w14:textId="77777777" w:rsidR="00FB1FC2" w:rsidRPr="00505BBC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26D952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Krovna konstrukcija sportske dvorane u Virovitici izrađena je od nosača posebne geometrije tj. sedlastih lameliranih nosača sa zakrivljenim intradosom. Prema zadanim arhitektonskim podlogama i glavnom građevinskom projektu, u radu je potrebno oblikovati i izvesti navedene nosače. Potrebno je detaljno opisati sve faze oblikovanja odnosno same izvedbe lameliranih nosača.</w:t>
            </w:r>
          </w:p>
          <w:p w14:paraId="5C1974C6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14:paraId="456C01EB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571208A" w14:textId="77777777" w:rsidR="00FB1FC2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</w:t>
            </w:r>
          </w:p>
          <w:p w14:paraId="773B80AF" w14:textId="4C001EB3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izv.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dr.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FB38C2">
              <w:rPr>
                <w:rFonts w:ascii="Arial" w:hAnsi="Arial" w:cs="Arial"/>
                <w:b/>
                <w:sz w:val="20"/>
                <w:szCs w:val="20"/>
                <w:lang w:val="pl-PL"/>
              </w:rPr>
              <w:t>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J. Zovkić</w:t>
            </w:r>
          </w:p>
          <w:p w14:paraId="5B927A1F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D63EABB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1D30B7E4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10B62E4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CDDC674" w14:textId="77777777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57A1AF3D" w14:textId="07C4D8A1" w:rsidR="00FB1FC2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FB1FC2" w:rsidRPr="00C9266B" w14:paraId="43639DC9" w14:textId="77777777" w:rsidTr="00F33306">
        <w:tc>
          <w:tcPr>
            <w:tcW w:w="6516" w:type="dxa"/>
            <w:shd w:val="clear" w:color="auto" w:fill="E6E6E6"/>
          </w:tcPr>
          <w:p w14:paraId="52A2C3D1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93F1C64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A55416">
              <w:rPr>
                <w:rFonts w:ascii="Arial" w:hAnsi="Arial" w:cs="Arial"/>
                <w:b/>
                <w:sz w:val="20"/>
                <w:szCs w:val="20"/>
                <w:lang w:val="pl-PL"/>
              </w:rPr>
              <w:t>IZVEDBA I OBLIKOVANJE KONSTRUKCIJA II  A.2.3.</w:t>
            </w:r>
          </w:p>
          <w:p w14:paraId="2DA15549" w14:textId="77777777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E6E6E6"/>
          </w:tcPr>
          <w:p w14:paraId="13A5E360" w14:textId="77777777" w:rsidR="00FB1FC2" w:rsidRPr="00C9266B" w:rsidRDefault="00FB1FC2" w:rsidP="00FB1F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Mentor:prof.dr.sc.</w:t>
            </w:r>
          </w:p>
          <w:p w14:paraId="51B261ED" w14:textId="5E108EC6" w:rsidR="00FB1FC2" w:rsidRPr="00C9266B" w:rsidRDefault="00FB1FC2" w:rsidP="00FB1F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D. Varevac</w:t>
            </w:r>
          </w:p>
        </w:tc>
      </w:tr>
      <w:tr w:rsidR="0003368B" w:rsidRPr="00C9266B" w14:paraId="3FEDAF52" w14:textId="77777777" w:rsidTr="0003368B">
        <w:tc>
          <w:tcPr>
            <w:tcW w:w="6516" w:type="dxa"/>
            <w:shd w:val="clear" w:color="auto" w:fill="FFFFFF" w:themeFill="background1"/>
          </w:tcPr>
          <w:p w14:paraId="0D749D28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BDB7B6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023D9318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40A842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odabranu dispoziciju armiranobetonske proizvodne hale potrebno je izraditi plan armature i plan oplate. U zadatku je potrebno proračunati potrebne debljine zaštitnih slojeva, preklopa te izraditi iskaz armature.</w:t>
            </w:r>
          </w:p>
          <w:p w14:paraId="1944D352" w14:textId="1C6BA540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006BBAE6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03368B" w:rsidRPr="00C9266B" w14:paraId="5EAF86D1" w14:textId="77777777" w:rsidTr="0003368B">
        <w:tc>
          <w:tcPr>
            <w:tcW w:w="6516" w:type="dxa"/>
            <w:shd w:val="clear" w:color="auto" w:fill="FFFFFF" w:themeFill="background1"/>
          </w:tcPr>
          <w:p w14:paraId="3E83A9B8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C12DC19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5A928645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35E114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Za odabranu dispoziciju armiranobetonske okvirne konstrukcije potrebno je izraditi plan armature i plan oplate. U zadatku je potrebno proračunati potrebne debljine zaštitnih slojeva, preklopa te izraditi iskaz armature.</w:t>
            </w:r>
          </w:p>
          <w:p w14:paraId="5E37F08E" w14:textId="0ED3F91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  <w:shd w:val="clear" w:color="auto" w:fill="FFFFFF" w:themeFill="background1"/>
          </w:tcPr>
          <w:p w14:paraId="23145938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03368B" w:rsidRPr="00C9266B" w14:paraId="64AE5360" w14:textId="77777777" w:rsidTr="00F33306">
        <w:tc>
          <w:tcPr>
            <w:tcW w:w="6516" w:type="dxa"/>
            <w:shd w:val="clear" w:color="auto" w:fill="E6E6E6"/>
          </w:tcPr>
          <w:p w14:paraId="5FA8F5F1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FF01B27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MOSTOVI I INŽENJERSKE GRAĐEVINE  A.2.4.</w:t>
            </w:r>
          </w:p>
          <w:p w14:paraId="694EA9FE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14:paraId="09DC54D0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prof.dr.sc. D. Varevac</w:t>
            </w:r>
          </w:p>
        </w:tc>
      </w:tr>
      <w:tr w:rsidR="0003368B" w:rsidRPr="00C9266B" w14:paraId="6BD05FEF" w14:textId="77777777" w:rsidTr="00F33306">
        <w:tc>
          <w:tcPr>
            <w:tcW w:w="6516" w:type="dxa"/>
          </w:tcPr>
          <w:p w14:paraId="0EC18356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D83E94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2E5806A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7C5BBD" w14:textId="77777777" w:rsidR="0003368B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PRORAČUN AB MOSTA MALOG RASPONA REBRASTOG POPREČNOG PRESJEKA</w:t>
            </w:r>
          </w:p>
          <w:p w14:paraId="62D85DF7" w14:textId="77777777" w:rsidR="0003368B" w:rsidRPr="00FC1EA2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99B3AF" w14:textId="77777777" w:rsidR="0003368B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A2">
              <w:rPr>
                <w:rFonts w:ascii="Arial" w:hAnsi="Arial" w:cs="Arial"/>
                <w:sz w:val="20"/>
                <w:szCs w:val="20"/>
              </w:rPr>
              <w:t>Za odabranu dispoziciju mosta statičkog sustava proste grede potrebno je odabrati prikladni rebrasti poprečni presjek, proračunati opterećenja te dimenzionirati elemente mosta. Za odabrane dijelove mosta izraditi plan armature s iskazom količina.</w:t>
            </w:r>
          </w:p>
          <w:p w14:paraId="208F0A15" w14:textId="77777777" w:rsidR="0003368B" w:rsidRPr="00B14BC0" w:rsidRDefault="0003368B" w:rsidP="000336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2A828260" w14:textId="77777777" w:rsidR="0003368B" w:rsidRPr="006B122C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8B" w:rsidRPr="00C9266B" w14:paraId="6AE7C71D" w14:textId="77777777" w:rsidTr="00F33306">
        <w:tc>
          <w:tcPr>
            <w:tcW w:w="6516" w:type="dxa"/>
          </w:tcPr>
          <w:p w14:paraId="33FD4378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121EF3" w14:textId="77777777" w:rsidR="0003368B" w:rsidRPr="00C9266B" w:rsidRDefault="0003368B" w:rsidP="0003368B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14:paraId="503A0746" w14:textId="77777777" w:rsidR="0003368B" w:rsidRDefault="0003368B" w:rsidP="0003368B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5D35EEB5" w14:textId="77777777" w:rsidR="0003368B" w:rsidRDefault="0003368B" w:rsidP="0003368B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>PRORAČUN AB MOSTA MALOG RASPONA PLOČASTOG POPREČNOG PRESJEKA</w:t>
            </w:r>
          </w:p>
          <w:p w14:paraId="79136D44" w14:textId="77777777" w:rsidR="0003368B" w:rsidRPr="00DC56B6" w:rsidRDefault="0003368B" w:rsidP="0003368B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953CFE6" w14:textId="77777777" w:rsidR="0003368B" w:rsidRDefault="0003368B" w:rsidP="0003368B">
            <w:pPr>
              <w:pStyle w:val="ListParagraph1"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C56B6">
              <w:rPr>
                <w:rFonts w:ascii="Arial" w:hAnsi="Arial" w:cs="Arial"/>
                <w:sz w:val="20"/>
                <w:szCs w:val="20"/>
              </w:rPr>
              <w:t xml:space="preserve">Za odabranu dispoziciju mosta statičkog sustava proste grede potrebno je odabrati prikladni pločasti poprečni </w:t>
            </w:r>
            <w:r>
              <w:rPr>
                <w:rFonts w:ascii="Arial" w:hAnsi="Arial" w:cs="Arial"/>
                <w:sz w:val="20"/>
                <w:szCs w:val="20"/>
              </w:rPr>
              <w:t>presjek, proračunati opterećenj</w:t>
            </w:r>
            <w:r w:rsidRPr="00DC56B6">
              <w:rPr>
                <w:rFonts w:ascii="Arial" w:hAnsi="Arial" w:cs="Arial"/>
                <w:sz w:val="20"/>
                <w:szCs w:val="20"/>
              </w:rPr>
              <w:t>te dimenzionirati elemente mosta. Za odabrane dijelove mosta izraditi plan armature s iskazom količina.</w:t>
            </w:r>
          </w:p>
          <w:p w14:paraId="1F5B90AF" w14:textId="77777777" w:rsidR="0003368B" w:rsidRPr="00C9266B" w:rsidRDefault="0003368B" w:rsidP="0003368B">
            <w:pPr>
              <w:pStyle w:val="ListParagraph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6CA533B" w14:textId="77777777" w:rsidR="0003368B" w:rsidRPr="00553A77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3368B" w:rsidRPr="00C9266B" w14:paraId="0D9EFB3C" w14:textId="77777777" w:rsidTr="00F33306">
        <w:tc>
          <w:tcPr>
            <w:tcW w:w="6516" w:type="dxa"/>
            <w:shd w:val="clear" w:color="auto" w:fill="E6E6E6"/>
          </w:tcPr>
          <w:p w14:paraId="58CE84B7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5C650F4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SANACIJA KONSTRUKCIJA GRAĐEVINA  A.2.5.</w:t>
            </w:r>
          </w:p>
          <w:p w14:paraId="241C4668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546" w:type="dxa"/>
            <w:shd w:val="clear" w:color="auto" w:fill="E6E6E6"/>
          </w:tcPr>
          <w:p w14:paraId="6BC5CC3C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Mentor: doc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.dr.sc. </w:t>
            </w:r>
          </w:p>
          <w:p w14:paraId="1E390C71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Kraus</w:t>
            </w:r>
          </w:p>
        </w:tc>
      </w:tr>
      <w:tr w:rsidR="0003368B" w:rsidRPr="00C9266B" w14:paraId="76269FAC" w14:textId="77777777" w:rsidTr="00F33306">
        <w:tc>
          <w:tcPr>
            <w:tcW w:w="6516" w:type="dxa"/>
          </w:tcPr>
          <w:p w14:paraId="2718D868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32DCAD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5D48E350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04567AD" w14:textId="77777777" w:rsidR="0003368B" w:rsidRPr="00A772C5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772C5">
              <w:rPr>
                <w:rFonts w:ascii="Arial" w:hAnsi="Arial" w:cs="Arial"/>
                <w:caps/>
                <w:sz w:val="20"/>
                <w:szCs w:val="20"/>
                <w:lang w:val="pl-PL"/>
              </w:rPr>
              <w:t xml:space="preserve">Materijali za sanaciju </w:t>
            </w:r>
            <w:r>
              <w:rPr>
                <w:rFonts w:ascii="Arial" w:hAnsi="Arial" w:cs="Arial"/>
                <w:caps/>
                <w:sz w:val="20"/>
                <w:szCs w:val="20"/>
                <w:lang w:val="pl-PL"/>
              </w:rPr>
              <w:t xml:space="preserve">i zaštitu </w:t>
            </w:r>
            <w:r w:rsidRPr="00A772C5">
              <w:rPr>
                <w:rFonts w:ascii="Arial" w:hAnsi="Arial" w:cs="Arial"/>
                <w:caps/>
                <w:sz w:val="20"/>
                <w:szCs w:val="20"/>
              </w:rPr>
              <w:t>konstrukcijskih elemenata od nabijene zemlje</w:t>
            </w:r>
          </w:p>
          <w:p w14:paraId="11A73C1B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7B98CA2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Potrebno je pregledati domaću i stranu literaturu te obraditi materijale koji se koriste za sanaciju oštećenih i zaštitu saniranih i/ili novih konstrukcijskih elemenata od nabijene zemlje. Za obrađene materijale potebno je istaknuti njihove prednosti i mane te opisati način njihove primjene. Kada je moguće, istaknuti norme s kojima su usklađeni obrađeni materijali sanacije i zaštite.</w:t>
            </w:r>
          </w:p>
          <w:p w14:paraId="0454FEDE" w14:textId="77777777" w:rsidR="0003368B" w:rsidRPr="00C9266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46" w:type="dxa"/>
          </w:tcPr>
          <w:p w14:paraId="4BC24039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03368B" w:rsidRPr="00C9266B" w14:paraId="6C20F8A8" w14:textId="77777777" w:rsidTr="00F33306">
        <w:tc>
          <w:tcPr>
            <w:tcW w:w="6516" w:type="dxa"/>
          </w:tcPr>
          <w:p w14:paraId="42C888F0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3A37FB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14:paraId="2E825507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04B3E6" w14:textId="77777777" w:rsidR="0003368B" w:rsidRPr="00A772C5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A772C5">
              <w:rPr>
                <w:rFonts w:ascii="Arial" w:hAnsi="Arial" w:cs="Arial"/>
                <w:caps/>
                <w:sz w:val="20"/>
                <w:szCs w:val="20"/>
              </w:rPr>
              <w:t xml:space="preserve">Metode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sanacije i </w:t>
            </w:r>
            <w:r w:rsidRPr="00A772C5">
              <w:rPr>
                <w:rFonts w:ascii="Arial" w:hAnsi="Arial" w:cs="Arial"/>
                <w:caps/>
                <w:sz w:val="20"/>
                <w:szCs w:val="20"/>
              </w:rPr>
              <w:t>ojačanja konstrukcijskih elemenata od nabijene zemlje u potresno aktivnim područjima</w:t>
            </w:r>
          </w:p>
          <w:p w14:paraId="24766DE6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62E73F" w14:textId="77777777" w:rsidR="0003368B" w:rsidRDefault="0003368B" w:rsidP="000336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Potrebno je pregledati domaću i stranu literaturu te obraditi metode koje se koriste za sanaciju i ojačanje konstrukcijskih elemenata od nabijene zemlje. Za obrađene metode potebno je istaknuti njihove prednosti i mane. Opise obrađenih metoda je potrebno potkrijepiti skicama,crtežima i/ili fotografijama. Kada je moguće, istaknuti norme s kojima su usklađene obrađene metode sanacije i ojačanja.</w:t>
            </w:r>
          </w:p>
          <w:p w14:paraId="634E3BCB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B58C7C4" w14:textId="77777777" w:rsidR="0003368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F48F0F" w14:textId="77777777" w:rsidR="0003368B" w:rsidRPr="00C9266B" w:rsidRDefault="0003368B" w:rsidP="0003368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F02670" w14:textId="77777777" w:rsidR="004705A4" w:rsidRPr="00C9266B" w:rsidRDefault="004705A4" w:rsidP="004705A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FF759F" w14:textId="77777777" w:rsidR="004705A4" w:rsidRPr="00C9266B" w:rsidRDefault="004705A4" w:rsidP="004705A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  <w:gridCol w:w="2569"/>
      </w:tblGrid>
      <w:tr w:rsidR="004705A4" w:rsidRPr="00C9266B" w14:paraId="06AC7584" w14:textId="77777777" w:rsidTr="00F33306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5033EB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E4B270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2.05.03.  Hidrotehnika</w:t>
            </w:r>
          </w:p>
          <w:p w14:paraId="489E341A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4192DF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4705A4" w:rsidRPr="00C9266B" w14:paraId="60336E37" w14:textId="77777777" w:rsidTr="00F33306">
        <w:tc>
          <w:tcPr>
            <w:tcW w:w="6493" w:type="dxa"/>
            <w:shd w:val="clear" w:color="auto" w:fill="E6E6E6"/>
          </w:tcPr>
          <w:p w14:paraId="21251036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5EBB77E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HIDROTEHNIČKIH  GRAĐEVINA  A. 3.1.</w:t>
            </w:r>
          </w:p>
          <w:p w14:paraId="5EEB2860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7E78CF47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mr.sc. </w:t>
            </w:r>
          </w:p>
          <w:p w14:paraId="7BB4BFEA" w14:textId="77777777" w:rsidR="004705A4" w:rsidRPr="00C9266B" w:rsidRDefault="004705A4" w:rsidP="00F3330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S. Maričić</w:t>
            </w:r>
          </w:p>
        </w:tc>
      </w:tr>
      <w:tr w:rsidR="00CD410F" w:rsidRPr="00C9266B" w14:paraId="4FB621DA" w14:textId="77777777" w:rsidTr="00F33306">
        <w:tc>
          <w:tcPr>
            <w:tcW w:w="6493" w:type="dxa"/>
            <w:tcBorders>
              <w:bottom w:val="single" w:sz="4" w:space="0" w:color="auto"/>
            </w:tcBorders>
          </w:tcPr>
          <w:p w14:paraId="0DD7700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CF2303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Tema 1</w:t>
            </w:r>
          </w:p>
          <w:p w14:paraId="123055C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3572B59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ANALIZA ADAPTACIJE HIDROTE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HNIČKE GRAĐEVINE NOVIM UVJETIMA</w:t>
            </w:r>
          </w:p>
          <w:p w14:paraId="2226EBCC" w14:textId="77777777" w:rsidR="00CD410F" w:rsidRPr="005C015C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30AB41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Za zadanu hidrotehničku građevinu treba ponuditi tehnički moguće adaptacije novim definiranim uvjetima. Odabrano rješenje potkrijepiti proračunima i crt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ežima te dati upute za izvedbu.</w:t>
            </w:r>
          </w:p>
          <w:p w14:paraId="20E80A54" w14:textId="6C20F8D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00E0EB7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1F8921FF" w14:textId="77777777" w:rsidTr="00F33306">
        <w:tc>
          <w:tcPr>
            <w:tcW w:w="6493" w:type="dxa"/>
            <w:tcBorders>
              <w:bottom w:val="single" w:sz="4" w:space="0" w:color="auto"/>
            </w:tcBorders>
          </w:tcPr>
          <w:p w14:paraId="4826B4A7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ED54EB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1EDF8494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EDE6FF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>USPOREDBA VARIJANTNIH R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JEŠENJA HIDROTEHNIČKOG PROBLEMA</w:t>
            </w:r>
          </w:p>
          <w:p w14:paraId="64C3BE8B" w14:textId="77777777" w:rsidR="00CD410F" w:rsidRPr="005C015C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71C8B7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C015C">
              <w:rPr>
                <w:rFonts w:ascii="Arial" w:hAnsi="Arial" w:cs="Arial"/>
                <w:sz w:val="20"/>
                <w:szCs w:val="20"/>
                <w:lang w:val="pl-PL"/>
              </w:rPr>
              <w:t xml:space="preserve">Za definirani hidrotehnički problem treba ponuditi više mogućih rješenja. Pojedinu prihvatljivu varijantu inženjerski razraditi pa provesti troškovnu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analizu konkurentnih varijanti.</w:t>
            </w:r>
          </w:p>
          <w:p w14:paraId="78FA13B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14:paraId="2CD26C1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0119B0CE" w14:textId="77777777" w:rsidTr="00F33306">
        <w:tc>
          <w:tcPr>
            <w:tcW w:w="6493" w:type="dxa"/>
            <w:shd w:val="clear" w:color="auto" w:fill="E6E6E6"/>
          </w:tcPr>
          <w:p w14:paraId="6AE9E83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2A7F3345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ODRŽAVANJE HIDROTEHNIČKIH  GRAĐEVINA     A.3.2</w:t>
            </w:r>
            <w:r w:rsidRPr="00C9266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DEA013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33AFFA1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T. Mijušković-Svetinović</w:t>
            </w:r>
          </w:p>
        </w:tc>
      </w:tr>
      <w:tr w:rsidR="00CD410F" w:rsidRPr="00C9266B" w14:paraId="09A35DBB" w14:textId="77777777" w:rsidTr="001E24D3">
        <w:tc>
          <w:tcPr>
            <w:tcW w:w="6493" w:type="dxa"/>
            <w:shd w:val="clear" w:color="auto" w:fill="FFFFFF" w:themeFill="background1"/>
          </w:tcPr>
          <w:p w14:paraId="51A072A7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5B43C5" w14:textId="77777777" w:rsidR="00CD410F" w:rsidRPr="002A3C2D" w:rsidRDefault="00CD410F" w:rsidP="00CD410F">
            <w:pPr>
              <w:spacing w:after="0" w:line="240" w:lineRule="auto"/>
            </w:pPr>
            <w:r w:rsidRPr="002A3C2D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  <w:r w:rsidRPr="002A3C2D">
              <w:t xml:space="preserve"> </w:t>
            </w:r>
          </w:p>
          <w:p w14:paraId="2F438601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C7898FF" w14:textId="77777777" w:rsidR="00CD410F" w:rsidRPr="002A3C2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C2D">
              <w:rPr>
                <w:rFonts w:ascii="Arial" w:hAnsi="Arial" w:cs="Arial"/>
                <w:sz w:val="20"/>
                <w:szCs w:val="20"/>
                <w:lang w:val="pl-PL"/>
              </w:rPr>
              <w:t>RAD I ODRŽAVANJE SUSTAVA ODVODNJE</w:t>
            </w:r>
          </w:p>
          <w:p w14:paraId="49925729" w14:textId="77777777" w:rsidR="00CD410F" w:rsidRPr="002A3C2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26A8A6" w14:textId="77777777" w:rsidR="00CD410F" w:rsidRPr="002A3C2D" w:rsidRDefault="00CD410F" w:rsidP="00CD410F">
            <w:pPr>
              <w:pStyle w:val="ListParagraph"/>
              <w:spacing w:line="260" w:lineRule="atLeas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2D">
              <w:rPr>
                <w:rFonts w:ascii="Arial" w:hAnsi="Arial" w:cs="Arial"/>
                <w:sz w:val="20"/>
                <w:szCs w:val="20"/>
              </w:rPr>
              <w:t xml:space="preserve">Potrebno je opisati odabrani sustav/podsustav odvodnje te opisati/predložiti postupke održavanja (redovito, preventivno, korektivno, sanacija ili rekonstrukcija) i/ili razvoja cjelokupnog sustava ili njegovog odabranog podsustava. </w:t>
            </w:r>
          </w:p>
        </w:tc>
        <w:tc>
          <w:tcPr>
            <w:tcW w:w="2569" w:type="dxa"/>
            <w:shd w:val="clear" w:color="auto" w:fill="FFFFFF" w:themeFill="background1"/>
          </w:tcPr>
          <w:p w14:paraId="7C20993B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262EF815" w14:textId="77777777" w:rsidTr="001E24D3">
        <w:tc>
          <w:tcPr>
            <w:tcW w:w="6493" w:type="dxa"/>
            <w:shd w:val="clear" w:color="auto" w:fill="FFFFFF" w:themeFill="background1"/>
          </w:tcPr>
          <w:p w14:paraId="5B4F749F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239DF9E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A3C2D"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51445A6F" w14:textId="77777777" w:rsidR="00CD410F" w:rsidRPr="002A3C2D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4E2A58" w14:textId="77777777" w:rsidR="00CD410F" w:rsidRPr="002A3C2D" w:rsidRDefault="00CD410F" w:rsidP="00CD410F">
            <w:pPr>
              <w:ind w:left="22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A3C2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STATISTIČKA ANALIZA RADA KOMUNALNE VODNE GRAĐEVINE</w:t>
            </w:r>
          </w:p>
          <w:p w14:paraId="3FBB3987" w14:textId="77777777" w:rsidR="00CD410F" w:rsidRPr="002A3C2D" w:rsidRDefault="00CD410F" w:rsidP="00CD410F">
            <w:pPr>
              <w:spacing w:line="260" w:lineRule="atLeas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C2D">
              <w:rPr>
                <w:rFonts w:ascii="Arial" w:hAnsi="Arial" w:cs="Arial"/>
                <w:sz w:val="20"/>
                <w:szCs w:val="20"/>
              </w:rPr>
              <w:t xml:space="preserve">Ukazati na mogućnost praćenja procesa rada i održavanja vodoopskrbnog ili kanalizacijskog sustava, ili njegovog dijela, primjenom metoda elementarne statistike. Primjenu prikazati prikupljanjem i sortiranjem podataka kvarova/oštećenja na odabranom sustavu te provođenjem analize u svrhu donošenja odluka o konkretnim zahvatima  koji će unaprijediti rad i održavanje sustava. </w:t>
            </w:r>
          </w:p>
        </w:tc>
        <w:tc>
          <w:tcPr>
            <w:tcW w:w="2569" w:type="dxa"/>
            <w:shd w:val="clear" w:color="auto" w:fill="FFFFFF" w:themeFill="background1"/>
          </w:tcPr>
          <w:p w14:paraId="0C9AB56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7DA7628B" w14:textId="77777777" w:rsidTr="00F33306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EFFD2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D035A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3AB574B8" w14:textId="77777777" w:rsidTr="00F33306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7C59B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8ABEF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2.05.04. Prometnice</w:t>
            </w:r>
          </w:p>
          <w:p w14:paraId="2FCDACE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6EEE3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48335127" w14:textId="77777777" w:rsidTr="00F33306">
        <w:tc>
          <w:tcPr>
            <w:tcW w:w="6493" w:type="dxa"/>
            <w:shd w:val="clear" w:color="auto" w:fill="E6E6E6"/>
          </w:tcPr>
          <w:p w14:paraId="5E4B8E4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39E6AD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IZVEDBA GORNJEG USTROJA ŽELJEZNICA    A.4.1.</w:t>
            </w:r>
          </w:p>
          <w:p w14:paraId="3F75E8F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297809C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Mentor:  </w:t>
            </w:r>
          </w:p>
          <w:p w14:paraId="7D1CD9C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</w:rPr>
              <w:t>mr.sc.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W. Alduk</w:t>
            </w:r>
          </w:p>
          <w:p w14:paraId="56DBC57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20045D6D" w14:textId="77777777" w:rsidTr="00F33306">
        <w:tc>
          <w:tcPr>
            <w:tcW w:w="6493" w:type="dxa"/>
            <w:shd w:val="clear" w:color="auto" w:fill="E6E6E6"/>
          </w:tcPr>
          <w:p w14:paraId="73BD26B9" w14:textId="77777777" w:rsidR="00CD410F" w:rsidRPr="003D170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A837414" w14:textId="77777777" w:rsidR="00CD410F" w:rsidRPr="003D170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4718D">
              <w:rPr>
                <w:rFonts w:ascii="Arial" w:hAnsi="Arial" w:cs="Arial"/>
                <w:sz w:val="20"/>
                <w:szCs w:val="20"/>
                <w:lang w:val="pl-PL"/>
              </w:rPr>
              <w:t>Predmet:</w:t>
            </w:r>
            <w:r w:rsidRPr="003D170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GRADSKE PROMETNICE   A.4.2.</w:t>
            </w:r>
          </w:p>
          <w:p w14:paraId="6008FA4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53758B65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</w:t>
            </w:r>
          </w:p>
          <w:p w14:paraId="5F717E3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 I. Ištoka Otković</w:t>
            </w:r>
          </w:p>
        </w:tc>
      </w:tr>
      <w:tr w:rsidR="00CD410F" w:rsidRPr="00C9266B" w14:paraId="4D9298CB" w14:textId="77777777" w:rsidTr="00F33306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0D6B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BA2C8F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C2A0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49A8B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left w:val="nil"/>
              <w:bottom w:val="single" w:sz="4" w:space="0" w:color="auto"/>
              <w:right w:val="nil"/>
            </w:tcBorders>
          </w:tcPr>
          <w:p w14:paraId="0ED99E1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599BEBE1" w14:textId="77777777" w:rsidTr="00F33306">
        <w:tc>
          <w:tcPr>
            <w:tcW w:w="6493" w:type="dxa"/>
            <w:tcBorders>
              <w:top w:val="single" w:sz="4" w:space="0" w:color="auto"/>
              <w:right w:val="nil"/>
            </w:tcBorders>
            <w:shd w:val="clear" w:color="auto" w:fill="FFFFFF"/>
          </w:tcPr>
          <w:p w14:paraId="0BFC85A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A12732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Grana: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2.05.05. Organizacija i tehnologija građenja</w:t>
            </w:r>
          </w:p>
          <w:p w14:paraId="4E6991D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B58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123168F3" w14:textId="77777777" w:rsidTr="00F33306">
        <w:tc>
          <w:tcPr>
            <w:tcW w:w="6493" w:type="dxa"/>
            <w:tcBorders>
              <w:top w:val="single" w:sz="4" w:space="0" w:color="auto"/>
            </w:tcBorders>
            <w:shd w:val="clear" w:color="auto" w:fill="E6E6E6"/>
          </w:tcPr>
          <w:p w14:paraId="4DB504A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808CC7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 xml:space="preserve">UPRAVLJANJE  PROJEKTIMA I OPTIMIZACIJA             </w:t>
            </w:r>
          </w:p>
          <w:p w14:paraId="42A58FC6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Pr="00C9266B">
              <w:rPr>
                <w:rFonts w:ascii="Arial" w:hAnsi="Arial" w:cs="Arial"/>
                <w:b/>
                <w:sz w:val="20"/>
                <w:szCs w:val="20"/>
              </w:rPr>
              <w:t>PLANOVA   A.5.1.</w:t>
            </w:r>
            <w:r w:rsidRPr="00C926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8984D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</w:tcBorders>
            <w:shd w:val="clear" w:color="auto" w:fill="E6E6E6"/>
          </w:tcPr>
          <w:p w14:paraId="0AB9BA6C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mr.sc. D. Vidaković</w:t>
            </w:r>
          </w:p>
        </w:tc>
      </w:tr>
      <w:tr w:rsidR="00CD410F" w:rsidRPr="00C9266B" w14:paraId="29D7A130" w14:textId="77777777" w:rsidTr="00F33306">
        <w:tc>
          <w:tcPr>
            <w:tcW w:w="6493" w:type="dxa"/>
          </w:tcPr>
          <w:p w14:paraId="7532011E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61CA7F" w14:textId="6449CE74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E8236B1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A22182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6E">
              <w:rPr>
                <w:rFonts w:ascii="Arial" w:hAnsi="Arial" w:cs="Arial"/>
                <w:sz w:val="20"/>
                <w:szCs w:val="20"/>
              </w:rPr>
              <w:t>OPTIMALIZACIJA VREMENSKOG RASPOREDA RESURSA ZA REALIZACIJU GRAĐEVINSKIH PROJEKATA</w:t>
            </w:r>
          </w:p>
          <w:p w14:paraId="4AEC5AFB" w14:textId="77777777" w:rsidR="00CD410F" w:rsidRPr="00C80C6E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86B3875" w14:textId="3AA91851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C6E">
              <w:rPr>
                <w:rFonts w:ascii="Arial" w:hAnsi="Arial" w:cs="Arial"/>
                <w:sz w:val="20"/>
                <w:szCs w:val="20"/>
              </w:rPr>
              <w:t xml:space="preserve">Opis postupka optimaliziranja vremenskog rasporeda radne snage i drugih resursa s primjerom </w:t>
            </w:r>
            <w:r>
              <w:rPr>
                <w:rFonts w:ascii="Arial" w:hAnsi="Arial" w:cs="Arial"/>
                <w:sz w:val="20"/>
                <w:szCs w:val="20"/>
              </w:rPr>
              <w:t xml:space="preserve">planiranja i optimizacije vremena i troškova </w:t>
            </w:r>
            <w:r w:rsidRPr="00C80C6E">
              <w:rPr>
                <w:rFonts w:ascii="Arial" w:hAnsi="Arial" w:cs="Arial"/>
                <w:sz w:val="20"/>
                <w:szCs w:val="20"/>
              </w:rPr>
              <w:t>na jednom složenijem ili više jednostavnijih projekata iz prakse.</w:t>
            </w:r>
          </w:p>
          <w:p w14:paraId="08878353" w14:textId="0A4226FC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14:paraId="51C5BC5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20475586" w14:textId="77777777" w:rsidTr="00F33306">
        <w:tc>
          <w:tcPr>
            <w:tcW w:w="6493" w:type="dxa"/>
          </w:tcPr>
          <w:p w14:paraId="7461C23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4660F" w14:textId="64791C7C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2</w:t>
            </w:r>
          </w:p>
          <w:p w14:paraId="1546A860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7AC4290" w14:textId="111B832B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ZASTOJI I </w:t>
            </w:r>
            <w:r w:rsidRPr="00C80C6E">
              <w:rPr>
                <w:rFonts w:ascii="Arial" w:hAnsi="Arial" w:cs="Arial"/>
                <w:sz w:val="20"/>
                <w:szCs w:val="20"/>
              </w:rPr>
              <w:t>GUBI</w:t>
            </w:r>
            <w:r>
              <w:rPr>
                <w:rFonts w:ascii="Arial" w:hAnsi="Arial" w:cs="Arial"/>
                <w:sz w:val="20"/>
                <w:szCs w:val="20"/>
              </w:rPr>
              <w:t>CI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 VREMENA </w:t>
            </w:r>
            <w:r>
              <w:rPr>
                <w:rFonts w:ascii="Arial" w:hAnsi="Arial" w:cs="Arial"/>
                <w:sz w:val="20"/>
                <w:szCs w:val="20"/>
              </w:rPr>
              <w:t xml:space="preserve">IZVOĐAČA 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PRI </w:t>
            </w:r>
            <w:r>
              <w:rPr>
                <w:rFonts w:ascii="Arial" w:hAnsi="Arial" w:cs="Arial"/>
                <w:sz w:val="20"/>
                <w:szCs w:val="20"/>
              </w:rPr>
              <w:t>REALIZACIJI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 GRAĐEVINSKIH PROJEKATA </w:t>
            </w:r>
          </w:p>
          <w:p w14:paraId="0682647C" w14:textId="77777777" w:rsidR="00CD410F" w:rsidRPr="00C80C6E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355982D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nekoliko projekata istražiti razloge zastoja (odstupanja od plana) pri realizaciji in n</w:t>
            </w:r>
            <w:r w:rsidRPr="00C80C6E">
              <w:rPr>
                <w:rFonts w:ascii="Arial" w:hAnsi="Arial" w:cs="Arial"/>
                <w:sz w:val="20"/>
                <w:szCs w:val="20"/>
              </w:rPr>
              <w:t>a nekoliko gradilišta obaviti mjerenja produktivnosti (odgovarajućom metodom) i utjecaja na produktivnost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a temelju analize uočenih gubitaka vremena </w:t>
            </w:r>
            <w:r>
              <w:rPr>
                <w:rFonts w:ascii="Arial" w:hAnsi="Arial" w:cs="Arial"/>
                <w:sz w:val="20"/>
                <w:szCs w:val="20"/>
              </w:rPr>
              <w:t xml:space="preserve">predložiti </w:t>
            </w:r>
            <w:r w:rsidRPr="00C80C6E">
              <w:rPr>
                <w:rFonts w:ascii="Arial" w:hAnsi="Arial" w:cs="Arial"/>
                <w:sz w:val="20"/>
                <w:szCs w:val="20"/>
              </w:rPr>
              <w:t xml:space="preserve">mjere za izbjegavanje, odnosno snižavanje gubitaka vremena.   </w:t>
            </w:r>
          </w:p>
          <w:p w14:paraId="45EBCCA0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2C4D5AF8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8905FAF" w14:textId="4F0931EF" w:rsidR="00CD410F" w:rsidRPr="0050264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26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Tema je dostupna za 2 </w:t>
            </w:r>
            <w:r w:rsidR="002A3C2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studenta</w:t>
            </w:r>
            <w:r w:rsidRPr="0050264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</w:t>
            </w:r>
          </w:p>
          <w:p w14:paraId="0215FAE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546C38E4" w14:textId="77777777" w:rsidTr="00F33306">
        <w:tc>
          <w:tcPr>
            <w:tcW w:w="6493" w:type="dxa"/>
            <w:shd w:val="clear" w:color="auto" w:fill="E6E6E6"/>
          </w:tcPr>
          <w:p w14:paraId="6BA8B4D8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22EB808" w14:textId="77777777" w:rsidR="00CD410F" w:rsidRPr="003D170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ODABRANE TEHNOLOGIJE NISKOGRADNJE     A.5.2.</w:t>
            </w:r>
          </w:p>
          <w:p w14:paraId="1556E49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418C8551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Mentori:  </w:t>
            </w:r>
          </w:p>
          <w:p w14:paraId="46E3560F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izv.prof.dr.sc. K.Minažek; doc</w:t>
            </w: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M. Galić</w:t>
            </w:r>
          </w:p>
          <w:p w14:paraId="1A694AE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1E07E425" w14:textId="77777777" w:rsidTr="00F33306">
        <w:tc>
          <w:tcPr>
            <w:tcW w:w="6493" w:type="dxa"/>
          </w:tcPr>
          <w:p w14:paraId="56CF780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3C0E9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66B"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4B08883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5EFD1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PODBETONIRANJE TEMELJA – PRORAČUNI I IZVEDBA</w:t>
            </w:r>
          </w:p>
          <w:p w14:paraId="542094B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0F68BF3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Komentor: izv.prof.dr.sc. J. Zovkić.</w:t>
            </w:r>
          </w:p>
          <w:p w14:paraId="0D639DBB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1A6C81B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 sanacijama građevina, zbog dodavanja novog opterećenja ili zahjtevom za dodatnim produbljavanjem podrumskih prostorija postojećih zgrada potrebno je izvesti podbetoniranje temelja. U radu se analiziraju mogućnosti i varijante podbetoniranja temelja te aspekti tehologije izvedbe.  </w:t>
            </w:r>
          </w:p>
          <w:p w14:paraId="3657897D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</w:tcPr>
          <w:p w14:paraId="5742621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AED58" w14:textId="77777777" w:rsidR="00CD410F" w:rsidRDefault="00CD410F" w:rsidP="00CD410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Mentor: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izv.prof.dr.sc. K.Minažek</w:t>
            </w:r>
          </w:p>
          <w:p w14:paraId="263017A5" w14:textId="77777777" w:rsidR="00CD410F" w:rsidRPr="009E5BF1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10F" w:rsidRPr="00C9266B" w14:paraId="350423B7" w14:textId="77777777" w:rsidTr="00F33306">
        <w:tc>
          <w:tcPr>
            <w:tcW w:w="6493" w:type="dxa"/>
          </w:tcPr>
          <w:p w14:paraId="2FC812B2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981F36F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Tema  2</w:t>
            </w:r>
          </w:p>
          <w:p w14:paraId="2CBBB342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4C4961E" w14:textId="77777777" w:rsid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560DA">
              <w:rPr>
                <w:rFonts w:ascii="Arial" w:hAnsi="Arial" w:cs="Arial"/>
                <w:sz w:val="20"/>
                <w:szCs w:val="20"/>
                <w:lang w:val="pl-PL"/>
              </w:rPr>
              <w:t>TEHNOLOGIJA ZA RECIKLAŽU I UGRADNJU DROBLJENOG ASFALTA</w:t>
            </w:r>
          </w:p>
          <w:p w14:paraId="14BFCFB2" w14:textId="77777777" w:rsidR="008B0839" w:rsidRPr="00F560DA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C25CE8C" w14:textId="42A1997E" w:rsid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Komentorica:  izv. prof. dr.sc. I. Barišić</w:t>
            </w:r>
          </w:p>
          <w:p w14:paraId="4C8A50FD" w14:textId="77777777" w:rsidR="00D00A42" w:rsidRPr="008B0839" w:rsidRDefault="00D00A42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</w:p>
          <w:p w14:paraId="4171A23B" w14:textId="77777777" w:rsidR="008B0839" w:rsidRPr="001247C5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964A8B6" w14:textId="3F699550" w:rsidR="008B0839" w:rsidRPr="00C9266B" w:rsidRDefault="008B0839" w:rsidP="008B08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Na primjeru rekonstruckije prometnice izraditi analizu izbora mehanizacije za izvedbu radova reciklaže i ponovne uporabe drobljenog materijala te je svesti na uži izbor strojeva. Za odabranu tehnologiju definirati ključne parametre, uvjete i ograničenje primjene, te izračunati maksimalni i minimalni praktični učinak sustava.</w:t>
            </w:r>
          </w:p>
        </w:tc>
        <w:tc>
          <w:tcPr>
            <w:tcW w:w="2569" w:type="dxa"/>
          </w:tcPr>
          <w:p w14:paraId="25A9419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7E9E44" w14:textId="77777777" w:rsid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08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Mentor: </w:t>
            </w:r>
          </w:p>
          <w:p w14:paraId="3D03EDFC" w14:textId="504CB21D" w:rsidR="008B0839" w:rsidRPr="008B0839" w:rsidRDefault="008B0839" w:rsidP="008B083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doc.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sc.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8B0839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M. Galić</w:t>
            </w:r>
          </w:p>
          <w:p w14:paraId="6945C785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410F" w:rsidRPr="00C9266B" w14:paraId="4413E9C4" w14:textId="77777777" w:rsidTr="00F33306">
        <w:tc>
          <w:tcPr>
            <w:tcW w:w="6493" w:type="dxa"/>
          </w:tcPr>
          <w:p w14:paraId="7ADAFA9E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DCD891E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3</w:t>
            </w:r>
          </w:p>
          <w:p w14:paraId="11121859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</w:tcPr>
          <w:p w14:paraId="7E3CB6A4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37A723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22226945" w14:textId="77777777" w:rsidTr="00F33306">
        <w:tc>
          <w:tcPr>
            <w:tcW w:w="6493" w:type="dxa"/>
            <w:shd w:val="clear" w:color="auto" w:fill="E6E6E6"/>
          </w:tcPr>
          <w:p w14:paraId="4AFBEE6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F4C17A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KONTROLA KVALITETE GRAĐEVINSKIH                </w:t>
            </w:r>
          </w:p>
          <w:p w14:paraId="71AF2EAC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RADOVA     A.5.3.                                                    </w:t>
            </w:r>
          </w:p>
        </w:tc>
        <w:tc>
          <w:tcPr>
            <w:tcW w:w="2569" w:type="dxa"/>
            <w:shd w:val="clear" w:color="auto" w:fill="E6E6E6"/>
          </w:tcPr>
          <w:p w14:paraId="689E7604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513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CD410F" w:rsidRPr="00C9266B" w14:paraId="23EB800B" w14:textId="77777777" w:rsidTr="00F33306">
        <w:tc>
          <w:tcPr>
            <w:tcW w:w="6493" w:type="dxa"/>
            <w:shd w:val="clear" w:color="auto" w:fill="FFFFFF" w:themeFill="background1"/>
          </w:tcPr>
          <w:p w14:paraId="1D2D5289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C41CC5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490AAF3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B1001" w14:textId="77777777" w:rsidR="00CD410F" w:rsidRPr="00B50FAD" w:rsidRDefault="00CD410F" w:rsidP="00CD410F">
            <w:pPr>
              <w:tabs>
                <w:tab w:val="left" w:pos="297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B50FAD">
              <w:rPr>
                <w:rFonts w:ascii="Arial" w:hAnsi="Arial" w:cs="Arial"/>
                <w:b/>
                <w:sz w:val="20"/>
                <w:szCs w:val="20"/>
                <w:lang w:val="it-IT"/>
              </w:rPr>
              <w:t>DOKUMENTACIJA SUSTAVA UPRAVLJANJA KVALITETOM U GRAĐEVINSKOM PROJEKTU</w:t>
            </w:r>
          </w:p>
          <w:p w14:paraId="76A1ED92" w14:textId="77777777" w:rsidR="00CD410F" w:rsidRPr="00B50FAD" w:rsidRDefault="00CD410F" w:rsidP="00CD4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14:paraId="3D23F9F1" w14:textId="77777777" w:rsidR="00CD410F" w:rsidRPr="008A4DA0" w:rsidRDefault="00CD410F" w:rsidP="00CD41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A4DA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 radu je potrebno definirati aktivnosti, radnje i opseg dokumentacije sustava upravljanja kvalitetom. Za zadanu građevinu potrebno je definirati uvjete kvalitete i izraditi plan kvalitete izvođenja AB radova.</w:t>
            </w:r>
          </w:p>
          <w:p w14:paraId="28386ECA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05DD" w14:textId="77777777" w:rsidR="00CD410F" w:rsidRPr="00C9266B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2D90B7E4" w14:textId="77777777" w:rsidR="00CD410F" w:rsidRPr="000A513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Tema dostupna za 2 pristupnika</w:t>
            </w:r>
          </w:p>
        </w:tc>
      </w:tr>
      <w:tr w:rsidR="00CD410F" w:rsidRPr="00C9266B" w14:paraId="2875CC0D" w14:textId="77777777" w:rsidTr="00F33306">
        <w:tc>
          <w:tcPr>
            <w:tcW w:w="6493" w:type="dxa"/>
            <w:tcBorders>
              <w:top w:val="single" w:sz="2" w:space="0" w:color="auto"/>
            </w:tcBorders>
            <w:shd w:val="clear" w:color="auto" w:fill="E6E6E6"/>
          </w:tcPr>
          <w:p w14:paraId="1C9BF42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F21A9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CJELOŽIVOTNA EKSPLOATACIJA I     </w:t>
            </w:r>
          </w:p>
          <w:p w14:paraId="53F2E2F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ODRŽAVANJE         GRAĐEVINA    A.5.4.</w:t>
            </w:r>
          </w:p>
          <w:p w14:paraId="27F98B2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shd w:val="clear" w:color="auto" w:fill="E6E6E6"/>
          </w:tcPr>
          <w:p w14:paraId="2B5C08D9" w14:textId="77777777" w:rsidR="00CD410F" w:rsidRPr="00605A8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prof</w:t>
            </w: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.dr.sc.</w:t>
            </w:r>
          </w:p>
          <w:p w14:paraId="04CC30B9" w14:textId="77777777" w:rsidR="00CD410F" w:rsidRPr="00605A8E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05A8E">
              <w:rPr>
                <w:rFonts w:ascii="Arial" w:hAnsi="Arial" w:cs="Arial"/>
                <w:b/>
                <w:sz w:val="20"/>
                <w:szCs w:val="20"/>
                <w:lang w:val="pl-PL"/>
              </w:rPr>
              <w:t>H. Krstić</w:t>
            </w:r>
          </w:p>
        </w:tc>
      </w:tr>
      <w:tr w:rsidR="00CD410F" w:rsidRPr="00C9266B" w14:paraId="4E7D83F4" w14:textId="77777777" w:rsidTr="00B06245">
        <w:tc>
          <w:tcPr>
            <w:tcW w:w="649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A21D3F5" w14:textId="77777777" w:rsidR="00CD410F" w:rsidRPr="007D18A1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D318D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Tema 1</w:t>
            </w:r>
          </w:p>
          <w:p w14:paraId="70F2B600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3D1EA7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PLAN  TROŠKOVA ODRŽAVANJA I EKSPLOATACIJE ZGRADE JAVNE NAMJENE</w:t>
            </w:r>
          </w:p>
          <w:p w14:paraId="05CDC1DE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9302EB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Na primjeru zgrade javne namjene je potrebno napraviti plan i analizu troškova održavanja i eksploatacije za vremensko razdoblje od 25 godina. Potrebno je definirati utjecaj promjene diskontne stope i razdoblja analize na troškove održavanja i eksploatacije zgrade primjenom metode analize osjetljivosti.</w:t>
            </w:r>
          </w:p>
          <w:p w14:paraId="3FE3BDB9" w14:textId="77777777" w:rsidR="00CD410F" w:rsidRPr="007D18A1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1EF23F92" w14:textId="77777777" w:rsidR="00CD410F" w:rsidRPr="00605A8E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643752FF" w14:textId="77777777" w:rsidTr="00B06245">
        <w:tc>
          <w:tcPr>
            <w:tcW w:w="6493" w:type="dxa"/>
            <w:tcBorders>
              <w:top w:val="single" w:sz="2" w:space="0" w:color="auto"/>
            </w:tcBorders>
            <w:shd w:val="clear" w:color="auto" w:fill="FFFFFF" w:themeFill="background1"/>
          </w:tcPr>
          <w:p w14:paraId="403BFF28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B8815D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Tema 2</w:t>
            </w:r>
          </w:p>
          <w:p w14:paraId="3947B2D7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A4A4B8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PLAN  TROŠKOVA ODRŽAVANJA I EKSPLOATACIJE STAMBENO-POSLOVNE ZGRADE</w:t>
            </w:r>
          </w:p>
          <w:p w14:paraId="5D4FECAD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378DC6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8A1">
              <w:rPr>
                <w:rFonts w:ascii="Arial" w:hAnsi="Arial" w:cs="Arial"/>
                <w:sz w:val="20"/>
                <w:szCs w:val="20"/>
              </w:rPr>
              <w:t>Na primjeru stambeno-poslovne zgrade je potrebno napraviti plan i analizu troškova održavanja i eksploatacije za vremensko razdoblje od 35 godina. Potrebno je definirati utjecaj promjene diskontne stope i razdoblja analize na troškove održavanja i eksploatacije zgrade primjenom metode analize osjetljivosti.</w:t>
            </w:r>
          </w:p>
          <w:p w14:paraId="1446D879" w14:textId="77777777" w:rsidR="00CD410F" w:rsidRPr="007D18A1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7CEB50E0" w14:textId="77777777" w:rsidR="00CD410F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6A8AA70B" w14:textId="77777777" w:rsidR="00CD410F" w:rsidRPr="00B06245" w:rsidRDefault="00CD410F" w:rsidP="00CD410F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3173DAFA" w14:textId="77777777" w:rsidTr="00F33306">
        <w:tc>
          <w:tcPr>
            <w:tcW w:w="6493" w:type="dxa"/>
            <w:tcBorders>
              <w:bottom w:val="single" w:sz="4" w:space="0" w:color="auto"/>
            </w:tcBorders>
            <w:shd w:val="clear" w:color="auto" w:fill="E6E6E6"/>
          </w:tcPr>
          <w:p w14:paraId="3977E01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DCE24B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>Predmet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:    UPRAVLJANJE PRIPREMOM GRAĐENJA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A.5.5</w:t>
            </w:r>
          </w:p>
          <w:p w14:paraId="22E22E7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E6E6E6"/>
          </w:tcPr>
          <w:p w14:paraId="5A1D4F30" w14:textId="77777777" w:rsidR="00CD410F" w:rsidRPr="007816B8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Mentor:  izv.prof.dr.sc. Z. Dolaček-Alduk</w:t>
            </w:r>
          </w:p>
        </w:tc>
      </w:tr>
      <w:tr w:rsidR="00CD410F" w:rsidRPr="00C9266B" w14:paraId="2C269269" w14:textId="77777777" w:rsidTr="0003728E">
        <w:tc>
          <w:tcPr>
            <w:tcW w:w="6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A469EF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280C9BE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B50FAD">
              <w:rPr>
                <w:rFonts w:ascii="Arial" w:hAnsi="Arial" w:cs="Arial"/>
                <w:sz w:val="20"/>
                <w:szCs w:val="20"/>
                <w:lang w:val="pl-PL"/>
              </w:rPr>
              <w:t>Tema 1</w:t>
            </w:r>
          </w:p>
          <w:p w14:paraId="51C868A5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0636E11" w14:textId="77777777" w:rsidR="00CD410F" w:rsidRPr="00B50FAD" w:rsidRDefault="00CD410F" w:rsidP="00CD410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50FAD">
              <w:rPr>
                <w:rFonts w:ascii="Arial" w:hAnsi="Arial" w:cs="Arial"/>
                <w:b/>
                <w:sz w:val="20"/>
                <w:szCs w:val="20"/>
                <w:lang w:val="hr-BA"/>
              </w:rPr>
              <w:t>PLAN UREĐENJA GRADILIŠTA – DIMENZIONIRANJE PRIVREMENIH GRADILIŠNIH PROMETNICA</w:t>
            </w:r>
          </w:p>
          <w:p w14:paraId="518239C6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EF323B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AD">
              <w:rPr>
                <w:rFonts w:ascii="Arial" w:hAnsi="Arial" w:cs="Arial"/>
                <w:sz w:val="20"/>
                <w:szCs w:val="20"/>
              </w:rPr>
              <w:t>U radu je potrebno opisati pristup geometrijskom oblikovanju i dimenzioniranju privremenih gradilišnih prometnica s posebnim naglaskom na oblikovanje i dimenzioniranje zavoja. Na primjerima shema uređenja gradilišta, za zadana mjerodavna vozila, potrebno je provjeriti prolaznost vozila kod prikazanih gradilišnih prometnica.</w:t>
            </w:r>
          </w:p>
          <w:p w14:paraId="7266B7FB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ACFB03" w14:textId="77777777" w:rsidR="00CD410F" w:rsidRPr="007816B8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6825D9FD" w14:textId="77777777" w:rsidTr="0003728E">
        <w:tc>
          <w:tcPr>
            <w:tcW w:w="6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B8455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A0A7F1" w14:textId="77777777" w:rsidR="00CD410F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Tema 2</w:t>
            </w:r>
          </w:p>
          <w:p w14:paraId="6E579413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D8A0B4" w14:textId="77777777" w:rsidR="00CD410F" w:rsidRPr="00B50FAD" w:rsidRDefault="00CD410F" w:rsidP="00CD410F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B50FAD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PLAN UREĐENJA GRADILIŠTA – DIMENZIONIRANJE 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I RASPORED ELEMENATA UREĐENJA GRADILIŠTA </w:t>
            </w:r>
          </w:p>
          <w:p w14:paraId="0199E05A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090B3" w14:textId="77777777" w:rsidR="00CD410F" w:rsidRPr="00B50FAD" w:rsidRDefault="00CD410F" w:rsidP="00CD41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0FAD">
              <w:rPr>
                <w:rFonts w:ascii="Arial" w:hAnsi="Arial" w:cs="Arial"/>
                <w:sz w:val="20"/>
                <w:szCs w:val="20"/>
              </w:rPr>
              <w:t xml:space="preserve">U radu je potrebno opisati pristup oblikovanju i dimenzioniranju </w:t>
            </w:r>
            <w:r>
              <w:rPr>
                <w:rFonts w:ascii="Arial" w:hAnsi="Arial" w:cs="Arial"/>
                <w:sz w:val="20"/>
                <w:szCs w:val="20"/>
              </w:rPr>
              <w:t>elemenata uređenja gradilišta</w:t>
            </w:r>
            <w:r w:rsidRPr="00B50FAD">
              <w:rPr>
                <w:rFonts w:ascii="Arial" w:hAnsi="Arial" w:cs="Arial"/>
                <w:sz w:val="20"/>
                <w:szCs w:val="20"/>
              </w:rPr>
              <w:t>. Na primj</w:t>
            </w:r>
            <w:r>
              <w:rPr>
                <w:rFonts w:ascii="Arial" w:hAnsi="Arial" w:cs="Arial"/>
                <w:sz w:val="20"/>
                <w:szCs w:val="20"/>
              </w:rPr>
              <w:t>erima shema uređenja gradilišta</w:t>
            </w:r>
            <w:r w:rsidRPr="00B50FAD">
              <w:rPr>
                <w:rFonts w:ascii="Arial" w:hAnsi="Arial" w:cs="Arial"/>
                <w:sz w:val="20"/>
                <w:szCs w:val="20"/>
              </w:rPr>
              <w:t xml:space="preserve"> potrebno je </w:t>
            </w:r>
            <w:r>
              <w:rPr>
                <w:rFonts w:ascii="Arial" w:hAnsi="Arial" w:cs="Arial"/>
                <w:sz w:val="20"/>
                <w:szCs w:val="20"/>
              </w:rPr>
              <w:t>analizirati dimenzije i raspored elemenata uređenja gradilište te predložiti poboljšanja.</w:t>
            </w:r>
          </w:p>
          <w:p w14:paraId="52FBD8C0" w14:textId="77777777" w:rsidR="00CD410F" w:rsidRPr="00B50FAD" w:rsidRDefault="00CD410F" w:rsidP="00CD410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B72C29" w14:textId="77777777" w:rsidR="00CD410F" w:rsidRPr="007816B8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CD410F" w:rsidRPr="00C9266B" w14:paraId="2C81412F" w14:textId="77777777" w:rsidTr="00F33306">
        <w:tc>
          <w:tcPr>
            <w:tcW w:w="6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8A87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25D47444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  <w:p w14:paraId="627D18A9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Polje: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2.15.  DRUGE TEMELJNE TEHNIČKE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ZNANOSTI</w:t>
            </w:r>
          </w:p>
          <w:p w14:paraId="742801EE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EEEF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10F" w:rsidRPr="00C9266B" w14:paraId="6E13E1AC" w14:textId="77777777" w:rsidTr="00F33306">
        <w:tc>
          <w:tcPr>
            <w:tcW w:w="64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5AE734D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08A38E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Grana:   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2.15.03.  Materijali</w:t>
            </w:r>
          </w:p>
          <w:p w14:paraId="11B5A70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D45D81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D410F" w:rsidRPr="00C9266B" w14:paraId="68795A63" w14:textId="77777777" w:rsidTr="00F33306">
        <w:tc>
          <w:tcPr>
            <w:tcW w:w="6493" w:type="dxa"/>
            <w:shd w:val="clear" w:color="auto" w:fill="E6E6E6"/>
          </w:tcPr>
          <w:p w14:paraId="0BC56C17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FD05CE3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9266B">
              <w:rPr>
                <w:rFonts w:ascii="Arial" w:hAnsi="Arial" w:cs="Arial"/>
                <w:sz w:val="20"/>
                <w:szCs w:val="20"/>
                <w:lang w:val="pl-PL"/>
              </w:rPr>
              <w:t xml:space="preserve">Predmet:   </w:t>
            </w:r>
            <w:r w:rsidRPr="00C9266B">
              <w:rPr>
                <w:rFonts w:ascii="Arial" w:hAnsi="Arial" w:cs="Arial"/>
                <w:b/>
                <w:sz w:val="20"/>
                <w:szCs w:val="20"/>
                <w:lang w:val="pl-PL"/>
              </w:rPr>
              <w:t>TEHNOLOGIJA BETONA  B.5.1.</w:t>
            </w:r>
          </w:p>
          <w:p w14:paraId="67884296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E6E6E6"/>
          </w:tcPr>
          <w:p w14:paraId="716F5153" w14:textId="77777777" w:rsidR="00CD410F" w:rsidRPr="007816B8" w:rsidRDefault="00CD410F" w:rsidP="00CD410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Mentor:   doc.dr.sc. </w:t>
            </w:r>
          </w:p>
          <w:p w14:paraId="568FDF60" w14:textId="77777777" w:rsidR="00CD410F" w:rsidRPr="00C9266B" w:rsidRDefault="00CD410F" w:rsidP="00CD41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6B8">
              <w:rPr>
                <w:rFonts w:ascii="Arial" w:hAnsi="Arial" w:cs="Arial"/>
                <w:b/>
                <w:sz w:val="20"/>
                <w:szCs w:val="20"/>
                <w:lang w:val="pl-PL"/>
              </w:rPr>
              <w:t>I. Miličević</w:t>
            </w:r>
          </w:p>
        </w:tc>
      </w:tr>
      <w:tr w:rsidR="00D00A42" w:rsidRPr="00C9266B" w14:paraId="3ADE04AB" w14:textId="77777777" w:rsidTr="00D00A42">
        <w:tc>
          <w:tcPr>
            <w:tcW w:w="6493" w:type="dxa"/>
            <w:shd w:val="clear" w:color="auto" w:fill="FFFFFF" w:themeFill="background1"/>
          </w:tcPr>
          <w:p w14:paraId="6DA49BF1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FF51A1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Tema 1 </w:t>
            </w:r>
          </w:p>
          <w:p w14:paraId="03EB68AE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B90DB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FIZIKALNA I MEHANIČKA SVOJSTVA SAMOZBIJAJUĆEG BETONA S RECIKLIRANOM GUMOM OJAČANOG S MAKROSINTETIČKIM VLAKNIMA </w:t>
            </w:r>
          </w:p>
          <w:p w14:paraId="319123DC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907C48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4EB4">
              <w:rPr>
                <w:rFonts w:ascii="Arial" w:hAnsi="Arial" w:cs="Arial"/>
                <w:sz w:val="20"/>
                <w:szCs w:val="20"/>
              </w:rPr>
              <w:t>U radu je potrebno proučiti i ispitati svojstva samozbijajućeg betona u kojem se koristi reciklirana guma kao agregat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ojačanih makrosintetičkim vlaknima. 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Provest će se eksperimentalna ispitivanja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fizikalnih i mehaničkih svojstava 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te interpretacija rezultata provedenih ispitivanja na temelju kojih će biti doneseni zaključci. </w:t>
            </w:r>
          </w:p>
          <w:p w14:paraId="41C007D5" w14:textId="15F88845" w:rsidR="00D00A42" w:rsidRPr="00C9266B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3D1179B6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F93E75" w14:textId="13083622" w:rsidR="00D00A42" w:rsidRPr="007816B8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  <w:tr w:rsidR="00D00A42" w:rsidRPr="00C9266B" w14:paraId="04DC507B" w14:textId="77777777" w:rsidTr="00D00A42">
        <w:tc>
          <w:tcPr>
            <w:tcW w:w="6493" w:type="dxa"/>
            <w:shd w:val="clear" w:color="auto" w:fill="FFFFFF" w:themeFill="background1"/>
          </w:tcPr>
          <w:p w14:paraId="75E87AC9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B6BF9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Tema 2 </w:t>
            </w:r>
          </w:p>
          <w:p w14:paraId="1B2A3282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E0733A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FIZIKALNA I MEHANIČKA SVOJSTVA MORTOVA S RECIKLIRANIM MATERIJALIMA </w:t>
            </w:r>
          </w:p>
          <w:p w14:paraId="09B15549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21837E" w14:textId="1600D5B6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Komentor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ica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zv.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dr.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sc.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Hadzima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C567C">
              <w:rPr>
                <w:rFonts w:ascii="Arial" w:hAnsi="Arial" w:cs="Arial"/>
                <w:b/>
                <w:bCs/>
                <w:sz w:val="20"/>
                <w:szCs w:val="20"/>
              </w:rPr>
              <w:t>Nyarko</w:t>
            </w:r>
          </w:p>
          <w:p w14:paraId="67BE7EE5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16F66E" w14:textId="77777777" w:rsidR="00D00A42" w:rsidRPr="007C567C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4EB4">
              <w:rPr>
                <w:rFonts w:ascii="Arial" w:hAnsi="Arial" w:cs="Arial"/>
                <w:sz w:val="20"/>
                <w:szCs w:val="20"/>
              </w:rPr>
              <w:t xml:space="preserve">U radu je potrebno proučiti i ispitati svojstva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morta </w:t>
            </w:r>
            <w:r w:rsidRPr="005F4EB4">
              <w:rPr>
                <w:rFonts w:ascii="Arial" w:hAnsi="Arial" w:cs="Arial"/>
                <w:sz w:val="20"/>
                <w:szCs w:val="20"/>
              </w:rPr>
              <w:t>u kojem se korist</w:t>
            </w:r>
            <w:r w:rsidRPr="007C567C">
              <w:rPr>
                <w:rFonts w:ascii="Arial" w:hAnsi="Arial" w:cs="Arial"/>
                <w:sz w:val="20"/>
                <w:szCs w:val="20"/>
              </w:rPr>
              <w:t>e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 recikliran</w:t>
            </w:r>
            <w:r w:rsidRPr="007C567C">
              <w:rPr>
                <w:rFonts w:ascii="Arial" w:hAnsi="Arial" w:cs="Arial"/>
                <w:sz w:val="20"/>
                <w:szCs w:val="20"/>
              </w:rPr>
              <w:t>i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materijali (kao npr. reciklirana guma, staklo, plastika, biomasa, opeka i sl.) kao zamjena dijelu agregata. </w:t>
            </w:r>
            <w:r w:rsidRPr="005F4EB4">
              <w:rPr>
                <w:rFonts w:ascii="Arial" w:hAnsi="Arial" w:cs="Arial"/>
                <w:sz w:val="20"/>
                <w:szCs w:val="20"/>
              </w:rPr>
              <w:t xml:space="preserve">Provest će se eksperimentalna ispitivanja </w:t>
            </w:r>
            <w:r w:rsidRPr="007C567C">
              <w:rPr>
                <w:rFonts w:ascii="Arial" w:hAnsi="Arial" w:cs="Arial"/>
                <w:sz w:val="20"/>
                <w:szCs w:val="20"/>
              </w:rPr>
              <w:t xml:space="preserve">fizikalnih i mehaničkih svojstava </w:t>
            </w:r>
            <w:r w:rsidRPr="005F4EB4">
              <w:rPr>
                <w:rFonts w:ascii="Arial" w:hAnsi="Arial" w:cs="Arial"/>
                <w:sz w:val="20"/>
                <w:szCs w:val="20"/>
              </w:rPr>
              <w:t>te interpretacija rezultata provedenih ispitivanja na temelju kojih će biti doneseni zaključci.</w:t>
            </w:r>
          </w:p>
          <w:p w14:paraId="47845BDB" w14:textId="77777777" w:rsidR="00D00A42" w:rsidRPr="00C9266B" w:rsidRDefault="00D00A42" w:rsidP="00D00A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69" w:type="dxa"/>
            <w:shd w:val="clear" w:color="auto" w:fill="FFFFFF" w:themeFill="background1"/>
          </w:tcPr>
          <w:p w14:paraId="0F1DD927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7ED25B00" w14:textId="77777777" w:rsidR="00D00A42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3BC4B83A" w14:textId="072057BB" w:rsidR="00D00A42" w:rsidRPr="007816B8" w:rsidRDefault="00D00A42" w:rsidP="00D00A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128D731E" w14:textId="77777777" w:rsidR="004705A4" w:rsidRDefault="004705A4" w:rsidP="00DF1924">
      <w:bookmarkStart w:id="0" w:name="_GoBack"/>
      <w:bookmarkEnd w:id="0"/>
    </w:p>
    <w:sectPr w:rsidR="004705A4" w:rsidSect="00C5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A4"/>
    <w:rsid w:val="00004C09"/>
    <w:rsid w:val="0003368B"/>
    <w:rsid w:val="0003728E"/>
    <w:rsid w:val="000C4322"/>
    <w:rsid w:val="001E24D3"/>
    <w:rsid w:val="002A3C2D"/>
    <w:rsid w:val="002B27ED"/>
    <w:rsid w:val="002F34D3"/>
    <w:rsid w:val="00313C04"/>
    <w:rsid w:val="003F115B"/>
    <w:rsid w:val="00454650"/>
    <w:rsid w:val="004705A4"/>
    <w:rsid w:val="00502641"/>
    <w:rsid w:val="00590837"/>
    <w:rsid w:val="005A713C"/>
    <w:rsid w:val="007A4672"/>
    <w:rsid w:val="007B4D96"/>
    <w:rsid w:val="00813B9F"/>
    <w:rsid w:val="008B0839"/>
    <w:rsid w:val="009A1B7B"/>
    <w:rsid w:val="00B06245"/>
    <w:rsid w:val="00B24B83"/>
    <w:rsid w:val="00C352BB"/>
    <w:rsid w:val="00CD410F"/>
    <w:rsid w:val="00D00A42"/>
    <w:rsid w:val="00D957F4"/>
    <w:rsid w:val="00DF012A"/>
    <w:rsid w:val="00DF1924"/>
    <w:rsid w:val="00E042DB"/>
    <w:rsid w:val="00F00EB5"/>
    <w:rsid w:val="00F322CB"/>
    <w:rsid w:val="00FB1FC2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814"/>
  <w15:chartTrackingRefBased/>
  <w15:docId w15:val="{BEF310E5-40AA-46BC-B11B-AAC2CAE9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A4"/>
  </w:style>
  <w:style w:type="paragraph" w:styleId="Heading1">
    <w:name w:val="heading 1"/>
    <w:basedOn w:val="Normal"/>
    <w:link w:val="Heading1Char"/>
    <w:uiPriority w:val="9"/>
    <w:qFormat/>
    <w:rsid w:val="00470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05A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customStyle="1" w:styleId="ListParagraph1">
    <w:name w:val="List Paragraph1"/>
    <w:basedOn w:val="Normal"/>
    <w:qFormat/>
    <w:rsid w:val="004705A4"/>
    <w:pPr>
      <w:spacing w:before="120"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E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mbosnjak</cp:lastModifiedBy>
  <cp:revision>3</cp:revision>
  <dcterms:created xsi:type="dcterms:W3CDTF">2021-02-15T12:30:00Z</dcterms:created>
  <dcterms:modified xsi:type="dcterms:W3CDTF">2021-03-03T13:05:00Z</dcterms:modified>
</cp:coreProperties>
</file>