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4111"/>
        <w:gridCol w:w="2404"/>
      </w:tblGrid>
      <w:tr w:rsidR="00A41A13" w:rsidRPr="001D6438" w14:paraId="708E6D36" w14:textId="77777777" w:rsidTr="00A41A13">
        <w:tc>
          <w:tcPr>
            <w:tcW w:w="9062" w:type="dxa"/>
            <w:gridSpan w:val="4"/>
          </w:tcPr>
          <w:p w14:paraId="2BDDA1A1" w14:textId="4FEAB04B" w:rsidR="00A41A13" w:rsidRPr="001D6438" w:rsidRDefault="00697A1B" w:rsidP="009A53F9">
            <w:pPr>
              <w:rPr>
                <w:b/>
              </w:rPr>
            </w:pPr>
            <w:r>
              <w:br w:type="page"/>
            </w:r>
            <w:r w:rsidR="00A41A13">
              <w:rPr>
                <w:b/>
              </w:rPr>
              <w:t>V</w:t>
            </w:r>
            <w:r w:rsidR="00A41A13" w:rsidRPr="001D6438">
              <w:rPr>
                <w:b/>
              </w:rPr>
              <w:t>. semestar</w:t>
            </w:r>
            <w:r w:rsidR="00A41A13">
              <w:rPr>
                <w:b/>
              </w:rPr>
              <w:t>, učionica</w:t>
            </w:r>
            <w:r w:rsidR="009A53F9">
              <w:rPr>
                <w:b/>
              </w:rPr>
              <w:t>:</w:t>
            </w:r>
            <w:r w:rsidR="00A41A13">
              <w:rPr>
                <w:b/>
              </w:rPr>
              <w:t xml:space="preserve"> </w:t>
            </w:r>
            <w:r w:rsidR="007E2B66" w:rsidRPr="007E2B66">
              <w:rPr>
                <w:b/>
                <w:color w:val="FF0000"/>
              </w:rPr>
              <w:t>III.4</w:t>
            </w:r>
            <w:r w:rsidR="008B76A4">
              <w:rPr>
                <w:b/>
                <w:color w:val="FF0000"/>
              </w:rPr>
              <w:t>3</w:t>
            </w:r>
          </w:p>
        </w:tc>
      </w:tr>
      <w:tr w:rsidR="00B837C5" w14:paraId="7559259A" w14:textId="77777777" w:rsidTr="00240446">
        <w:tc>
          <w:tcPr>
            <w:tcW w:w="1129" w:type="dxa"/>
            <w:vMerge w:val="restart"/>
          </w:tcPr>
          <w:p w14:paraId="4CA5BB23" w14:textId="77777777" w:rsidR="00B837C5" w:rsidRDefault="00B837C5" w:rsidP="00B837C5">
            <w:r w:rsidRPr="00A22DBE">
              <w:t>P 14.10.</w:t>
            </w:r>
          </w:p>
          <w:p w14:paraId="230094A6" w14:textId="776DDC34" w:rsidR="00B837C5" w:rsidRDefault="00B837C5" w:rsidP="00B837C5"/>
        </w:tc>
        <w:tc>
          <w:tcPr>
            <w:tcW w:w="1418" w:type="dxa"/>
          </w:tcPr>
          <w:p w14:paraId="68536AA9" w14:textId="740B9D3B" w:rsidR="00B837C5" w:rsidRDefault="00B837C5" w:rsidP="00B837C5">
            <w:r w:rsidRPr="00A22DBE">
              <w:t>15.00-17.30</w:t>
            </w:r>
          </w:p>
        </w:tc>
        <w:tc>
          <w:tcPr>
            <w:tcW w:w="4111" w:type="dxa"/>
            <w:shd w:val="clear" w:color="auto" w:fill="FF8F8F"/>
          </w:tcPr>
          <w:p w14:paraId="632FC4BC" w14:textId="7F036D34" w:rsidR="00B837C5" w:rsidRDefault="00B837C5" w:rsidP="00B837C5">
            <w:r w:rsidRPr="00A22DBE">
              <w:t>Instalacije u visokogradnji pred. i vj.</w:t>
            </w:r>
          </w:p>
        </w:tc>
        <w:tc>
          <w:tcPr>
            <w:tcW w:w="2404" w:type="dxa"/>
          </w:tcPr>
          <w:p w14:paraId="3A9B5D5A" w14:textId="1A34D220" w:rsidR="00B837C5" w:rsidRDefault="00B837C5" w:rsidP="00B837C5">
            <w:r w:rsidRPr="00A22DBE">
              <w:t>T.Mijušković-Svetinović</w:t>
            </w:r>
          </w:p>
        </w:tc>
      </w:tr>
      <w:tr w:rsidR="00B837C5" w14:paraId="0612A85B" w14:textId="77777777" w:rsidTr="00A41A13">
        <w:tc>
          <w:tcPr>
            <w:tcW w:w="1129" w:type="dxa"/>
            <w:vMerge/>
            <w:tcBorders>
              <w:bottom w:val="single" w:sz="8" w:space="0" w:color="C00000"/>
            </w:tcBorders>
          </w:tcPr>
          <w:p w14:paraId="780471F6" w14:textId="77777777" w:rsidR="00B837C5" w:rsidRDefault="00B837C5" w:rsidP="00B837C5"/>
        </w:tc>
        <w:tc>
          <w:tcPr>
            <w:tcW w:w="1418" w:type="dxa"/>
            <w:tcBorders>
              <w:bottom w:val="single" w:sz="8" w:space="0" w:color="C00000"/>
            </w:tcBorders>
          </w:tcPr>
          <w:p w14:paraId="5D94F5A8" w14:textId="31E33CAF" w:rsidR="00B837C5" w:rsidRDefault="00B837C5" w:rsidP="00B837C5">
            <w:r w:rsidRPr="00A22DBE">
              <w:t>17.30-20.00</w:t>
            </w:r>
          </w:p>
        </w:tc>
        <w:tc>
          <w:tcPr>
            <w:tcW w:w="4111" w:type="dxa"/>
            <w:tcBorders>
              <w:bottom w:val="single" w:sz="8" w:space="0" w:color="C00000"/>
            </w:tcBorders>
            <w:shd w:val="clear" w:color="auto" w:fill="E7A853"/>
          </w:tcPr>
          <w:p w14:paraId="36A121A6" w14:textId="78832F6B" w:rsidR="00B837C5" w:rsidRDefault="00B837C5" w:rsidP="00B837C5">
            <w:r w:rsidRPr="00A22DBE">
              <w:t>Masivne konstrukcije II, pred. i vj.</w:t>
            </w:r>
          </w:p>
        </w:tc>
        <w:tc>
          <w:tcPr>
            <w:tcW w:w="2404" w:type="dxa"/>
            <w:tcBorders>
              <w:bottom w:val="single" w:sz="8" w:space="0" w:color="C00000"/>
            </w:tcBorders>
          </w:tcPr>
          <w:p w14:paraId="5E949B32" w14:textId="4B09F4A7" w:rsidR="00B837C5" w:rsidRDefault="00B837C5" w:rsidP="00B837C5">
            <w:r w:rsidRPr="00A22DBE">
              <w:t>G. Gazić</w:t>
            </w:r>
          </w:p>
        </w:tc>
      </w:tr>
      <w:tr w:rsidR="00B837C5" w14:paraId="0A240153" w14:textId="77777777" w:rsidTr="00B837C5">
        <w:tc>
          <w:tcPr>
            <w:tcW w:w="1129" w:type="dxa"/>
            <w:vMerge w:val="restart"/>
            <w:tcBorders>
              <w:top w:val="single" w:sz="8" w:space="0" w:color="C00000"/>
            </w:tcBorders>
          </w:tcPr>
          <w:p w14:paraId="224D713D" w14:textId="77777777" w:rsidR="00B837C5" w:rsidRDefault="00B837C5" w:rsidP="00B837C5">
            <w:r w:rsidRPr="00A22DBE">
              <w:t>S 15.10.</w:t>
            </w:r>
          </w:p>
          <w:p w14:paraId="14D160B6" w14:textId="49DF9B16" w:rsidR="00B837C5" w:rsidRDefault="00B837C5" w:rsidP="00B837C5"/>
        </w:tc>
        <w:tc>
          <w:tcPr>
            <w:tcW w:w="1418" w:type="dxa"/>
            <w:tcBorders>
              <w:top w:val="single" w:sz="8" w:space="0" w:color="C00000"/>
            </w:tcBorders>
          </w:tcPr>
          <w:p w14:paraId="3F77DBB1" w14:textId="77C51BAB" w:rsidR="00B837C5" w:rsidRDefault="00B837C5" w:rsidP="00B837C5">
            <w:r w:rsidRPr="00A22DBE">
              <w:t>9.00-11.30</w:t>
            </w:r>
          </w:p>
        </w:tc>
        <w:tc>
          <w:tcPr>
            <w:tcW w:w="4111" w:type="dxa"/>
            <w:tcBorders>
              <w:top w:val="single" w:sz="8" w:space="0" w:color="C00000"/>
            </w:tcBorders>
            <w:shd w:val="clear" w:color="auto" w:fill="FFFFFF" w:themeFill="background1"/>
          </w:tcPr>
          <w:p w14:paraId="7433EA44" w14:textId="72668A7C" w:rsidR="00B837C5" w:rsidRDefault="00B837C5" w:rsidP="00B837C5"/>
        </w:tc>
        <w:tc>
          <w:tcPr>
            <w:tcW w:w="2404" w:type="dxa"/>
            <w:tcBorders>
              <w:top w:val="single" w:sz="8" w:space="0" w:color="C00000"/>
            </w:tcBorders>
          </w:tcPr>
          <w:p w14:paraId="06AF3229" w14:textId="52BB317E" w:rsidR="00B837C5" w:rsidRDefault="00B837C5" w:rsidP="00B837C5"/>
        </w:tc>
      </w:tr>
      <w:tr w:rsidR="00B837C5" w14:paraId="78700200" w14:textId="77777777" w:rsidTr="008A1BE7">
        <w:tc>
          <w:tcPr>
            <w:tcW w:w="1129" w:type="dxa"/>
            <w:vMerge/>
          </w:tcPr>
          <w:p w14:paraId="225389FF" w14:textId="77777777" w:rsidR="00B837C5" w:rsidRDefault="00B837C5" w:rsidP="00B837C5"/>
        </w:tc>
        <w:tc>
          <w:tcPr>
            <w:tcW w:w="1418" w:type="dxa"/>
          </w:tcPr>
          <w:p w14:paraId="79E1C1FE" w14:textId="1A9DAE5D" w:rsidR="00B837C5" w:rsidRDefault="00B837C5" w:rsidP="00B837C5">
            <w:r w:rsidRPr="00A22DBE">
              <w:t>11.30-14.00</w:t>
            </w:r>
          </w:p>
        </w:tc>
        <w:tc>
          <w:tcPr>
            <w:tcW w:w="4111" w:type="dxa"/>
            <w:shd w:val="clear" w:color="auto" w:fill="FFFFFF" w:themeFill="background1"/>
          </w:tcPr>
          <w:p w14:paraId="64DC1C9D" w14:textId="0A8A01E2" w:rsidR="00B837C5" w:rsidRDefault="00B837C5" w:rsidP="00B837C5">
            <w:r w:rsidRPr="00A22DBE">
              <w:t>Menadžment u građevinarstvu, pred. i vj.</w:t>
            </w:r>
          </w:p>
        </w:tc>
        <w:tc>
          <w:tcPr>
            <w:tcW w:w="2404" w:type="dxa"/>
          </w:tcPr>
          <w:p w14:paraId="6B42B03D" w14:textId="4F1579A2" w:rsidR="00B837C5" w:rsidRDefault="00B837C5" w:rsidP="00B837C5">
            <w:r w:rsidRPr="00A22DBE">
              <w:t>K. Čulo</w:t>
            </w:r>
          </w:p>
        </w:tc>
      </w:tr>
      <w:tr w:rsidR="00B837C5" w14:paraId="553F7BDB" w14:textId="77777777" w:rsidTr="00A41A13">
        <w:tc>
          <w:tcPr>
            <w:tcW w:w="1129" w:type="dxa"/>
            <w:vMerge/>
          </w:tcPr>
          <w:p w14:paraId="7C09C54A" w14:textId="77777777" w:rsidR="00B837C5" w:rsidRDefault="00B837C5" w:rsidP="00B837C5"/>
        </w:tc>
        <w:tc>
          <w:tcPr>
            <w:tcW w:w="1418" w:type="dxa"/>
          </w:tcPr>
          <w:p w14:paraId="1DE29B80" w14:textId="32F9BFF5" w:rsidR="00B837C5" w:rsidRDefault="00B837C5" w:rsidP="00B837C5">
            <w:r w:rsidRPr="00A22DBE">
              <w:t>15.00-17.30</w:t>
            </w:r>
          </w:p>
        </w:tc>
        <w:tc>
          <w:tcPr>
            <w:tcW w:w="4111" w:type="dxa"/>
            <w:shd w:val="clear" w:color="auto" w:fill="E7A853"/>
          </w:tcPr>
          <w:p w14:paraId="19743B78" w14:textId="3F72051C" w:rsidR="00B837C5" w:rsidRDefault="00B837C5" w:rsidP="00B837C5">
            <w:r w:rsidRPr="00A22DBE">
              <w:t>Masivne konstrukcije II, pred. i vj.</w:t>
            </w:r>
          </w:p>
        </w:tc>
        <w:tc>
          <w:tcPr>
            <w:tcW w:w="2404" w:type="dxa"/>
          </w:tcPr>
          <w:p w14:paraId="1B1A2664" w14:textId="2EE1E8EC" w:rsidR="00B837C5" w:rsidRDefault="00B837C5" w:rsidP="00B837C5">
            <w:r w:rsidRPr="00A22DBE">
              <w:t>G. Gazić</w:t>
            </w:r>
          </w:p>
        </w:tc>
      </w:tr>
      <w:tr w:rsidR="00B837C5" w14:paraId="4D6E530A" w14:textId="77777777" w:rsidTr="00750EB3">
        <w:tc>
          <w:tcPr>
            <w:tcW w:w="1129" w:type="dxa"/>
            <w:vMerge/>
            <w:tcBorders>
              <w:bottom w:val="single" w:sz="12" w:space="0" w:color="auto"/>
            </w:tcBorders>
          </w:tcPr>
          <w:p w14:paraId="7F7F5CDE" w14:textId="77777777" w:rsidR="00B837C5" w:rsidRDefault="00B837C5" w:rsidP="00B837C5"/>
        </w:tc>
        <w:tc>
          <w:tcPr>
            <w:tcW w:w="1418" w:type="dxa"/>
            <w:tcBorders>
              <w:bottom w:val="single" w:sz="12" w:space="0" w:color="auto"/>
            </w:tcBorders>
          </w:tcPr>
          <w:p w14:paraId="541AA875" w14:textId="50DD1A14" w:rsidR="00B837C5" w:rsidRDefault="00B837C5" w:rsidP="00B837C5">
            <w:r w:rsidRPr="00A22DBE">
              <w:t>17.30-20.00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DEEAF6" w:themeFill="accent5" w:themeFillTint="33"/>
          </w:tcPr>
          <w:p w14:paraId="1DBD7B6E" w14:textId="694FE26D" w:rsidR="00B837C5" w:rsidRDefault="00B837C5" w:rsidP="00B837C5">
            <w:r w:rsidRPr="00A22DBE">
              <w:t>Građenje i održavanje cesta, vj.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0934E628" w14:textId="169C61CE" w:rsidR="00B837C5" w:rsidRDefault="00B837C5" w:rsidP="00B837C5">
            <w:r w:rsidRPr="00A22DBE">
              <w:t>M. Zvonarić</w:t>
            </w:r>
          </w:p>
        </w:tc>
      </w:tr>
      <w:tr w:rsidR="007D39FB" w14:paraId="5C411117" w14:textId="77777777" w:rsidTr="007C5C82"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14:paraId="1C747D8D" w14:textId="0B28D789" w:rsidR="007D39FB" w:rsidRDefault="007D39FB" w:rsidP="007D39FB">
            <w:r>
              <w:t xml:space="preserve">P </w:t>
            </w:r>
            <w:r w:rsidR="00371BB2">
              <w:t>21</w:t>
            </w:r>
            <w:r>
              <w:t>. 10.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C0158AC" w14:textId="77777777" w:rsidR="007D39FB" w:rsidRDefault="007D39FB" w:rsidP="007D39FB">
            <w:r>
              <w:t>15.00-17.30</w:t>
            </w:r>
          </w:p>
        </w:tc>
        <w:tc>
          <w:tcPr>
            <w:tcW w:w="4111" w:type="dxa"/>
            <w:tcBorders>
              <w:top w:val="single" w:sz="8" w:space="0" w:color="C00000"/>
            </w:tcBorders>
            <w:shd w:val="clear" w:color="auto" w:fill="FF8F8F"/>
          </w:tcPr>
          <w:p w14:paraId="1AB39F25" w14:textId="36E7810E" w:rsidR="007D39FB" w:rsidRDefault="007D39FB" w:rsidP="007D39FB">
            <w:r>
              <w:t>Instalacije u visokogradnji pred. i vj.</w:t>
            </w:r>
          </w:p>
        </w:tc>
        <w:tc>
          <w:tcPr>
            <w:tcW w:w="2404" w:type="dxa"/>
            <w:tcBorders>
              <w:top w:val="single" w:sz="8" w:space="0" w:color="C00000"/>
            </w:tcBorders>
          </w:tcPr>
          <w:p w14:paraId="77ED0E0D" w14:textId="6A4EC967" w:rsidR="007D39FB" w:rsidRDefault="007D39FB" w:rsidP="007D39FB">
            <w:r>
              <w:t>T.Mijušković-Svetinović</w:t>
            </w:r>
          </w:p>
        </w:tc>
      </w:tr>
      <w:tr w:rsidR="00114D26" w14:paraId="19BFC138" w14:textId="77777777" w:rsidTr="007C5C82">
        <w:tc>
          <w:tcPr>
            <w:tcW w:w="1129" w:type="dxa"/>
            <w:vMerge/>
            <w:tcBorders>
              <w:bottom w:val="single" w:sz="8" w:space="0" w:color="C00000"/>
            </w:tcBorders>
          </w:tcPr>
          <w:p w14:paraId="47398FAC" w14:textId="77777777" w:rsidR="00114D26" w:rsidRDefault="00114D26" w:rsidP="00114D26"/>
        </w:tc>
        <w:tc>
          <w:tcPr>
            <w:tcW w:w="1418" w:type="dxa"/>
            <w:tcBorders>
              <w:bottom w:val="single" w:sz="8" w:space="0" w:color="C00000"/>
            </w:tcBorders>
          </w:tcPr>
          <w:p w14:paraId="06499E0B" w14:textId="77777777" w:rsidR="00114D26" w:rsidRDefault="00114D26" w:rsidP="00114D26">
            <w:r>
              <w:t>17.30-20.00</w:t>
            </w:r>
          </w:p>
        </w:tc>
        <w:tc>
          <w:tcPr>
            <w:tcW w:w="4111" w:type="dxa"/>
            <w:tcBorders>
              <w:bottom w:val="single" w:sz="8" w:space="0" w:color="C00000"/>
            </w:tcBorders>
            <w:shd w:val="clear" w:color="auto" w:fill="FFFFFF" w:themeFill="background1"/>
          </w:tcPr>
          <w:p w14:paraId="5140B654" w14:textId="1ADA0C9D" w:rsidR="00114D26" w:rsidRDefault="00114D26" w:rsidP="00114D26">
            <w:r>
              <w:t>Menadžment u građevinarstvu, pred. i vj.</w:t>
            </w:r>
          </w:p>
        </w:tc>
        <w:tc>
          <w:tcPr>
            <w:tcW w:w="2404" w:type="dxa"/>
            <w:tcBorders>
              <w:bottom w:val="single" w:sz="8" w:space="0" w:color="C00000"/>
            </w:tcBorders>
          </w:tcPr>
          <w:p w14:paraId="3A9FA668" w14:textId="3A22953D" w:rsidR="00114D26" w:rsidRDefault="00114D26" w:rsidP="00114D26">
            <w:r>
              <w:t>K. Čulo</w:t>
            </w:r>
          </w:p>
        </w:tc>
      </w:tr>
      <w:tr w:rsidR="00F930FC" w14:paraId="45A43A9B" w14:textId="77777777" w:rsidTr="002F6AC0">
        <w:tc>
          <w:tcPr>
            <w:tcW w:w="1129" w:type="dxa"/>
            <w:vMerge w:val="restart"/>
            <w:tcBorders>
              <w:top w:val="single" w:sz="8" w:space="0" w:color="C00000"/>
            </w:tcBorders>
          </w:tcPr>
          <w:p w14:paraId="6C644839" w14:textId="12849C3D" w:rsidR="00F930FC" w:rsidRDefault="00F930FC" w:rsidP="00F930FC">
            <w:r>
              <w:t xml:space="preserve">S </w:t>
            </w:r>
            <w:r w:rsidR="00371BB2">
              <w:t>22</w:t>
            </w:r>
            <w:r>
              <w:t>. 10.</w:t>
            </w:r>
          </w:p>
        </w:tc>
        <w:tc>
          <w:tcPr>
            <w:tcW w:w="1418" w:type="dxa"/>
            <w:tcBorders>
              <w:top w:val="single" w:sz="8" w:space="0" w:color="C00000"/>
            </w:tcBorders>
          </w:tcPr>
          <w:p w14:paraId="5E33AC77" w14:textId="77777777" w:rsidR="00F930FC" w:rsidRDefault="00F930FC" w:rsidP="00F930FC">
            <w:r>
              <w:t>9.00-11.30</w:t>
            </w:r>
          </w:p>
        </w:tc>
        <w:tc>
          <w:tcPr>
            <w:tcW w:w="4111" w:type="dxa"/>
            <w:tcBorders>
              <w:top w:val="single" w:sz="8" w:space="0" w:color="C00000"/>
            </w:tcBorders>
            <w:shd w:val="clear" w:color="auto" w:fill="FFFFFF" w:themeFill="background1"/>
          </w:tcPr>
          <w:p w14:paraId="7F6C3183" w14:textId="0603EE7E" w:rsidR="00F930FC" w:rsidRDefault="00F930FC" w:rsidP="00F930FC">
            <w:r>
              <w:t>Menadžment u građevinarstvu, pred. i vj.</w:t>
            </w:r>
          </w:p>
        </w:tc>
        <w:tc>
          <w:tcPr>
            <w:tcW w:w="2404" w:type="dxa"/>
            <w:tcBorders>
              <w:top w:val="single" w:sz="8" w:space="0" w:color="C00000"/>
            </w:tcBorders>
          </w:tcPr>
          <w:p w14:paraId="74B45816" w14:textId="5FE100FB" w:rsidR="00F930FC" w:rsidRDefault="00F930FC" w:rsidP="00F930FC">
            <w:r>
              <w:t>K. Čulo</w:t>
            </w:r>
          </w:p>
        </w:tc>
      </w:tr>
      <w:tr w:rsidR="00F930FC" w14:paraId="57FF49A4" w14:textId="77777777" w:rsidTr="00A35F11">
        <w:tc>
          <w:tcPr>
            <w:tcW w:w="1129" w:type="dxa"/>
            <w:vMerge/>
          </w:tcPr>
          <w:p w14:paraId="48691477" w14:textId="77777777" w:rsidR="00F930FC" w:rsidRDefault="00F930FC" w:rsidP="00F930FC"/>
        </w:tc>
        <w:tc>
          <w:tcPr>
            <w:tcW w:w="1418" w:type="dxa"/>
          </w:tcPr>
          <w:p w14:paraId="0242F000" w14:textId="77777777" w:rsidR="00F930FC" w:rsidRDefault="00F930FC" w:rsidP="00F930FC">
            <w:r>
              <w:t>11.30-14.00</w:t>
            </w:r>
          </w:p>
        </w:tc>
        <w:tc>
          <w:tcPr>
            <w:tcW w:w="4111" w:type="dxa"/>
            <w:shd w:val="clear" w:color="auto" w:fill="FF8F8F"/>
          </w:tcPr>
          <w:p w14:paraId="5CFDF083" w14:textId="55EF99A3" w:rsidR="00F930FC" w:rsidRDefault="00F930FC" w:rsidP="00F930FC">
            <w:r>
              <w:t>Instalacije u visokogradnji pred. i vj.</w:t>
            </w:r>
          </w:p>
        </w:tc>
        <w:tc>
          <w:tcPr>
            <w:tcW w:w="2404" w:type="dxa"/>
          </w:tcPr>
          <w:p w14:paraId="1500BA7F" w14:textId="63E5F71A" w:rsidR="00F930FC" w:rsidRDefault="00F930FC" w:rsidP="00F930FC">
            <w:r>
              <w:t>T.Mijušković-Svetinović</w:t>
            </w:r>
          </w:p>
        </w:tc>
      </w:tr>
      <w:tr w:rsidR="00F930FC" w14:paraId="7240414F" w14:textId="77777777" w:rsidTr="008A1BE7">
        <w:tc>
          <w:tcPr>
            <w:tcW w:w="1129" w:type="dxa"/>
            <w:vMerge/>
          </w:tcPr>
          <w:p w14:paraId="77B8F88F" w14:textId="77777777" w:rsidR="00F930FC" w:rsidRDefault="00F930FC" w:rsidP="00F930FC"/>
        </w:tc>
        <w:tc>
          <w:tcPr>
            <w:tcW w:w="1418" w:type="dxa"/>
          </w:tcPr>
          <w:p w14:paraId="0E2479F1" w14:textId="77777777" w:rsidR="00F930FC" w:rsidRDefault="00F930FC" w:rsidP="00F930FC">
            <w:r>
              <w:t>15.00-17.30</w:t>
            </w:r>
          </w:p>
        </w:tc>
        <w:tc>
          <w:tcPr>
            <w:tcW w:w="4111" w:type="dxa"/>
            <w:shd w:val="clear" w:color="auto" w:fill="E7A853"/>
          </w:tcPr>
          <w:p w14:paraId="2866CCEC" w14:textId="08458813" w:rsidR="00F930FC" w:rsidRDefault="00F930FC" w:rsidP="00F930FC">
            <w:r>
              <w:t>Masivne konstrukcije II, pred. i vj.</w:t>
            </w:r>
          </w:p>
        </w:tc>
        <w:tc>
          <w:tcPr>
            <w:tcW w:w="2404" w:type="dxa"/>
          </w:tcPr>
          <w:p w14:paraId="0AD04052" w14:textId="6E81FC65" w:rsidR="00F930FC" w:rsidRDefault="00F930FC" w:rsidP="00F930FC">
            <w:pPr>
              <w:ind w:left="32"/>
            </w:pPr>
            <w:r>
              <w:t>G. Gazić</w:t>
            </w:r>
          </w:p>
        </w:tc>
      </w:tr>
      <w:tr w:rsidR="009F153B" w14:paraId="7D9CB9E7" w14:textId="77777777" w:rsidTr="007140B8">
        <w:tc>
          <w:tcPr>
            <w:tcW w:w="1129" w:type="dxa"/>
            <w:vMerge/>
            <w:tcBorders>
              <w:bottom w:val="single" w:sz="12" w:space="0" w:color="auto"/>
            </w:tcBorders>
          </w:tcPr>
          <w:p w14:paraId="26166465" w14:textId="77777777" w:rsidR="009F153B" w:rsidRDefault="009F153B" w:rsidP="009F153B"/>
        </w:tc>
        <w:tc>
          <w:tcPr>
            <w:tcW w:w="1418" w:type="dxa"/>
            <w:tcBorders>
              <w:bottom w:val="single" w:sz="12" w:space="0" w:color="auto"/>
            </w:tcBorders>
          </w:tcPr>
          <w:p w14:paraId="4416315C" w14:textId="77777777" w:rsidR="009F153B" w:rsidRDefault="009F153B" w:rsidP="009F153B">
            <w:r>
              <w:t>17.30-20.00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227078E1" w14:textId="2EF413F4" w:rsidR="009F153B" w:rsidRDefault="007140B8" w:rsidP="009F153B">
            <w:r w:rsidRPr="007140B8">
              <w:t>Regulacije i melioracije</w:t>
            </w:r>
            <w:r w:rsidR="003A62BA">
              <w:t>, pred. i vj.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4FDA1D23" w14:textId="4E6E088B" w:rsidR="009F153B" w:rsidRDefault="007140B8" w:rsidP="009F153B">
            <w:r>
              <w:t>S. Maričić</w:t>
            </w:r>
          </w:p>
        </w:tc>
      </w:tr>
      <w:tr w:rsidR="00BA7987" w14:paraId="795CDA79" w14:textId="77777777" w:rsidTr="004A664D"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14:paraId="0094CC3B" w14:textId="4E43B666" w:rsidR="00BA7987" w:rsidRDefault="00BA7987" w:rsidP="00BA7987">
            <w:r>
              <w:t>P 2</w:t>
            </w:r>
            <w:r w:rsidR="001C48ED">
              <w:t>8</w:t>
            </w:r>
            <w:r>
              <w:t>. 10.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76BA9E8" w14:textId="77777777" w:rsidR="00BA7987" w:rsidRDefault="00BA7987" w:rsidP="00BA7987">
            <w:r>
              <w:t>15.00-17.30</w:t>
            </w:r>
          </w:p>
        </w:tc>
        <w:tc>
          <w:tcPr>
            <w:tcW w:w="4111" w:type="dxa"/>
            <w:tcBorders>
              <w:top w:val="single" w:sz="12" w:space="0" w:color="auto"/>
              <w:bottom w:val="inset" w:sz="6" w:space="0" w:color="auto"/>
            </w:tcBorders>
            <w:shd w:val="clear" w:color="auto" w:fill="FF8F8F"/>
          </w:tcPr>
          <w:p w14:paraId="28620525" w14:textId="5DDF8BA3" w:rsidR="00BA7987" w:rsidRDefault="00BA7987" w:rsidP="00BA7987">
            <w:r>
              <w:t>Instalacije u visokogradnji, pred. i vj.</w:t>
            </w:r>
          </w:p>
        </w:tc>
        <w:tc>
          <w:tcPr>
            <w:tcW w:w="2404" w:type="dxa"/>
            <w:tcBorders>
              <w:top w:val="single" w:sz="12" w:space="0" w:color="auto"/>
              <w:bottom w:val="inset" w:sz="6" w:space="0" w:color="auto"/>
            </w:tcBorders>
          </w:tcPr>
          <w:p w14:paraId="536C35E8" w14:textId="77B9258B" w:rsidR="00BA7987" w:rsidRDefault="00BA7987" w:rsidP="00BA7987">
            <w:r>
              <w:t>T.Mijušković-Svetinović</w:t>
            </w:r>
          </w:p>
        </w:tc>
      </w:tr>
      <w:tr w:rsidR="000F32BB" w14:paraId="57C57E65" w14:textId="77777777" w:rsidTr="000F32BB">
        <w:tc>
          <w:tcPr>
            <w:tcW w:w="1129" w:type="dxa"/>
            <w:vMerge/>
            <w:tcBorders>
              <w:bottom w:val="single" w:sz="8" w:space="0" w:color="C00000"/>
            </w:tcBorders>
          </w:tcPr>
          <w:p w14:paraId="7A3641F3" w14:textId="77777777" w:rsidR="000F32BB" w:rsidRDefault="000F32BB" w:rsidP="000F32BB"/>
        </w:tc>
        <w:tc>
          <w:tcPr>
            <w:tcW w:w="1418" w:type="dxa"/>
            <w:tcBorders>
              <w:bottom w:val="single" w:sz="8" w:space="0" w:color="C00000"/>
            </w:tcBorders>
          </w:tcPr>
          <w:p w14:paraId="0E8CF9FF" w14:textId="77777777" w:rsidR="000F32BB" w:rsidRDefault="000F32BB" w:rsidP="000F32BB">
            <w:r>
              <w:t>17.30-20.00</w:t>
            </w:r>
          </w:p>
        </w:tc>
        <w:tc>
          <w:tcPr>
            <w:tcW w:w="4111" w:type="dxa"/>
            <w:tcBorders>
              <w:top w:val="inset" w:sz="6" w:space="0" w:color="auto"/>
              <w:bottom w:val="single" w:sz="8" w:space="0" w:color="C00000"/>
            </w:tcBorders>
            <w:shd w:val="clear" w:color="auto" w:fill="E7A853"/>
          </w:tcPr>
          <w:p w14:paraId="515F62B5" w14:textId="4378DABF" w:rsidR="000F32BB" w:rsidRDefault="000F32BB" w:rsidP="000F32BB">
            <w:r w:rsidRPr="00A35249">
              <w:t>Masivne konstrukcije II, pred. i vj.</w:t>
            </w:r>
          </w:p>
        </w:tc>
        <w:tc>
          <w:tcPr>
            <w:tcW w:w="2404" w:type="dxa"/>
            <w:tcBorders>
              <w:top w:val="inset" w:sz="6" w:space="0" w:color="auto"/>
              <w:bottom w:val="single" w:sz="8" w:space="0" w:color="C00000"/>
            </w:tcBorders>
          </w:tcPr>
          <w:p w14:paraId="535AA700" w14:textId="0E6CA66F" w:rsidR="000F32BB" w:rsidRDefault="000F32BB" w:rsidP="000F32BB">
            <w:r w:rsidRPr="00A35249">
              <w:t>G. Gazić</w:t>
            </w:r>
          </w:p>
        </w:tc>
      </w:tr>
      <w:tr w:rsidR="00262B98" w14:paraId="3B8D5A18" w14:textId="77777777" w:rsidTr="004A664D">
        <w:tc>
          <w:tcPr>
            <w:tcW w:w="1129" w:type="dxa"/>
            <w:vMerge w:val="restart"/>
            <w:tcBorders>
              <w:top w:val="single" w:sz="8" w:space="0" w:color="C00000"/>
            </w:tcBorders>
          </w:tcPr>
          <w:p w14:paraId="4E8EC8E6" w14:textId="5AF2EEC3" w:rsidR="00262B98" w:rsidRDefault="00262B98" w:rsidP="00262B98">
            <w:r>
              <w:t>S 29. 10.</w:t>
            </w:r>
          </w:p>
        </w:tc>
        <w:tc>
          <w:tcPr>
            <w:tcW w:w="1418" w:type="dxa"/>
            <w:tcBorders>
              <w:top w:val="single" w:sz="8" w:space="0" w:color="C00000"/>
            </w:tcBorders>
          </w:tcPr>
          <w:p w14:paraId="56BE0216" w14:textId="77777777" w:rsidR="00262B98" w:rsidRDefault="00262B98" w:rsidP="00262B98">
            <w:r>
              <w:t>9.00-11.30</w:t>
            </w:r>
          </w:p>
        </w:tc>
        <w:tc>
          <w:tcPr>
            <w:tcW w:w="4111" w:type="dxa"/>
            <w:tcBorders>
              <w:top w:val="single" w:sz="8" w:space="0" w:color="C00000"/>
              <w:bottom w:val="single" w:sz="4" w:space="0" w:color="auto"/>
            </w:tcBorders>
            <w:shd w:val="clear" w:color="auto" w:fill="FFFFFF" w:themeFill="background1"/>
          </w:tcPr>
          <w:p w14:paraId="5262DA5C" w14:textId="1A421E20" w:rsidR="00262B98" w:rsidRDefault="00262B98" w:rsidP="00262B98"/>
        </w:tc>
        <w:tc>
          <w:tcPr>
            <w:tcW w:w="2404" w:type="dxa"/>
            <w:tcBorders>
              <w:top w:val="single" w:sz="8" w:space="0" w:color="C00000"/>
              <w:bottom w:val="single" w:sz="4" w:space="0" w:color="auto"/>
            </w:tcBorders>
          </w:tcPr>
          <w:p w14:paraId="355FE97E" w14:textId="06D4515D" w:rsidR="00262B98" w:rsidRDefault="00262B98" w:rsidP="00262B98"/>
        </w:tc>
      </w:tr>
      <w:tr w:rsidR="002074ED" w14:paraId="3F26F57E" w14:textId="77777777" w:rsidTr="00D56522">
        <w:tc>
          <w:tcPr>
            <w:tcW w:w="1129" w:type="dxa"/>
            <w:vMerge/>
          </w:tcPr>
          <w:p w14:paraId="38C623F6" w14:textId="77777777" w:rsidR="002074ED" w:rsidRDefault="002074ED" w:rsidP="002074ED"/>
        </w:tc>
        <w:tc>
          <w:tcPr>
            <w:tcW w:w="1418" w:type="dxa"/>
          </w:tcPr>
          <w:p w14:paraId="245E54A8" w14:textId="77777777" w:rsidR="002074ED" w:rsidRDefault="002074ED" w:rsidP="002074ED">
            <w:r>
              <w:t>11.30-14.00</w:t>
            </w:r>
          </w:p>
        </w:tc>
        <w:tc>
          <w:tcPr>
            <w:tcW w:w="4111" w:type="dxa"/>
            <w:tcBorders>
              <w:bottom w:val="inset" w:sz="6" w:space="0" w:color="auto"/>
            </w:tcBorders>
            <w:shd w:val="clear" w:color="auto" w:fill="FFFFFF" w:themeFill="background1"/>
          </w:tcPr>
          <w:p w14:paraId="51E28506" w14:textId="5B944E40" w:rsidR="002074ED" w:rsidRDefault="002074ED" w:rsidP="002074ED"/>
        </w:tc>
        <w:tc>
          <w:tcPr>
            <w:tcW w:w="2404" w:type="dxa"/>
            <w:tcBorders>
              <w:bottom w:val="inset" w:sz="6" w:space="0" w:color="auto"/>
            </w:tcBorders>
          </w:tcPr>
          <w:p w14:paraId="7A1628C5" w14:textId="758A7415" w:rsidR="002074ED" w:rsidRDefault="002074ED" w:rsidP="002074ED"/>
        </w:tc>
      </w:tr>
      <w:tr w:rsidR="00262B98" w14:paraId="48BA8A11" w14:textId="77777777" w:rsidTr="00D56522">
        <w:tc>
          <w:tcPr>
            <w:tcW w:w="1129" w:type="dxa"/>
            <w:vMerge/>
          </w:tcPr>
          <w:p w14:paraId="54A4BA37" w14:textId="77777777" w:rsidR="00262B98" w:rsidRDefault="00262B98" w:rsidP="00262B98"/>
        </w:tc>
        <w:tc>
          <w:tcPr>
            <w:tcW w:w="1418" w:type="dxa"/>
          </w:tcPr>
          <w:p w14:paraId="4E88A8D8" w14:textId="77777777" w:rsidR="00262B98" w:rsidRDefault="00262B98" w:rsidP="00262B98">
            <w:r>
              <w:t>15.00-17.30</w:t>
            </w:r>
          </w:p>
        </w:tc>
        <w:tc>
          <w:tcPr>
            <w:tcW w:w="4111" w:type="dxa"/>
            <w:tcBorders>
              <w:top w:val="inset" w:sz="6" w:space="0" w:color="auto"/>
              <w:bottom w:val="inset" w:sz="6" w:space="0" w:color="auto"/>
            </w:tcBorders>
            <w:shd w:val="clear" w:color="auto" w:fill="FFFFFF" w:themeFill="background1"/>
          </w:tcPr>
          <w:p w14:paraId="6BC250A4" w14:textId="60EFED67" w:rsidR="00262B98" w:rsidRDefault="00262B98" w:rsidP="00262B98"/>
        </w:tc>
        <w:tc>
          <w:tcPr>
            <w:tcW w:w="2404" w:type="dxa"/>
            <w:tcBorders>
              <w:top w:val="inset" w:sz="6" w:space="0" w:color="auto"/>
              <w:bottom w:val="inset" w:sz="6" w:space="0" w:color="auto"/>
            </w:tcBorders>
            <w:shd w:val="clear" w:color="auto" w:fill="FFFFFF" w:themeFill="background1"/>
          </w:tcPr>
          <w:p w14:paraId="189C8C2E" w14:textId="638ADA92" w:rsidR="00262B98" w:rsidRDefault="00262B98" w:rsidP="00262B98"/>
        </w:tc>
      </w:tr>
      <w:tr w:rsidR="00262B98" w14:paraId="5C912482" w14:textId="77777777" w:rsidTr="00D56522">
        <w:tc>
          <w:tcPr>
            <w:tcW w:w="1129" w:type="dxa"/>
            <w:vMerge/>
            <w:tcBorders>
              <w:bottom w:val="single" w:sz="12" w:space="0" w:color="auto"/>
            </w:tcBorders>
          </w:tcPr>
          <w:p w14:paraId="374F8159" w14:textId="77777777" w:rsidR="00262B98" w:rsidRDefault="00262B98" w:rsidP="00262B98"/>
        </w:tc>
        <w:tc>
          <w:tcPr>
            <w:tcW w:w="1418" w:type="dxa"/>
            <w:tcBorders>
              <w:bottom w:val="single" w:sz="12" w:space="0" w:color="auto"/>
            </w:tcBorders>
          </w:tcPr>
          <w:p w14:paraId="0021FEA4" w14:textId="77777777" w:rsidR="00262B98" w:rsidRDefault="00262B98" w:rsidP="00262B98">
            <w:r>
              <w:t>17.30-20.00</w:t>
            </w:r>
          </w:p>
        </w:tc>
        <w:tc>
          <w:tcPr>
            <w:tcW w:w="4111" w:type="dxa"/>
            <w:tcBorders>
              <w:top w:val="inset" w:sz="6" w:space="0" w:color="auto"/>
              <w:bottom w:val="single" w:sz="12" w:space="0" w:color="auto"/>
            </w:tcBorders>
            <w:shd w:val="clear" w:color="auto" w:fill="FFFFFF" w:themeFill="background1"/>
          </w:tcPr>
          <w:p w14:paraId="33327BBF" w14:textId="38E38BC5" w:rsidR="00262B98" w:rsidRDefault="00262B98" w:rsidP="00262B98"/>
        </w:tc>
        <w:tc>
          <w:tcPr>
            <w:tcW w:w="2404" w:type="dxa"/>
            <w:tcBorders>
              <w:top w:val="inset" w:sz="6" w:space="0" w:color="auto"/>
              <w:bottom w:val="single" w:sz="12" w:space="0" w:color="auto"/>
            </w:tcBorders>
            <w:shd w:val="clear" w:color="auto" w:fill="FFFFFF" w:themeFill="background1"/>
          </w:tcPr>
          <w:p w14:paraId="32C221A2" w14:textId="6F736481" w:rsidR="00262B98" w:rsidRDefault="00262B98" w:rsidP="00262B98"/>
        </w:tc>
      </w:tr>
      <w:tr w:rsidR="00544812" w14:paraId="4CE60102" w14:textId="77777777" w:rsidTr="00AF00E6"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14:paraId="3FE833BC" w14:textId="0BD0956C" w:rsidR="00544812" w:rsidRDefault="00544812" w:rsidP="00544812">
            <w:r>
              <w:t>P 0</w:t>
            </w:r>
            <w:r w:rsidR="001C48ED">
              <w:t>4</w:t>
            </w:r>
            <w:r>
              <w:t>.11.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A1585A5" w14:textId="77777777" w:rsidR="00544812" w:rsidRDefault="00544812" w:rsidP="00544812">
            <w:r>
              <w:t>15.00-17.30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6B4D652" w14:textId="4FAED791" w:rsidR="00544812" w:rsidRDefault="00544812" w:rsidP="00544812">
            <w:r>
              <w:t>Građenje i održavanje cesta, vj.</w:t>
            </w:r>
          </w:p>
        </w:tc>
        <w:tc>
          <w:tcPr>
            <w:tcW w:w="2404" w:type="dxa"/>
            <w:tcBorders>
              <w:top w:val="single" w:sz="12" w:space="0" w:color="auto"/>
            </w:tcBorders>
          </w:tcPr>
          <w:p w14:paraId="528ED74A" w14:textId="28D4FF21" w:rsidR="00544812" w:rsidRDefault="00544812" w:rsidP="00544812">
            <w:r>
              <w:t>M. Zvonarić</w:t>
            </w:r>
          </w:p>
        </w:tc>
      </w:tr>
      <w:tr w:rsidR="007140B8" w14:paraId="7E8F4BA6" w14:textId="77777777" w:rsidTr="004D3030">
        <w:tc>
          <w:tcPr>
            <w:tcW w:w="1129" w:type="dxa"/>
            <w:vMerge/>
            <w:tcBorders>
              <w:bottom w:val="single" w:sz="8" w:space="0" w:color="C00000"/>
            </w:tcBorders>
          </w:tcPr>
          <w:p w14:paraId="2EC17C60" w14:textId="77777777" w:rsidR="007140B8" w:rsidRDefault="007140B8" w:rsidP="007140B8"/>
        </w:tc>
        <w:tc>
          <w:tcPr>
            <w:tcW w:w="1418" w:type="dxa"/>
            <w:tcBorders>
              <w:bottom w:val="single" w:sz="8" w:space="0" w:color="C00000"/>
            </w:tcBorders>
          </w:tcPr>
          <w:p w14:paraId="4FCD2FC3" w14:textId="77777777" w:rsidR="007140B8" w:rsidRDefault="007140B8" w:rsidP="007140B8">
            <w:r>
              <w:t>17.30-20.00</w:t>
            </w:r>
          </w:p>
        </w:tc>
        <w:tc>
          <w:tcPr>
            <w:tcW w:w="4111" w:type="dxa"/>
            <w:tcBorders>
              <w:bottom w:val="single" w:sz="8" w:space="0" w:color="C00000"/>
            </w:tcBorders>
            <w:shd w:val="clear" w:color="auto" w:fill="FFF2CC" w:themeFill="accent4" w:themeFillTint="33"/>
          </w:tcPr>
          <w:p w14:paraId="0DAE3139" w14:textId="5136C7E8" w:rsidR="007140B8" w:rsidRDefault="007140B8" w:rsidP="007140B8">
            <w:r w:rsidRPr="007140B8">
              <w:t>Regulacije i melioracije</w:t>
            </w:r>
            <w:r w:rsidR="003A62BA">
              <w:t>, pred. i vj.</w:t>
            </w:r>
          </w:p>
        </w:tc>
        <w:tc>
          <w:tcPr>
            <w:tcW w:w="2404" w:type="dxa"/>
            <w:tcBorders>
              <w:bottom w:val="single" w:sz="8" w:space="0" w:color="C00000"/>
            </w:tcBorders>
          </w:tcPr>
          <w:p w14:paraId="6EA301F7" w14:textId="12C65961" w:rsidR="007140B8" w:rsidRDefault="007140B8" w:rsidP="007140B8">
            <w:r>
              <w:t>S. Maričić</w:t>
            </w:r>
          </w:p>
        </w:tc>
      </w:tr>
      <w:tr w:rsidR="00265F8D" w14:paraId="1D352469" w14:textId="77777777" w:rsidTr="00265F8D">
        <w:tc>
          <w:tcPr>
            <w:tcW w:w="1129" w:type="dxa"/>
            <w:vMerge w:val="restart"/>
            <w:tcBorders>
              <w:top w:val="single" w:sz="8" w:space="0" w:color="C00000"/>
            </w:tcBorders>
          </w:tcPr>
          <w:p w14:paraId="5A56274C" w14:textId="2E6B299E" w:rsidR="00265F8D" w:rsidRDefault="00265F8D" w:rsidP="00265F8D">
            <w:r>
              <w:t>S 0</w:t>
            </w:r>
            <w:r w:rsidR="001C48ED">
              <w:t>5</w:t>
            </w:r>
            <w:r>
              <w:t>.11.</w:t>
            </w:r>
          </w:p>
        </w:tc>
        <w:tc>
          <w:tcPr>
            <w:tcW w:w="1418" w:type="dxa"/>
            <w:tcBorders>
              <w:top w:val="single" w:sz="8" w:space="0" w:color="C00000"/>
            </w:tcBorders>
          </w:tcPr>
          <w:p w14:paraId="362E8286" w14:textId="77777777" w:rsidR="00265F8D" w:rsidRDefault="00265F8D" w:rsidP="00265F8D">
            <w:r>
              <w:t>9.00-11.30</w:t>
            </w:r>
          </w:p>
        </w:tc>
        <w:tc>
          <w:tcPr>
            <w:tcW w:w="4111" w:type="dxa"/>
            <w:tcBorders>
              <w:top w:val="single" w:sz="8" w:space="0" w:color="C00000"/>
            </w:tcBorders>
            <w:shd w:val="clear" w:color="auto" w:fill="FFFFFF" w:themeFill="background1"/>
          </w:tcPr>
          <w:p w14:paraId="31522872" w14:textId="74361E3C" w:rsidR="00265F8D" w:rsidRDefault="00265F8D" w:rsidP="00265F8D">
            <w:r>
              <w:t>Menadžment u građevinarstvu, pred. i vj.</w:t>
            </w:r>
          </w:p>
        </w:tc>
        <w:tc>
          <w:tcPr>
            <w:tcW w:w="2404" w:type="dxa"/>
            <w:tcBorders>
              <w:top w:val="single" w:sz="8" w:space="0" w:color="C00000"/>
            </w:tcBorders>
          </w:tcPr>
          <w:p w14:paraId="37E6681E" w14:textId="47176BB7" w:rsidR="00265F8D" w:rsidRDefault="00265F8D" w:rsidP="00265F8D">
            <w:r>
              <w:t>K. Čulo</w:t>
            </w:r>
          </w:p>
        </w:tc>
      </w:tr>
      <w:tr w:rsidR="00265F8D" w14:paraId="049EDE66" w14:textId="77777777" w:rsidTr="00941EC7">
        <w:tc>
          <w:tcPr>
            <w:tcW w:w="1129" w:type="dxa"/>
            <w:vMerge/>
          </w:tcPr>
          <w:p w14:paraId="1AC29DFF" w14:textId="77777777" w:rsidR="00265F8D" w:rsidRDefault="00265F8D" w:rsidP="00265F8D"/>
        </w:tc>
        <w:tc>
          <w:tcPr>
            <w:tcW w:w="1418" w:type="dxa"/>
          </w:tcPr>
          <w:p w14:paraId="37340EE9" w14:textId="77777777" w:rsidR="00265F8D" w:rsidRDefault="00265F8D" w:rsidP="00265F8D">
            <w:r>
              <w:t>11.30-14.00</w:t>
            </w:r>
          </w:p>
        </w:tc>
        <w:tc>
          <w:tcPr>
            <w:tcW w:w="4111" w:type="dxa"/>
            <w:shd w:val="clear" w:color="auto" w:fill="FF8F8F"/>
          </w:tcPr>
          <w:p w14:paraId="632CE13A" w14:textId="385251BA" w:rsidR="00265F8D" w:rsidRDefault="00265F8D" w:rsidP="00265F8D">
            <w:r>
              <w:t>Instalacije u visokogradnji, pred. i vj.</w:t>
            </w:r>
          </w:p>
        </w:tc>
        <w:tc>
          <w:tcPr>
            <w:tcW w:w="2404" w:type="dxa"/>
            <w:shd w:val="clear" w:color="auto" w:fill="FFFFFF" w:themeFill="background1"/>
          </w:tcPr>
          <w:p w14:paraId="4BC94D14" w14:textId="728FD305" w:rsidR="00265F8D" w:rsidRDefault="00265F8D" w:rsidP="00265F8D">
            <w:r>
              <w:t>T.Mijušković-Svetinović</w:t>
            </w:r>
          </w:p>
        </w:tc>
      </w:tr>
      <w:tr w:rsidR="00265F8D" w14:paraId="518D28A8" w14:textId="77777777" w:rsidTr="00265F8D">
        <w:tc>
          <w:tcPr>
            <w:tcW w:w="1129" w:type="dxa"/>
            <w:vMerge/>
          </w:tcPr>
          <w:p w14:paraId="5DC69245" w14:textId="77777777" w:rsidR="00265F8D" w:rsidRDefault="00265F8D" w:rsidP="00265F8D"/>
        </w:tc>
        <w:tc>
          <w:tcPr>
            <w:tcW w:w="1418" w:type="dxa"/>
          </w:tcPr>
          <w:p w14:paraId="25E64925" w14:textId="77777777" w:rsidR="00265F8D" w:rsidRDefault="00265F8D" w:rsidP="00265F8D">
            <w:r>
              <w:t>15.00-17.30</w:t>
            </w:r>
          </w:p>
        </w:tc>
        <w:tc>
          <w:tcPr>
            <w:tcW w:w="4111" w:type="dxa"/>
            <w:shd w:val="clear" w:color="auto" w:fill="C5E0B3" w:themeFill="accent6" w:themeFillTint="66"/>
          </w:tcPr>
          <w:p w14:paraId="0E90CF62" w14:textId="488BC5AE" w:rsidR="00265F8D" w:rsidRDefault="00265F8D" w:rsidP="00265F8D">
            <w:r>
              <w:t xml:space="preserve">Organizacija građenja II, pred. </w:t>
            </w:r>
          </w:p>
        </w:tc>
        <w:tc>
          <w:tcPr>
            <w:tcW w:w="2404" w:type="dxa"/>
          </w:tcPr>
          <w:p w14:paraId="6470AC41" w14:textId="6352AA94" w:rsidR="00265F8D" w:rsidRDefault="00265F8D" w:rsidP="00265F8D">
            <w:r>
              <w:t>D. Vidaković</w:t>
            </w:r>
          </w:p>
        </w:tc>
      </w:tr>
      <w:tr w:rsidR="00265F8D" w14:paraId="2D241DEB" w14:textId="77777777" w:rsidTr="00265F8D">
        <w:tc>
          <w:tcPr>
            <w:tcW w:w="1129" w:type="dxa"/>
            <w:vMerge/>
            <w:tcBorders>
              <w:bottom w:val="single" w:sz="12" w:space="0" w:color="auto"/>
            </w:tcBorders>
          </w:tcPr>
          <w:p w14:paraId="2F5D9637" w14:textId="77777777" w:rsidR="00265F8D" w:rsidRDefault="00265F8D" w:rsidP="00265F8D"/>
        </w:tc>
        <w:tc>
          <w:tcPr>
            <w:tcW w:w="1418" w:type="dxa"/>
            <w:tcBorders>
              <w:bottom w:val="single" w:sz="12" w:space="0" w:color="auto"/>
            </w:tcBorders>
          </w:tcPr>
          <w:p w14:paraId="34588603" w14:textId="77777777" w:rsidR="00265F8D" w:rsidRDefault="00265F8D" w:rsidP="00265F8D">
            <w:r>
              <w:t>17.30-20.00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4319E640" w14:textId="4AADC26A" w:rsidR="00265F8D" w:rsidRDefault="00265F8D" w:rsidP="00265F8D">
            <w:r>
              <w:t xml:space="preserve">Organizacija građenja II, pred. 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53A2F1D3" w14:textId="07082B30" w:rsidR="00265F8D" w:rsidRDefault="00265F8D" w:rsidP="00265F8D">
            <w:r>
              <w:t>D. Vidaković</w:t>
            </w:r>
          </w:p>
        </w:tc>
      </w:tr>
      <w:tr w:rsidR="00BB0E2A" w14:paraId="079AC63B" w14:textId="77777777" w:rsidTr="00BB0E2A"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14:paraId="5D9C9A49" w14:textId="53623C13" w:rsidR="00BB0E2A" w:rsidRDefault="00BB0E2A" w:rsidP="00BB0E2A">
            <w:r>
              <w:t>P 1</w:t>
            </w:r>
            <w:r w:rsidR="00BC0445">
              <w:t>1</w:t>
            </w:r>
            <w:r>
              <w:t>.11.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5BD7BB29" w14:textId="77777777" w:rsidR="00BB0E2A" w:rsidRDefault="00BB0E2A" w:rsidP="00BB0E2A">
            <w:r>
              <w:t>15.00-17.30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7E33E929" w14:textId="3F2029B2" w:rsidR="00BB0E2A" w:rsidRDefault="00BB0E2A" w:rsidP="00BB0E2A">
            <w:r>
              <w:t>Organizacija građenja II, vj.</w:t>
            </w:r>
          </w:p>
        </w:tc>
        <w:tc>
          <w:tcPr>
            <w:tcW w:w="2404" w:type="dxa"/>
            <w:tcBorders>
              <w:top w:val="single" w:sz="12" w:space="0" w:color="auto"/>
            </w:tcBorders>
          </w:tcPr>
          <w:p w14:paraId="2884BEDC" w14:textId="0101DE42" w:rsidR="00BB0E2A" w:rsidRDefault="007C3B2E" w:rsidP="00BB0E2A">
            <w:r>
              <w:t>M</w:t>
            </w:r>
            <w:r w:rsidR="00BB0E2A">
              <w:t xml:space="preserve">. </w:t>
            </w:r>
            <w:r w:rsidR="0049604C">
              <w:t>Domazetović</w:t>
            </w:r>
          </w:p>
        </w:tc>
      </w:tr>
      <w:tr w:rsidR="006046FE" w14:paraId="1A39C06D" w14:textId="77777777" w:rsidTr="006046FE">
        <w:tc>
          <w:tcPr>
            <w:tcW w:w="1129" w:type="dxa"/>
            <w:vMerge/>
            <w:tcBorders>
              <w:bottom w:val="single" w:sz="8" w:space="0" w:color="C00000"/>
            </w:tcBorders>
          </w:tcPr>
          <w:p w14:paraId="57B383C6" w14:textId="77777777" w:rsidR="006046FE" w:rsidRDefault="006046FE" w:rsidP="006046FE"/>
        </w:tc>
        <w:tc>
          <w:tcPr>
            <w:tcW w:w="1418" w:type="dxa"/>
            <w:tcBorders>
              <w:bottom w:val="single" w:sz="8" w:space="0" w:color="C00000"/>
            </w:tcBorders>
          </w:tcPr>
          <w:p w14:paraId="1CD32191" w14:textId="77777777" w:rsidR="006046FE" w:rsidRDefault="006046FE" w:rsidP="006046FE">
            <w:r>
              <w:t>17.30-20.00</w:t>
            </w:r>
          </w:p>
        </w:tc>
        <w:tc>
          <w:tcPr>
            <w:tcW w:w="4111" w:type="dxa"/>
            <w:tcBorders>
              <w:bottom w:val="single" w:sz="8" w:space="0" w:color="C00000"/>
            </w:tcBorders>
            <w:shd w:val="clear" w:color="auto" w:fill="DEEAF6" w:themeFill="accent5" w:themeFillTint="33"/>
          </w:tcPr>
          <w:p w14:paraId="6ABB7AF6" w14:textId="30B88EC0" w:rsidR="006046FE" w:rsidRDefault="006046FE" w:rsidP="006046FE">
            <w:r w:rsidRPr="00A22DBE">
              <w:t>Građenje i održavanje cesta, vj.</w:t>
            </w:r>
          </w:p>
        </w:tc>
        <w:tc>
          <w:tcPr>
            <w:tcW w:w="2404" w:type="dxa"/>
            <w:tcBorders>
              <w:bottom w:val="single" w:sz="8" w:space="0" w:color="C00000"/>
            </w:tcBorders>
          </w:tcPr>
          <w:p w14:paraId="35690D8E" w14:textId="180D30E3" w:rsidR="006046FE" w:rsidRDefault="006046FE" w:rsidP="006046FE">
            <w:r w:rsidRPr="00A22DBE">
              <w:t>M. Zvonarić</w:t>
            </w:r>
          </w:p>
        </w:tc>
      </w:tr>
      <w:tr w:rsidR="003E0446" w14:paraId="21CC8762" w14:textId="77777777" w:rsidTr="00AF00E6">
        <w:tc>
          <w:tcPr>
            <w:tcW w:w="1129" w:type="dxa"/>
            <w:vMerge w:val="restart"/>
            <w:tcBorders>
              <w:top w:val="single" w:sz="8" w:space="0" w:color="C00000"/>
            </w:tcBorders>
          </w:tcPr>
          <w:p w14:paraId="3497E626" w14:textId="052F224A" w:rsidR="003E0446" w:rsidRDefault="003E0446" w:rsidP="003E0446">
            <w:r>
              <w:t>S 1</w:t>
            </w:r>
            <w:r w:rsidR="00BC0445">
              <w:t>2</w:t>
            </w:r>
            <w:r>
              <w:t>.11.</w:t>
            </w:r>
          </w:p>
        </w:tc>
        <w:tc>
          <w:tcPr>
            <w:tcW w:w="1418" w:type="dxa"/>
            <w:tcBorders>
              <w:top w:val="single" w:sz="8" w:space="0" w:color="C00000"/>
            </w:tcBorders>
          </w:tcPr>
          <w:p w14:paraId="4264FD65" w14:textId="0F5AC5DA" w:rsidR="003E0446" w:rsidRDefault="003E0446" w:rsidP="003E0446">
            <w:r>
              <w:t>9.00-</w:t>
            </w:r>
            <w:r w:rsidRPr="00EC3E2E">
              <w:t>11</w:t>
            </w:r>
            <w:r>
              <w:t>.</w:t>
            </w:r>
            <w:r w:rsidRPr="00EC3E2E">
              <w:t>30</w:t>
            </w:r>
          </w:p>
        </w:tc>
        <w:tc>
          <w:tcPr>
            <w:tcW w:w="4111" w:type="dxa"/>
            <w:shd w:val="clear" w:color="auto" w:fill="E7A853"/>
          </w:tcPr>
          <w:p w14:paraId="3759F15F" w14:textId="736F049A" w:rsidR="003E0446" w:rsidRDefault="003E0446" w:rsidP="003E0446">
            <w:r>
              <w:t>Masivne konstrukcije II, pred. i vj.</w:t>
            </w:r>
          </w:p>
        </w:tc>
        <w:tc>
          <w:tcPr>
            <w:tcW w:w="2404" w:type="dxa"/>
          </w:tcPr>
          <w:p w14:paraId="108D8FA6" w14:textId="65133942" w:rsidR="003E0446" w:rsidRDefault="003E0446" w:rsidP="003E0446">
            <w:r>
              <w:t>G. Gazić</w:t>
            </w:r>
          </w:p>
        </w:tc>
      </w:tr>
      <w:tr w:rsidR="00F930FC" w14:paraId="01D1B36B" w14:textId="77777777" w:rsidTr="002F6AC0">
        <w:tc>
          <w:tcPr>
            <w:tcW w:w="1129" w:type="dxa"/>
            <w:vMerge/>
          </w:tcPr>
          <w:p w14:paraId="3E72774B" w14:textId="77777777" w:rsidR="00F930FC" w:rsidRDefault="00F930FC" w:rsidP="00F930FC"/>
        </w:tc>
        <w:tc>
          <w:tcPr>
            <w:tcW w:w="1418" w:type="dxa"/>
          </w:tcPr>
          <w:p w14:paraId="48575708" w14:textId="0D2C502B" w:rsidR="00F930FC" w:rsidRDefault="00F930FC" w:rsidP="00F930FC">
            <w:r w:rsidRPr="00EC3E2E">
              <w:t>11.30</w:t>
            </w:r>
            <w:r>
              <w:t>-14.00</w:t>
            </w:r>
          </w:p>
        </w:tc>
        <w:tc>
          <w:tcPr>
            <w:tcW w:w="4111" w:type="dxa"/>
            <w:shd w:val="clear" w:color="auto" w:fill="FFFFFF" w:themeFill="background1"/>
          </w:tcPr>
          <w:p w14:paraId="59B29F21" w14:textId="463CCEDC" w:rsidR="00F930FC" w:rsidRDefault="00F930FC" w:rsidP="00F930FC">
            <w:r>
              <w:t>Menadžment u građevinarstvu, pred. i vj.</w:t>
            </w:r>
          </w:p>
        </w:tc>
        <w:tc>
          <w:tcPr>
            <w:tcW w:w="2404" w:type="dxa"/>
          </w:tcPr>
          <w:p w14:paraId="348F8AEF" w14:textId="25D899D3" w:rsidR="00F930FC" w:rsidRDefault="00F930FC" w:rsidP="00F930FC">
            <w:r>
              <w:t>K. Čulo</w:t>
            </w:r>
          </w:p>
        </w:tc>
      </w:tr>
      <w:tr w:rsidR="003E0446" w14:paraId="5442465A" w14:textId="77777777" w:rsidTr="00AF00E6">
        <w:tc>
          <w:tcPr>
            <w:tcW w:w="1129" w:type="dxa"/>
            <w:vMerge/>
          </w:tcPr>
          <w:p w14:paraId="64DCB303" w14:textId="77777777" w:rsidR="003E0446" w:rsidRDefault="003E0446" w:rsidP="003E0446"/>
        </w:tc>
        <w:tc>
          <w:tcPr>
            <w:tcW w:w="1418" w:type="dxa"/>
          </w:tcPr>
          <w:p w14:paraId="01CC5B34" w14:textId="77777777" w:rsidR="003E0446" w:rsidRDefault="003E0446" w:rsidP="003E0446">
            <w:r>
              <w:t>15.00-17.30</w:t>
            </w:r>
          </w:p>
        </w:tc>
        <w:tc>
          <w:tcPr>
            <w:tcW w:w="4111" w:type="dxa"/>
            <w:tcBorders>
              <w:top w:val="single" w:sz="8" w:space="0" w:color="C00000"/>
            </w:tcBorders>
            <w:shd w:val="clear" w:color="auto" w:fill="5B9BD5"/>
          </w:tcPr>
          <w:p w14:paraId="17D38D98" w14:textId="49C26E30" w:rsidR="003E0446" w:rsidRDefault="003E0446" w:rsidP="003E0446">
            <w:r>
              <w:t>Građenje i održavanje cesta, pred.</w:t>
            </w:r>
          </w:p>
        </w:tc>
        <w:tc>
          <w:tcPr>
            <w:tcW w:w="2404" w:type="dxa"/>
          </w:tcPr>
          <w:p w14:paraId="29EBC070" w14:textId="26E7F9DD" w:rsidR="003E0446" w:rsidRDefault="003E0446" w:rsidP="003E0446">
            <w:r>
              <w:t>I. Barišić</w:t>
            </w:r>
          </w:p>
        </w:tc>
      </w:tr>
      <w:tr w:rsidR="006D4C2D" w14:paraId="07BC0B2B" w14:textId="77777777" w:rsidTr="006D4C2D">
        <w:tc>
          <w:tcPr>
            <w:tcW w:w="1129" w:type="dxa"/>
            <w:vMerge/>
            <w:tcBorders>
              <w:bottom w:val="single" w:sz="12" w:space="0" w:color="auto"/>
            </w:tcBorders>
          </w:tcPr>
          <w:p w14:paraId="0D91D758" w14:textId="77777777" w:rsidR="006D4C2D" w:rsidRDefault="006D4C2D" w:rsidP="006D4C2D"/>
        </w:tc>
        <w:tc>
          <w:tcPr>
            <w:tcW w:w="1418" w:type="dxa"/>
            <w:tcBorders>
              <w:bottom w:val="single" w:sz="12" w:space="0" w:color="auto"/>
            </w:tcBorders>
          </w:tcPr>
          <w:p w14:paraId="2EFF0CFB" w14:textId="77777777" w:rsidR="006D4C2D" w:rsidRDefault="006D4C2D" w:rsidP="006D4C2D">
            <w:r>
              <w:t>17.30-20.00</w:t>
            </w:r>
          </w:p>
        </w:tc>
        <w:tc>
          <w:tcPr>
            <w:tcW w:w="4111" w:type="dxa"/>
            <w:tcBorders>
              <w:top w:val="single" w:sz="8" w:space="0" w:color="C00000"/>
            </w:tcBorders>
            <w:shd w:val="clear" w:color="auto" w:fill="FFF2CC" w:themeFill="accent4" w:themeFillTint="33"/>
          </w:tcPr>
          <w:p w14:paraId="09A1D400" w14:textId="76D39C7E" w:rsidR="006D4C2D" w:rsidRDefault="006D4C2D" w:rsidP="006D4C2D">
            <w:r w:rsidRPr="007140B8">
              <w:t>Regulacije i melioracije</w:t>
            </w:r>
            <w:r>
              <w:t>, pred. i vj.</w:t>
            </w:r>
          </w:p>
        </w:tc>
        <w:tc>
          <w:tcPr>
            <w:tcW w:w="2404" w:type="dxa"/>
            <w:tcBorders>
              <w:top w:val="single" w:sz="8" w:space="0" w:color="C00000"/>
            </w:tcBorders>
          </w:tcPr>
          <w:p w14:paraId="204EBD2C" w14:textId="179ECE43" w:rsidR="006D4C2D" w:rsidRDefault="006D4C2D" w:rsidP="006D4C2D">
            <w:r>
              <w:t>S. Maričić</w:t>
            </w:r>
          </w:p>
        </w:tc>
      </w:tr>
      <w:tr w:rsidR="003E0446" w14:paraId="5D211EE6" w14:textId="77777777" w:rsidTr="003A470C"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14:paraId="54051D5A" w14:textId="348C497A" w:rsidR="003E0446" w:rsidRDefault="003E0446" w:rsidP="003E0446">
            <w:r>
              <w:t>P 2</w:t>
            </w:r>
            <w:r w:rsidR="00BC0445">
              <w:t>5</w:t>
            </w:r>
            <w:r>
              <w:t>.11.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343F064" w14:textId="77777777" w:rsidR="003E0446" w:rsidRDefault="003E0446" w:rsidP="003E0446">
            <w:r>
              <w:t>15.00-17.30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406A1F58" w14:textId="709BBD97" w:rsidR="003E0446" w:rsidRDefault="003E0446" w:rsidP="003E0446">
            <w:r>
              <w:t>Građenje i održavanje cesta, vj.</w:t>
            </w:r>
          </w:p>
        </w:tc>
        <w:tc>
          <w:tcPr>
            <w:tcW w:w="2404" w:type="dxa"/>
            <w:tcBorders>
              <w:top w:val="single" w:sz="12" w:space="0" w:color="auto"/>
            </w:tcBorders>
          </w:tcPr>
          <w:p w14:paraId="424145D7" w14:textId="2538FB58" w:rsidR="003E0446" w:rsidRDefault="003E0446" w:rsidP="003E0446">
            <w:r>
              <w:t>M. Zvonarić</w:t>
            </w:r>
          </w:p>
        </w:tc>
      </w:tr>
      <w:tr w:rsidR="003E0446" w14:paraId="57A2A9E9" w14:textId="77777777" w:rsidTr="00181337">
        <w:tc>
          <w:tcPr>
            <w:tcW w:w="1129" w:type="dxa"/>
            <w:vMerge/>
            <w:tcBorders>
              <w:bottom w:val="single" w:sz="8" w:space="0" w:color="C00000"/>
            </w:tcBorders>
          </w:tcPr>
          <w:p w14:paraId="5AAB3691" w14:textId="77777777" w:rsidR="003E0446" w:rsidRDefault="003E0446" w:rsidP="003E0446"/>
        </w:tc>
        <w:tc>
          <w:tcPr>
            <w:tcW w:w="1418" w:type="dxa"/>
            <w:tcBorders>
              <w:bottom w:val="single" w:sz="8" w:space="0" w:color="C00000"/>
            </w:tcBorders>
          </w:tcPr>
          <w:p w14:paraId="755950C8" w14:textId="77777777" w:rsidR="003E0446" w:rsidRDefault="003E0446" w:rsidP="003E0446">
            <w:r>
              <w:t>17.30-20.00</w:t>
            </w:r>
          </w:p>
        </w:tc>
        <w:tc>
          <w:tcPr>
            <w:tcW w:w="4111" w:type="dxa"/>
            <w:tcBorders>
              <w:bottom w:val="single" w:sz="8" w:space="0" w:color="C00000"/>
            </w:tcBorders>
            <w:shd w:val="clear" w:color="auto" w:fill="E7A853"/>
          </w:tcPr>
          <w:p w14:paraId="7E7D0F60" w14:textId="160F21A8" w:rsidR="003E0446" w:rsidRDefault="003E0446" w:rsidP="003E0446">
            <w:r>
              <w:t>Masivne konstrukcije II, pred. i vj.</w:t>
            </w:r>
          </w:p>
        </w:tc>
        <w:tc>
          <w:tcPr>
            <w:tcW w:w="2404" w:type="dxa"/>
            <w:tcBorders>
              <w:bottom w:val="single" w:sz="8" w:space="0" w:color="C00000"/>
            </w:tcBorders>
          </w:tcPr>
          <w:p w14:paraId="1EC3C67F" w14:textId="5D8AF6D5" w:rsidR="003E0446" w:rsidRDefault="003E0446" w:rsidP="003E0446">
            <w:r>
              <w:t>G. Gazić</w:t>
            </w:r>
          </w:p>
        </w:tc>
      </w:tr>
      <w:tr w:rsidR="003E0446" w14:paraId="3AD152FB" w14:textId="77777777" w:rsidTr="002F6AC0">
        <w:tc>
          <w:tcPr>
            <w:tcW w:w="1129" w:type="dxa"/>
            <w:vMerge w:val="restart"/>
            <w:tcBorders>
              <w:top w:val="single" w:sz="8" w:space="0" w:color="C00000"/>
            </w:tcBorders>
          </w:tcPr>
          <w:p w14:paraId="165D3D31" w14:textId="5EEEA7C6" w:rsidR="003E0446" w:rsidRDefault="003E0446" w:rsidP="003E0446">
            <w:r>
              <w:t>S 2</w:t>
            </w:r>
            <w:r w:rsidR="00BC0445">
              <w:t>6</w:t>
            </w:r>
            <w:r>
              <w:t>.11.</w:t>
            </w:r>
          </w:p>
        </w:tc>
        <w:tc>
          <w:tcPr>
            <w:tcW w:w="1418" w:type="dxa"/>
            <w:tcBorders>
              <w:top w:val="single" w:sz="8" w:space="0" w:color="C00000"/>
            </w:tcBorders>
          </w:tcPr>
          <w:p w14:paraId="120149B6" w14:textId="77777777" w:rsidR="003E0446" w:rsidRDefault="003E0446" w:rsidP="003E0446">
            <w:r>
              <w:t>9.00-11.30</w:t>
            </w:r>
          </w:p>
        </w:tc>
        <w:tc>
          <w:tcPr>
            <w:tcW w:w="4111" w:type="dxa"/>
            <w:tcBorders>
              <w:top w:val="single" w:sz="8" w:space="0" w:color="C00000"/>
            </w:tcBorders>
            <w:shd w:val="clear" w:color="auto" w:fill="FFFFFF" w:themeFill="background1"/>
          </w:tcPr>
          <w:p w14:paraId="5675747A" w14:textId="372C2A30" w:rsidR="003E0446" w:rsidRDefault="003E0446" w:rsidP="003E0446">
            <w:r>
              <w:t>Menadžment u građevinarstvu, pred. i vj.</w:t>
            </w:r>
          </w:p>
        </w:tc>
        <w:tc>
          <w:tcPr>
            <w:tcW w:w="2404" w:type="dxa"/>
            <w:tcBorders>
              <w:top w:val="single" w:sz="8" w:space="0" w:color="C00000"/>
            </w:tcBorders>
          </w:tcPr>
          <w:p w14:paraId="73025059" w14:textId="345B40FD" w:rsidR="003E0446" w:rsidRDefault="003E0446" w:rsidP="003E0446">
            <w:r>
              <w:t>K. Čulo</w:t>
            </w:r>
          </w:p>
        </w:tc>
      </w:tr>
      <w:tr w:rsidR="003A62BA" w14:paraId="4FA1F5FF" w14:textId="77777777" w:rsidTr="00675CDA">
        <w:tc>
          <w:tcPr>
            <w:tcW w:w="1129" w:type="dxa"/>
            <w:vMerge/>
          </w:tcPr>
          <w:p w14:paraId="0B692959" w14:textId="77777777" w:rsidR="003A62BA" w:rsidRDefault="003A62BA" w:rsidP="003A62BA"/>
        </w:tc>
        <w:tc>
          <w:tcPr>
            <w:tcW w:w="1418" w:type="dxa"/>
          </w:tcPr>
          <w:p w14:paraId="5C63FDB8" w14:textId="11B42C5C" w:rsidR="003A62BA" w:rsidRDefault="003A62BA" w:rsidP="003A62BA">
            <w:r>
              <w:t>11.30-14.00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03095324" w14:textId="002400EE" w:rsidR="003A62BA" w:rsidRDefault="003A62BA" w:rsidP="003A62BA">
            <w:r w:rsidRPr="007140B8">
              <w:t>Regulacije i melioracije</w:t>
            </w:r>
            <w:r>
              <w:t>, pred. i vj.</w:t>
            </w:r>
          </w:p>
        </w:tc>
        <w:tc>
          <w:tcPr>
            <w:tcW w:w="2404" w:type="dxa"/>
            <w:shd w:val="clear" w:color="auto" w:fill="FFFFFF" w:themeFill="background1"/>
          </w:tcPr>
          <w:p w14:paraId="17C730A5" w14:textId="57A12B35" w:rsidR="003A62BA" w:rsidRDefault="003A62BA" w:rsidP="003A62BA">
            <w:r>
              <w:t>S. Maričić</w:t>
            </w:r>
          </w:p>
        </w:tc>
      </w:tr>
      <w:tr w:rsidR="003E0446" w14:paraId="54756487" w14:textId="77777777" w:rsidTr="004B2BFB">
        <w:tc>
          <w:tcPr>
            <w:tcW w:w="1129" w:type="dxa"/>
            <w:vMerge/>
          </w:tcPr>
          <w:p w14:paraId="13671021" w14:textId="77777777" w:rsidR="003E0446" w:rsidRDefault="003E0446" w:rsidP="003E0446"/>
        </w:tc>
        <w:tc>
          <w:tcPr>
            <w:tcW w:w="1418" w:type="dxa"/>
          </w:tcPr>
          <w:p w14:paraId="73E28951" w14:textId="77777777" w:rsidR="003E0446" w:rsidRDefault="003E0446" w:rsidP="003E0446">
            <w:r>
              <w:t>15.00-17.30</w:t>
            </w:r>
          </w:p>
        </w:tc>
        <w:tc>
          <w:tcPr>
            <w:tcW w:w="4111" w:type="dxa"/>
            <w:shd w:val="clear" w:color="auto" w:fill="FF8F8F"/>
          </w:tcPr>
          <w:p w14:paraId="54BAE5A1" w14:textId="18F6D4BC" w:rsidR="003E0446" w:rsidRDefault="003E0446" w:rsidP="003E0446">
            <w:r>
              <w:t>Instalacije u visokogradnji, pred. i vj.</w:t>
            </w:r>
          </w:p>
        </w:tc>
        <w:tc>
          <w:tcPr>
            <w:tcW w:w="2404" w:type="dxa"/>
          </w:tcPr>
          <w:p w14:paraId="21083F69" w14:textId="504BFE26" w:rsidR="003E0446" w:rsidRDefault="003E0446" w:rsidP="003E0446">
            <w:r>
              <w:t>T.Mijušković-Svetinović</w:t>
            </w:r>
          </w:p>
        </w:tc>
      </w:tr>
      <w:tr w:rsidR="006D4C2D" w14:paraId="55338CB7" w14:textId="77777777" w:rsidTr="00206014">
        <w:tc>
          <w:tcPr>
            <w:tcW w:w="1129" w:type="dxa"/>
            <w:vMerge/>
            <w:tcBorders>
              <w:bottom w:val="single" w:sz="12" w:space="0" w:color="auto"/>
            </w:tcBorders>
          </w:tcPr>
          <w:p w14:paraId="369E7087" w14:textId="77777777" w:rsidR="006D4C2D" w:rsidRDefault="006D4C2D" w:rsidP="006D4C2D"/>
        </w:tc>
        <w:tc>
          <w:tcPr>
            <w:tcW w:w="1418" w:type="dxa"/>
            <w:tcBorders>
              <w:bottom w:val="single" w:sz="12" w:space="0" w:color="auto"/>
            </w:tcBorders>
          </w:tcPr>
          <w:p w14:paraId="774FAA94" w14:textId="77777777" w:rsidR="006D4C2D" w:rsidRDefault="006D4C2D" w:rsidP="006D4C2D">
            <w:r>
              <w:t>17.30-20</w:t>
            </w:r>
            <w:r w:rsidRPr="004C4B91">
              <w:t>.00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5B9BD5"/>
          </w:tcPr>
          <w:p w14:paraId="464FF12B" w14:textId="75F6D307" w:rsidR="006D4C2D" w:rsidRDefault="006D4C2D" w:rsidP="006D4C2D">
            <w:r>
              <w:t>Građenje i održavanje cesta, pred.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03E3CCC6" w14:textId="190AA1C4" w:rsidR="006D4C2D" w:rsidRDefault="006D4C2D" w:rsidP="006D4C2D">
            <w:r>
              <w:t>I. Barišić</w:t>
            </w:r>
          </w:p>
        </w:tc>
      </w:tr>
      <w:tr w:rsidR="003A62BA" w14:paraId="299BF3AD" w14:textId="77777777" w:rsidTr="004D3030"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14:paraId="35AA1894" w14:textId="1DDB7DAC" w:rsidR="003A62BA" w:rsidRDefault="003A62BA" w:rsidP="003A62BA">
            <w:r>
              <w:t>P 02.12.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597DC646" w14:textId="77777777" w:rsidR="003A62BA" w:rsidRDefault="003A62BA" w:rsidP="003A62BA">
            <w:r>
              <w:t>15.00-17.30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492C4378" w14:textId="00A311CF" w:rsidR="003A62BA" w:rsidRDefault="003A62BA" w:rsidP="003A62BA">
            <w:r w:rsidRPr="007140B8">
              <w:t>Regulacije i melioracije</w:t>
            </w:r>
            <w:r>
              <w:t>, pred. i vj.</w:t>
            </w:r>
          </w:p>
        </w:tc>
        <w:tc>
          <w:tcPr>
            <w:tcW w:w="2404" w:type="dxa"/>
            <w:tcBorders>
              <w:top w:val="single" w:sz="12" w:space="0" w:color="auto"/>
            </w:tcBorders>
          </w:tcPr>
          <w:p w14:paraId="42253CD8" w14:textId="0C4C743D" w:rsidR="003A62BA" w:rsidRDefault="003A62BA" w:rsidP="003A62BA">
            <w:r>
              <w:t>S. Maričić</w:t>
            </w:r>
          </w:p>
        </w:tc>
      </w:tr>
      <w:tr w:rsidR="003E0446" w14:paraId="29F9F0FD" w14:textId="77777777" w:rsidTr="00C62E95">
        <w:tc>
          <w:tcPr>
            <w:tcW w:w="1129" w:type="dxa"/>
            <w:vMerge/>
            <w:tcBorders>
              <w:bottom w:val="single" w:sz="8" w:space="0" w:color="C00000"/>
            </w:tcBorders>
          </w:tcPr>
          <w:p w14:paraId="5EDFF914" w14:textId="77777777" w:rsidR="003E0446" w:rsidRDefault="003E0446" w:rsidP="003E0446"/>
        </w:tc>
        <w:tc>
          <w:tcPr>
            <w:tcW w:w="1418" w:type="dxa"/>
            <w:tcBorders>
              <w:bottom w:val="single" w:sz="8" w:space="0" w:color="C00000"/>
            </w:tcBorders>
          </w:tcPr>
          <w:p w14:paraId="51636E2C" w14:textId="77777777" w:rsidR="003E0446" w:rsidRDefault="003E0446" w:rsidP="003E0446">
            <w:r>
              <w:t>17.30-20.00</w:t>
            </w:r>
          </w:p>
        </w:tc>
        <w:tc>
          <w:tcPr>
            <w:tcW w:w="4111" w:type="dxa"/>
            <w:tcBorders>
              <w:bottom w:val="single" w:sz="8" w:space="0" w:color="C00000"/>
            </w:tcBorders>
            <w:shd w:val="clear" w:color="auto" w:fill="auto"/>
          </w:tcPr>
          <w:p w14:paraId="6E867C20" w14:textId="3A185A94" w:rsidR="003E0446" w:rsidRDefault="003E0446" w:rsidP="003E0446">
            <w:r>
              <w:t>Menadžment u građevinarstvu, pred. i vj.</w:t>
            </w:r>
          </w:p>
        </w:tc>
        <w:tc>
          <w:tcPr>
            <w:tcW w:w="2404" w:type="dxa"/>
            <w:tcBorders>
              <w:bottom w:val="single" w:sz="8" w:space="0" w:color="C00000"/>
            </w:tcBorders>
          </w:tcPr>
          <w:p w14:paraId="3854D847" w14:textId="5357B76E" w:rsidR="003E0446" w:rsidRDefault="003E0446" w:rsidP="003E0446">
            <w:r>
              <w:t>K. Čulo</w:t>
            </w:r>
          </w:p>
        </w:tc>
      </w:tr>
      <w:tr w:rsidR="003E0446" w14:paraId="45C589AC" w14:textId="77777777" w:rsidTr="00A00979">
        <w:tc>
          <w:tcPr>
            <w:tcW w:w="1129" w:type="dxa"/>
            <w:vMerge w:val="restart"/>
            <w:tcBorders>
              <w:top w:val="single" w:sz="8" w:space="0" w:color="C00000"/>
            </w:tcBorders>
          </w:tcPr>
          <w:p w14:paraId="749EE18A" w14:textId="6DF94673" w:rsidR="003E0446" w:rsidRDefault="003E0446" w:rsidP="003E0446">
            <w:r>
              <w:t>S 0</w:t>
            </w:r>
            <w:r w:rsidR="00BC0445">
              <w:t>3</w:t>
            </w:r>
            <w:r>
              <w:t>.12.</w:t>
            </w:r>
          </w:p>
        </w:tc>
        <w:tc>
          <w:tcPr>
            <w:tcW w:w="1418" w:type="dxa"/>
            <w:tcBorders>
              <w:top w:val="single" w:sz="8" w:space="0" w:color="C00000"/>
            </w:tcBorders>
          </w:tcPr>
          <w:p w14:paraId="0E3F5DDA" w14:textId="77777777" w:rsidR="003E0446" w:rsidRDefault="003E0446" w:rsidP="003E0446">
            <w:r>
              <w:t>9.00-11.30</w:t>
            </w:r>
          </w:p>
        </w:tc>
        <w:tc>
          <w:tcPr>
            <w:tcW w:w="4111" w:type="dxa"/>
            <w:tcBorders>
              <w:top w:val="single" w:sz="8" w:space="0" w:color="C00000"/>
            </w:tcBorders>
            <w:shd w:val="clear" w:color="auto" w:fill="FFFFFF" w:themeFill="background1"/>
          </w:tcPr>
          <w:p w14:paraId="30002B45" w14:textId="55AD6D65" w:rsidR="003E0446" w:rsidRDefault="003E0446" w:rsidP="003E0446">
            <w:r>
              <w:t>Menadžment u građevinarstvu, pred. i vj.</w:t>
            </w:r>
          </w:p>
        </w:tc>
        <w:tc>
          <w:tcPr>
            <w:tcW w:w="2404" w:type="dxa"/>
            <w:tcBorders>
              <w:top w:val="single" w:sz="8" w:space="0" w:color="C00000"/>
            </w:tcBorders>
          </w:tcPr>
          <w:p w14:paraId="1188BCF4" w14:textId="794A90CF" w:rsidR="003E0446" w:rsidRDefault="003E0446" w:rsidP="003E0446">
            <w:r>
              <w:t>K. Čulo</w:t>
            </w:r>
          </w:p>
        </w:tc>
      </w:tr>
      <w:tr w:rsidR="003E0446" w14:paraId="4B21EED3" w14:textId="77777777" w:rsidTr="00AF00E6">
        <w:tc>
          <w:tcPr>
            <w:tcW w:w="1129" w:type="dxa"/>
            <w:vMerge/>
          </w:tcPr>
          <w:p w14:paraId="463F6BB1" w14:textId="77777777" w:rsidR="003E0446" w:rsidRDefault="003E0446" w:rsidP="003E0446"/>
        </w:tc>
        <w:tc>
          <w:tcPr>
            <w:tcW w:w="1418" w:type="dxa"/>
          </w:tcPr>
          <w:p w14:paraId="0A1347D6" w14:textId="77777777" w:rsidR="003E0446" w:rsidRDefault="003E0446" w:rsidP="003E0446">
            <w:r>
              <w:t>11.30-14.00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5B9BD5"/>
          </w:tcPr>
          <w:p w14:paraId="20B78AC0" w14:textId="1E1BD3C9" w:rsidR="003E0446" w:rsidRDefault="003E0446" w:rsidP="003E0446">
            <w:r>
              <w:t>Građenje i održavanje cesta, pred.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3C52AF75" w14:textId="7034D1E9" w:rsidR="003E0446" w:rsidRDefault="003E0446" w:rsidP="003E0446">
            <w:r>
              <w:t>I. Barišić</w:t>
            </w:r>
          </w:p>
        </w:tc>
      </w:tr>
      <w:tr w:rsidR="003E0446" w14:paraId="3794CE65" w14:textId="77777777" w:rsidTr="00AF00E6">
        <w:tc>
          <w:tcPr>
            <w:tcW w:w="1129" w:type="dxa"/>
            <w:vMerge/>
          </w:tcPr>
          <w:p w14:paraId="6FD3EDE4" w14:textId="77777777" w:rsidR="003E0446" w:rsidRDefault="003E0446" w:rsidP="003E0446"/>
        </w:tc>
        <w:tc>
          <w:tcPr>
            <w:tcW w:w="1418" w:type="dxa"/>
          </w:tcPr>
          <w:p w14:paraId="305A2A7B" w14:textId="77777777" w:rsidR="003E0446" w:rsidRDefault="003E0446" w:rsidP="003E0446">
            <w:r>
              <w:t>15.00-17.30</w:t>
            </w:r>
          </w:p>
        </w:tc>
        <w:tc>
          <w:tcPr>
            <w:tcW w:w="4111" w:type="dxa"/>
            <w:shd w:val="clear" w:color="auto" w:fill="E7A853"/>
          </w:tcPr>
          <w:p w14:paraId="0E1C84D5" w14:textId="3956AD4A" w:rsidR="003E0446" w:rsidRDefault="003E0446" w:rsidP="003E0446">
            <w:r>
              <w:t>Masivne konstrukcije II, pred. i vj.</w:t>
            </w:r>
          </w:p>
        </w:tc>
        <w:tc>
          <w:tcPr>
            <w:tcW w:w="2404" w:type="dxa"/>
          </w:tcPr>
          <w:p w14:paraId="7720922D" w14:textId="4D42BA49" w:rsidR="003E0446" w:rsidRDefault="003E0446" w:rsidP="003E0446">
            <w:r>
              <w:t>G. Gazić</w:t>
            </w:r>
          </w:p>
        </w:tc>
      </w:tr>
      <w:tr w:rsidR="005336DC" w14:paraId="4800659D" w14:textId="77777777" w:rsidTr="005336DC">
        <w:tc>
          <w:tcPr>
            <w:tcW w:w="1129" w:type="dxa"/>
            <w:vMerge/>
            <w:tcBorders>
              <w:bottom w:val="single" w:sz="12" w:space="0" w:color="auto"/>
            </w:tcBorders>
          </w:tcPr>
          <w:p w14:paraId="62BED0E1" w14:textId="77777777" w:rsidR="005336DC" w:rsidRDefault="005336DC" w:rsidP="005336DC"/>
        </w:tc>
        <w:tc>
          <w:tcPr>
            <w:tcW w:w="1418" w:type="dxa"/>
            <w:tcBorders>
              <w:bottom w:val="single" w:sz="12" w:space="0" w:color="auto"/>
            </w:tcBorders>
          </w:tcPr>
          <w:p w14:paraId="4D603FEC" w14:textId="77777777" w:rsidR="005336DC" w:rsidRDefault="005336DC" w:rsidP="005336DC">
            <w:r>
              <w:t>17.30-20.00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00812811" w14:textId="3E0407AE" w:rsidR="005336DC" w:rsidRDefault="005336DC" w:rsidP="005336DC">
            <w:r w:rsidRPr="007140B8">
              <w:t>Regulacije i melioracije</w:t>
            </w:r>
            <w:r>
              <w:t>, pred. i vj.</w:t>
            </w:r>
          </w:p>
        </w:tc>
        <w:tc>
          <w:tcPr>
            <w:tcW w:w="240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5EAB3CB" w14:textId="1F45C3F8" w:rsidR="005336DC" w:rsidRDefault="005336DC" w:rsidP="005336DC">
            <w:r>
              <w:t>S. Maričić</w:t>
            </w:r>
          </w:p>
        </w:tc>
      </w:tr>
      <w:tr w:rsidR="00F576F3" w14:paraId="5AA2B4D1" w14:textId="77777777" w:rsidTr="00F576F3"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14:paraId="52470895" w14:textId="2EB488C3" w:rsidR="00F576F3" w:rsidRDefault="00F576F3" w:rsidP="00F576F3">
            <w:r>
              <w:t>P 09.12.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0A212016" w14:textId="77777777" w:rsidR="00F576F3" w:rsidRDefault="00F576F3" w:rsidP="00F576F3">
            <w:r>
              <w:t>15.00-17.30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E7A853"/>
          </w:tcPr>
          <w:p w14:paraId="33D8AB4F" w14:textId="48B9CA3A" w:rsidR="00F576F3" w:rsidRDefault="00F576F3" w:rsidP="00F576F3">
            <w:r>
              <w:t>Masivne konstrukcije II, pred. i vj.</w:t>
            </w:r>
          </w:p>
        </w:tc>
        <w:tc>
          <w:tcPr>
            <w:tcW w:w="2404" w:type="dxa"/>
            <w:tcBorders>
              <w:top w:val="single" w:sz="12" w:space="0" w:color="auto"/>
            </w:tcBorders>
          </w:tcPr>
          <w:p w14:paraId="1A30BBD6" w14:textId="1A8FF6BA" w:rsidR="00F576F3" w:rsidRDefault="00F576F3" w:rsidP="00F576F3">
            <w:pPr>
              <w:ind w:left="32"/>
            </w:pPr>
            <w:r>
              <w:t>G. Gazić</w:t>
            </w:r>
          </w:p>
        </w:tc>
      </w:tr>
      <w:tr w:rsidR="00F53147" w14:paraId="3B98042D" w14:textId="77777777" w:rsidTr="00DB3606">
        <w:tc>
          <w:tcPr>
            <w:tcW w:w="1129" w:type="dxa"/>
            <w:vMerge/>
          </w:tcPr>
          <w:p w14:paraId="2EFF98FB" w14:textId="77777777" w:rsidR="00F53147" w:rsidRDefault="00F53147" w:rsidP="00F53147"/>
        </w:tc>
        <w:tc>
          <w:tcPr>
            <w:tcW w:w="1418" w:type="dxa"/>
          </w:tcPr>
          <w:p w14:paraId="1E9CB3F8" w14:textId="77777777" w:rsidR="00F53147" w:rsidRDefault="00F53147" w:rsidP="00F53147">
            <w:r>
              <w:t>17.30-20.00</w:t>
            </w:r>
          </w:p>
        </w:tc>
        <w:tc>
          <w:tcPr>
            <w:tcW w:w="4111" w:type="dxa"/>
            <w:shd w:val="clear" w:color="auto" w:fill="auto"/>
          </w:tcPr>
          <w:p w14:paraId="7CB10250" w14:textId="146E8A80" w:rsidR="00F53147" w:rsidRDefault="00F53147" w:rsidP="00F53147"/>
        </w:tc>
        <w:tc>
          <w:tcPr>
            <w:tcW w:w="2404" w:type="dxa"/>
          </w:tcPr>
          <w:p w14:paraId="2DB2B35F" w14:textId="24DEDA6F" w:rsidR="00F53147" w:rsidRDefault="00F53147" w:rsidP="00F53147">
            <w:pPr>
              <w:ind w:left="32"/>
            </w:pPr>
          </w:p>
        </w:tc>
      </w:tr>
      <w:tr w:rsidR="00DA687C" w14:paraId="05B168D7" w14:textId="77777777" w:rsidTr="00DA687C">
        <w:tc>
          <w:tcPr>
            <w:tcW w:w="1129" w:type="dxa"/>
            <w:vMerge w:val="restart"/>
          </w:tcPr>
          <w:p w14:paraId="51E502D2" w14:textId="21179B5B" w:rsidR="00DA687C" w:rsidRDefault="00DA687C" w:rsidP="00DA687C">
            <w:r>
              <w:t>S 10.12.</w:t>
            </w:r>
          </w:p>
        </w:tc>
        <w:tc>
          <w:tcPr>
            <w:tcW w:w="1418" w:type="dxa"/>
          </w:tcPr>
          <w:p w14:paraId="59AA0F46" w14:textId="77777777" w:rsidR="00DA687C" w:rsidRDefault="00DA687C" w:rsidP="00DA687C">
            <w:r>
              <w:t>9.00-11.30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14:paraId="6C18DA3A" w14:textId="21925647" w:rsidR="00DA687C" w:rsidRDefault="00DA687C" w:rsidP="00DA687C">
            <w:r>
              <w:t>Organizacija građenja II, vj.</w:t>
            </w:r>
          </w:p>
        </w:tc>
        <w:tc>
          <w:tcPr>
            <w:tcW w:w="2404" w:type="dxa"/>
          </w:tcPr>
          <w:p w14:paraId="1078CF32" w14:textId="6167BBF5" w:rsidR="00DA687C" w:rsidRDefault="007C3B2E" w:rsidP="00DA687C">
            <w:r>
              <w:t>M</w:t>
            </w:r>
            <w:r w:rsidR="00DA687C">
              <w:t>. Domazetović</w:t>
            </w:r>
          </w:p>
        </w:tc>
      </w:tr>
      <w:tr w:rsidR="003E0446" w14:paraId="4DC7ABE4" w14:textId="77777777" w:rsidTr="00896D9C">
        <w:tc>
          <w:tcPr>
            <w:tcW w:w="1129" w:type="dxa"/>
            <w:vMerge/>
          </w:tcPr>
          <w:p w14:paraId="020FB203" w14:textId="77777777" w:rsidR="003E0446" w:rsidRDefault="003E0446" w:rsidP="003E0446"/>
        </w:tc>
        <w:tc>
          <w:tcPr>
            <w:tcW w:w="1418" w:type="dxa"/>
          </w:tcPr>
          <w:p w14:paraId="2F2CCF85" w14:textId="77777777" w:rsidR="003E0446" w:rsidRDefault="003E0446" w:rsidP="003E0446">
            <w:r>
              <w:t>11.30-</w:t>
            </w:r>
            <w:r w:rsidRPr="00697A1B">
              <w:t>14.00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7A853"/>
          </w:tcPr>
          <w:p w14:paraId="6521DE29" w14:textId="5B552212" w:rsidR="003E0446" w:rsidRDefault="003E0446" w:rsidP="003E0446">
            <w:r>
              <w:t>Masivne konstrukcije II, pred. i vj.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5F54A841" w14:textId="6C090373" w:rsidR="003E0446" w:rsidRDefault="003E0446" w:rsidP="003E0446">
            <w:r>
              <w:t>G. Gazić</w:t>
            </w:r>
          </w:p>
        </w:tc>
      </w:tr>
      <w:tr w:rsidR="003D4C38" w14:paraId="41928317" w14:textId="77777777" w:rsidTr="006509E6">
        <w:tc>
          <w:tcPr>
            <w:tcW w:w="1129" w:type="dxa"/>
            <w:vMerge/>
          </w:tcPr>
          <w:p w14:paraId="001A2159" w14:textId="77777777" w:rsidR="003D4C38" w:rsidRDefault="003D4C38" w:rsidP="003D4C38"/>
        </w:tc>
        <w:tc>
          <w:tcPr>
            <w:tcW w:w="1418" w:type="dxa"/>
          </w:tcPr>
          <w:p w14:paraId="057E0CCE" w14:textId="77777777" w:rsidR="003D4C38" w:rsidRDefault="003D4C38" w:rsidP="003D4C38">
            <w:r w:rsidRPr="00697A1B">
              <w:t>1</w:t>
            </w:r>
            <w:r>
              <w:t>5</w:t>
            </w:r>
            <w:r w:rsidRPr="00697A1B">
              <w:t>.00</w:t>
            </w:r>
            <w:r>
              <w:t>-17.30</w:t>
            </w:r>
          </w:p>
        </w:tc>
        <w:tc>
          <w:tcPr>
            <w:tcW w:w="4111" w:type="dxa"/>
            <w:tcBorders>
              <w:bottom w:val="inset" w:sz="6" w:space="0" w:color="auto"/>
            </w:tcBorders>
            <w:shd w:val="clear" w:color="auto" w:fill="FF8F8F"/>
          </w:tcPr>
          <w:p w14:paraId="4FBDFA87" w14:textId="67E304BF" w:rsidR="003D4C38" w:rsidRDefault="003D4C38" w:rsidP="003D4C38">
            <w:r>
              <w:t>Instalacije u visokogradnji, pred. i vj.</w:t>
            </w:r>
          </w:p>
        </w:tc>
        <w:tc>
          <w:tcPr>
            <w:tcW w:w="2404" w:type="dxa"/>
            <w:tcBorders>
              <w:bottom w:val="inset" w:sz="6" w:space="0" w:color="auto"/>
            </w:tcBorders>
          </w:tcPr>
          <w:p w14:paraId="4640DE07" w14:textId="0B3A123E" w:rsidR="003D4C38" w:rsidRDefault="003D4C38" w:rsidP="003D4C38">
            <w:r>
              <w:t>T.Mijušković-Svetinović</w:t>
            </w:r>
          </w:p>
        </w:tc>
      </w:tr>
      <w:tr w:rsidR="003E0446" w14:paraId="6C337B55" w14:textId="77777777" w:rsidTr="00896D9C">
        <w:tc>
          <w:tcPr>
            <w:tcW w:w="1129" w:type="dxa"/>
            <w:vMerge/>
            <w:tcBorders>
              <w:bottom w:val="single" w:sz="12" w:space="0" w:color="auto"/>
            </w:tcBorders>
          </w:tcPr>
          <w:p w14:paraId="2CBBED50" w14:textId="77777777" w:rsidR="003E0446" w:rsidRDefault="003E0446" w:rsidP="003E0446"/>
        </w:tc>
        <w:tc>
          <w:tcPr>
            <w:tcW w:w="1418" w:type="dxa"/>
            <w:tcBorders>
              <w:bottom w:val="single" w:sz="12" w:space="0" w:color="auto"/>
            </w:tcBorders>
          </w:tcPr>
          <w:p w14:paraId="408BD561" w14:textId="77777777" w:rsidR="003E0446" w:rsidRDefault="003E0446" w:rsidP="003E0446">
            <w:r>
              <w:t>17.30-20.00</w:t>
            </w:r>
          </w:p>
        </w:tc>
        <w:tc>
          <w:tcPr>
            <w:tcW w:w="4111" w:type="dxa"/>
            <w:tcBorders>
              <w:top w:val="inset" w:sz="6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F85B05F" w14:textId="6262B12A" w:rsidR="003E0446" w:rsidRDefault="003E0446" w:rsidP="003E0446">
            <w:r>
              <w:t>Građenje i održavanje cesta, vj.</w:t>
            </w:r>
          </w:p>
        </w:tc>
        <w:tc>
          <w:tcPr>
            <w:tcW w:w="2404" w:type="dxa"/>
            <w:tcBorders>
              <w:top w:val="inset" w:sz="6" w:space="0" w:color="auto"/>
            </w:tcBorders>
          </w:tcPr>
          <w:p w14:paraId="56CC06F3" w14:textId="7F338EDE" w:rsidR="003E0446" w:rsidRDefault="003E0446" w:rsidP="003E0446">
            <w:r>
              <w:t>M. Zvonarić</w:t>
            </w:r>
          </w:p>
        </w:tc>
      </w:tr>
      <w:tr w:rsidR="00073F3A" w14:paraId="4B9D1879" w14:textId="77777777" w:rsidTr="00F92585"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14:paraId="0E0F4AAB" w14:textId="0ADB2052" w:rsidR="00073F3A" w:rsidRDefault="00073F3A" w:rsidP="00073F3A">
            <w:r>
              <w:lastRenderedPageBreak/>
              <w:t>P 16.12.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BB02D0D" w14:textId="77777777" w:rsidR="00073F3A" w:rsidRDefault="00073F3A" w:rsidP="00073F3A">
            <w:r>
              <w:t>15.00-17.30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30BD4F00" w14:textId="287C7552" w:rsidR="00073F3A" w:rsidRDefault="00073F3A" w:rsidP="00073F3A">
            <w:r>
              <w:t>Organizacija građenja II, vj.</w:t>
            </w:r>
          </w:p>
        </w:tc>
        <w:tc>
          <w:tcPr>
            <w:tcW w:w="2404" w:type="dxa"/>
            <w:tcBorders>
              <w:top w:val="single" w:sz="12" w:space="0" w:color="auto"/>
            </w:tcBorders>
          </w:tcPr>
          <w:p w14:paraId="698C6F77" w14:textId="21B1D2C8" w:rsidR="00073F3A" w:rsidRDefault="00073F3A" w:rsidP="00073F3A">
            <w:r>
              <w:t>M. Domazetović</w:t>
            </w:r>
          </w:p>
        </w:tc>
      </w:tr>
      <w:tr w:rsidR="004D783C" w14:paraId="34E83CB2" w14:textId="77777777" w:rsidTr="00581563">
        <w:tc>
          <w:tcPr>
            <w:tcW w:w="1129" w:type="dxa"/>
            <w:vMerge/>
            <w:tcBorders>
              <w:bottom w:val="single" w:sz="8" w:space="0" w:color="C00000"/>
            </w:tcBorders>
          </w:tcPr>
          <w:p w14:paraId="64C0B78A" w14:textId="77777777" w:rsidR="004D783C" w:rsidRDefault="004D783C" w:rsidP="004D783C"/>
        </w:tc>
        <w:tc>
          <w:tcPr>
            <w:tcW w:w="1418" w:type="dxa"/>
            <w:tcBorders>
              <w:bottom w:val="single" w:sz="8" w:space="0" w:color="C00000"/>
            </w:tcBorders>
          </w:tcPr>
          <w:p w14:paraId="504E2450" w14:textId="77777777" w:rsidR="004D783C" w:rsidRDefault="004D783C" w:rsidP="004D783C">
            <w:r>
              <w:t>17.30-20.00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60D40294" w14:textId="74AC544D" w:rsidR="004D783C" w:rsidRDefault="004D783C" w:rsidP="004D783C">
            <w:r w:rsidRPr="007140B8">
              <w:t>Regulacije i melioracije</w:t>
            </w:r>
            <w:r>
              <w:t>, pred. i vj.</w:t>
            </w:r>
          </w:p>
        </w:tc>
        <w:tc>
          <w:tcPr>
            <w:tcW w:w="2404" w:type="dxa"/>
          </w:tcPr>
          <w:p w14:paraId="4073C8B9" w14:textId="17673622" w:rsidR="004D783C" w:rsidRPr="00AA7C32" w:rsidRDefault="004D783C" w:rsidP="004D783C">
            <w:r>
              <w:t>S. Maričić</w:t>
            </w:r>
          </w:p>
        </w:tc>
      </w:tr>
      <w:tr w:rsidR="006509E6" w14:paraId="4AA92F0E" w14:textId="77777777" w:rsidTr="006509E6">
        <w:tc>
          <w:tcPr>
            <w:tcW w:w="1129" w:type="dxa"/>
            <w:vMerge w:val="restart"/>
            <w:tcBorders>
              <w:top w:val="single" w:sz="8" w:space="0" w:color="C00000"/>
            </w:tcBorders>
          </w:tcPr>
          <w:p w14:paraId="4C6D4A30" w14:textId="5881478D" w:rsidR="006509E6" w:rsidRDefault="006509E6" w:rsidP="006509E6">
            <w:r>
              <w:t>S 17.12.</w:t>
            </w:r>
          </w:p>
        </w:tc>
        <w:tc>
          <w:tcPr>
            <w:tcW w:w="1418" w:type="dxa"/>
            <w:tcBorders>
              <w:top w:val="single" w:sz="8" w:space="0" w:color="C00000"/>
            </w:tcBorders>
          </w:tcPr>
          <w:p w14:paraId="17C3DEE5" w14:textId="77777777" w:rsidR="006509E6" w:rsidRDefault="006509E6" w:rsidP="006509E6">
            <w:r>
              <w:t>9.00-11.30</w:t>
            </w:r>
          </w:p>
        </w:tc>
        <w:tc>
          <w:tcPr>
            <w:tcW w:w="4111" w:type="dxa"/>
            <w:tcBorders>
              <w:top w:val="single" w:sz="8" w:space="0" w:color="C00000"/>
            </w:tcBorders>
            <w:shd w:val="clear" w:color="auto" w:fill="FF8F8F"/>
          </w:tcPr>
          <w:p w14:paraId="504AA74B" w14:textId="53CE0209" w:rsidR="006509E6" w:rsidRDefault="006509E6" w:rsidP="006509E6">
            <w:r>
              <w:t>Instalacije u visokogradnji, pred. i vj.</w:t>
            </w:r>
          </w:p>
        </w:tc>
        <w:tc>
          <w:tcPr>
            <w:tcW w:w="2404" w:type="dxa"/>
            <w:tcBorders>
              <w:top w:val="single" w:sz="8" w:space="0" w:color="C00000"/>
            </w:tcBorders>
          </w:tcPr>
          <w:p w14:paraId="5B00D99C" w14:textId="6DF691FA" w:rsidR="006509E6" w:rsidRDefault="006509E6" w:rsidP="006509E6">
            <w:r>
              <w:t>T.Mijušković-Svetinović</w:t>
            </w:r>
          </w:p>
        </w:tc>
      </w:tr>
      <w:tr w:rsidR="00581563" w14:paraId="01798CE6" w14:textId="77777777" w:rsidTr="00581563">
        <w:tc>
          <w:tcPr>
            <w:tcW w:w="1129" w:type="dxa"/>
            <w:vMerge/>
          </w:tcPr>
          <w:p w14:paraId="577F0FD0" w14:textId="77777777" w:rsidR="00581563" w:rsidRDefault="00581563" w:rsidP="00581563"/>
        </w:tc>
        <w:tc>
          <w:tcPr>
            <w:tcW w:w="1418" w:type="dxa"/>
          </w:tcPr>
          <w:p w14:paraId="408E95B3" w14:textId="77777777" w:rsidR="00581563" w:rsidRDefault="00581563" w:rsidP="00581563">
            <w:r>
              <w:t>11.30-14.00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3911C686" w14:textId="34F61ABF" w:rsidR="00581563" w:rsidRDefault="00581563" w:rsidP="00581563">
            <w:r w:rsidRPr="007140B8">
              <w:t>Regulacije i melioracije</w:t>
            </w:r>
            <w:r>
              <w:t>, pred. i vj.</w:t>
            </w:r>
          </w:p>
        </w:tc>
        <w:tc>
          <w:tcPr>
            <w:tcW w:w="2404" w:type="dxa"/>
          </w:tcPr>
          <w:p w14:paraId="79F9DBFE" w14:textId="606CE1EF" w:rsidR="00581563" w:rsidRDefault="00581563" w:rsidP="00581563">
            <w:r>
              <w:t>S. Maričić</w:t>
            </w:r>
          </w:p>
        </w:tc>
      </w:tr>
      <w:tr w:rsidR="00073F3A" w14:paraId="6DC825AC" w14:textId="77777777" w:rsidTr="006046FE">
        <w:tc>
          <w:tcPr>
            <w:tcW w:w="1129" w:type="dxa"/>
            <w:vMerge/>
          </w:tcPr>
          <w:p w14:paraId="2F1EFD24" w14:textId="77777777" w:rsidR="00073F3A" w:rsidRDefault="00073F3A" w:rsidP="00073F3A"/>
        </w:tc>
        <w:tc>
          <w:tcPr>
            <w:tcW w:w="1418" w:type="dxa"/>
          </w:tcPr>
          <w:p w14:paraId="52E220A6" w14:textId="77777777" w:rsidR="00073F3A" w:rsidRDefault="00073F3A" w:rsidP="00073F3A">
            <w:r>
              <w:t>15.00-17.30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14:paraId="480B6C17" w14:textId="4A6B7A48" w:rsidR="00073F3A" w:rsidRDefault="00073F3A" w:rsidP="00073F3A">
            <w:r>
              <w:t>Organizacija građenja II, vj.</w:t>
            </w:r>
          </w:p>
        </w:tc>
        <w:tc>
          <w:tcPr>
            <w:tcW w:w="2404" w:type="dxa"/>
          </w:tcPr>
          <w:p w14:paraId="793E802D" w14:textId="183F0919" w:rsidR="00073F3A" w:rsidRDefault="00073F3A" w:rsidP="00073F3A">
            <w:r>
              <w:t>M. Domazetović</w:t>
            </w:r>
          </w:p>
        </w:tc>
      </w:tr>
      <w:tr w:rsidR="00073F3A" w14:paraId="03D1CC2D" w14:textId="77777777" w:rsidTr="00073F3A">
        <w:tc>
          <w:tcPr>
            <w:tcW w:w="1129" w:type="dxa"/>
            <w:vMerge/>
            <w:tcBorders>
              <w:bottom w:val="single" w:sz="12" w:space="0" w:color="auto"/>
            </w:tcBorders>
          </w:tcPr>
          <w:p w14:paraId="325A23E8" w14:textId="77777777" w:rsidR="00073F3A" w:rsidRDefault="00073F3A" w:rsidP="00073F3A"/>
        </w:tc>
        <w:tc>
          <w:tcPr>
            <w:tcW w:w="1418" w:type="dxa"/>
            <w:tcBorders>
              <w:bottom w:val="single" w:sz="12" w:space="0" w:color="auto"/>
            </w:tcBorders>
          </w:tcPr>
          <w:p w14:paraId="47204ED4" w14:textId="77777777" w:rsidR="00073F3A" w:rsidRDefault="00073F3A" w:rsidP="00073F3A">
            <w:r>
              <w:t>17.30-20.00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3D7CE2CC" w14:textId="08D3497A" w:rsidR="00073F3A" w:rsidRDefault="00073F3A" w:rsidP="00073F3A">
            <w:r>
              <w:t xml:space="preserve">Organizacija građenja II, pred. 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7B158665" w14:textId="702D2724" w:rsidR="00073F3A" w:rsidRDefault="00073F3A" w:rsidP="00073F3A">
            <w:r>
              <w:t>D. Vidaković</w:t>
            </w:r>
          </w:p>
        </w:tc>
      </w:tr>
      <w:tr w:rsidR="00581563" w14:paraId="4B80EDD9" w14:textId="77777777" w:rsidTr="0044137B">
        <w:tc>
          <w:tcPr>
            <w:tcW w:w="1129" w:type="dxa"/>
            <w:vMerge w:val="restart"/>
            <w:tcBorders>
              <w:top w:val="single" w:sz="12" w:space="0" w:color="auto"/>
              <w:bottom w:val="single" w:sz="2" w:space="0" w:color="C00000"/>
            </w:tcBorders>
          </w:tcPr>
          <w:p w14:paraId="22929B03" w14:textId="6AEB3618" w:rsidR="00581563" w:rsidRDefault="00581563" w:rsidP="00581563">
            <w:r>
              <w:t>P 13.01.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6D51928F" w14:textId="77777777" w:rsidR="00581563" w:rsidRDefault="00581563" w:rsidP="00581563">
            <w:r>
              <w:t>15.00-</w:t>
            </w:r>
            <w:r w:rsidRPr="00697A1B">
              <w:t>1</w:t>
            </w:r>
            <w:r>
              <w:t>7</w:t>
            </w:r>
            <w:r w:rsidRPr="00697A1B">
              <w:t>.30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D707B4C" w14:textId="56614675" w:rsidR="00581563" w:rsidRDefault="00581563" w:rsidP="00581563">
            <w:r w:rsidRPr="007140B8">
              <w:t>Regulacije i melioracije</w:t>
            </w:r>
            <w:r>
              <w:t>, pred. i vj.</w:t>
            </w:r>
          </w:p>
        </w:tc>
        <w:tc>
          <w:tcPr>
            <w:tcW w:w="2404" w:type="dxa"/>
            <w:tcBorders>
              <w:top w:val="single" w:sz="12" w:space="0" w:color="auto"/>
              <w:bottom w:val="single" w:sz="4" w:space="0" w:color="auto"/>
            </w:tcBorders>
          </w:tcPr>
          <w:p w14:paraId="0F36FC7D" w14:textId="5516ADA1" w:rsidR="00581563" w:rsidRDefault="00581563" w:rsidP="00581563">
            <w:r>
              <w:t>S. Maričić</w:t>
            </w:r>
          </w:p>
        </w:tc>
      </w:tr>
      <w:tr w:rsidR="008B3F3D" w14:paraId="6FCB8A70" w14:textId="77777777" w:rsidTr="0044137B">
        <w:tc>
          <w:tcPr>
            <w:tcW w:w="1129" w:type="dxa"/>
            <w:vMerge/>
            <w:tcBorders>
              <w:top w:val="single" w:sz="12" w:space="0" w:color="FF0000"/>
              <w:bottom w:val="single" w:sz="2" w:space="0" w:color="C00000"/>
            </w:tcBorders>
          </w:tcPr>
          <w:p w14:paraId="2C317EA4" w14:textId="77777777" w:rsidR="008B3F3D" w:rsidRDefault="008B3F3D" w:rsidP="008B3F3D"/>
        </w:tc>
        <w:tc>
          <w:tcPr>
            <w:tcW w:w="1418" w:type="dxa"/>
            <w:tcBorders>
              <w:bottom w:val="single" w:sz="4" w:space="0" w:color="C00000"/>
            </w:tcBorders>
          </w:tcPr>
          <w:p w14:paraId="01D42722" w14:textId="77777777" w:rsidR="008B3F3D" w:rsidRDefault="008B3F3D" w:rsidP="008B3F3D">
            <w:r w:rsidRPr="00697A1B">
              <w:t>1</w:t>
            </w:r>
            <w:r>
              <w:t>7</w:t>
            </w:r>
            <w:r w:rsidRPr="00697A1B">
              <w:t>.30</w:t>
            </w:r>
            <w:r>
              <w:t>-20.00</w:t>
            </w:r>
          </w:p>
        </w:tc>
        <w:tc>
          <w:tcPr>
            <w:tcW w:w="4111" w:type="dxa"/>
            <w:tcBorders>
              <w:bottom w:val="single" w:sz="4" w:space="0" w:color="C00000"/>
            </w:tcBorders>
            <w:shd w:val="clear" w:color="auto" w:fill="FFFFFF" w:themeFill="background1"/>
          </w:tcPr>
          <w:p w14:paraId="42EDF6C1" w14:textId="3F50A53F" w:rsidR="008B3F3D" w:rsidRDefault="008B3F3D" w:rsidP="008B3F3D">
            <w:r>
              <w:t>Menadžment u građevinarstvu, pred. i vj.</w:t>
            </w:r>
          </w:p>
        </w:tc>
        <w:tc>
          <w:tcPr>
            <w:tcW w:w="2404" w:type="dxa"/>
            <w:tcBorders>
              <w:bottom w:val="single" w:sz="4" w:space="0" w:color="C00000"/>
            </w:tcBorders>
          </w:tcPr>
          <w:p w14:paraId="3E2014D2" w14:textId="13E02806" w:rsidR="008B3F3D" w:rsidRDefault="008B3F3D" w:rsidP="008B3F3D">
            <w:r>
              <w:t>K. Čulo</w:t>
            </w:r>
          </w:p>
        </w:tc>
      </w:tr>
      <w:tr w:rsidR="008B3F3D" w14:paraId="21127273" w14:textId="77777777" w:rsidTr="008B3F3D">
        <w:tc>
          <w:tcPr>
            <w:tcW w:w="1129" w:type="dxa"/>
            <w:vMerge w:val="restart"/>
            <w:tcBorders>
              <w:top w:val="single" w:sz="2" w:space="0" w:color="C00000"/>
            </w:tcBorders>
          </w:tcPr>
          <w:p w14:paraId="6E8AD5D5" w14:textId="45C3C1FD" w:rsidR="008B3F3D" w:rsidRDefault="008B3F3D" w:rsidP="008B3F3D">
            <w:r>
              <w:t>S 14.01.</w:t>
            </w:r>
          </w:p>
        </w:tc>
        <w:tc>
          <w:tcPr>
            <w:tcW w:w="1418" w:type="dxa"/>
            <w:tcBorders>
              <w:top w:val="single" w:sz="4" w:space="0" w:color="C00000"/>
            </w:tcBorders>
          </w:tcPr>
          <w:p w14:paraId="5F3A42FD" w14:textId="77777777" w:rsidR="008B3F3D" w:rsidRDefault="008B3F3D" w:rsidP="008B3F3D">
            <w:r>
              <w:t>9.00-11.30</w:t>
            </w:r>
          </w:p>
        </w:tc>
        <w:tc>
          <w:tcPr>
            <w:tcW w:w="4111" w:type="dxa"/>
            <w:tcBorders>
              <w:top w:val="single" w:sz="4" w:space="0" w:color="C00000"/>
              <w:bottom w:val="single" w:sz="4" w:space="0" w:color="auto"/>
            </w:tcBorders>
            <w:shd w:val="clear" w:color="auto" w:fill="FF8F8F"/>
          </w:tcPr>
          <w:p w14:paraId="5928D26E" w14:textId="20509792" w:rsidR="008B3F3D" w:rsidRDefault="008B3F3D" w:rsidP="008B3F3D">
            <w:r w:rsidRPr="00954827">
              <w:t>Instalacije u visokogradnji, pred. i vj.</w:t>
            </w:r>
          </w:p>
        </w:tc>
        <w:tc>
          <w:tcPr>
            <w:tcW w:w="2404" w:type="dxa"/>
            <w:tcBorders>
              <w:top w:val="single" w:sz="4" w:space="0" w:color="C00000"/>
              <w:bottom w:val="single" w:sz="4" w:space="0" w:color="auto"/>
            </w:tcBorders>
          </w:tcPr>
          <w:p w14:paraId="0E1D9CBB" w14:textId="4ED3846B" w:rsidR="008B3F3D" w:rsidRDefault="008B3F3D" w:rsidP="008B3F3D">
            <w:r w:rsidRPr="00954827">
              <w:t>T.Mijušković-Svetinović</w:t>
            </w:r>
          </w:p>
        </w:tc>
      </w:tr>
      <w:tr w:rsidR="008B3F3D" w14:paraId="49BC6CEF" w14:textId="77777777" w:rsidTr="008B3F3D">
        <w:tc>
          <w:tcPr>
            <w:tcW w:w="1129" w:type="dxa"/>
            <w:vMerge/>
          </w:tcPr>
          <w:p w14:paraId="5BBD6850" w14:textId="77777777" w:rsidR="008B3F3D" w:rsidRDefault="008B3F3D" w:rsidP="008B3F3D"/>
        </w:tc>
        <w:tc>
          <w:tcPr>
            <w:tcW w:w="1418" w:type="dxa"/>
          </w:tcPr>
          <w:p w14:paraId="0C57AA4B" w14:textId="77777777" w:rsidR="008B3F3D" w:rsidRDefault="008B3F3D" w:rsidP="008B3F3D">
            <w:r>
              <w:t>11.30-14.00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5B9BD5"/>
          </w:tcPr>
          <w:p w14:paraId="1A2CC1EF" w14:textId="0EA941DB" w:rsidR="008B3F3D" w:rsidRDefault="008B3F3D" w:rsidP="008B3F3D">
            <w:r>
              <w:t>Građenje i održavanje cesta, pred.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4218BAA0" w14:textId="34EB7149" w:rsidR="008B3F3D" w:rsidRDefault="008B3F3D" w:rsidP="008B3F3D">
            <w:r>
              <w:t>I. Barišić</w:t>
            </w:r>
          </w:p>
        </w:tc>
      </w:tr>
      <w:tr w:rsidR="008B3F3D" w14:paraId="4DB00CF9" w14:textId="77777777" w:rsidTr="008B3F3D">
        <w:tc>
          <w:tcPr>
            <w:tcW w:w="1129" w:type="dxa"/>
            <w:vMerge/>
          </w:tcPr>
          <w:p w14:paraId="5CABDA60" w14:textId="77777777" w:rsidR="008B3F3D" w:rsidRDefault="008B3F3D" w:rsidP="008B3F3D"/>
        </w:tc>
        <w:tc>
          <w:tcPr>
            <w:tcW w:w="1418" w:type="dxa"/>
          </w:tcPr>
          <w:p w14:paraId="47E56EA4" w14:textId="77777777" w:rsidR="008B3F3D" w:rsidRDefault="008B3F3D" w:rsidP="008B3F3D">
            <w:r>
              <w:t>15.00-17.30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E7A853"/>
          </w:tcPr>
          <w:p w14:paraId="47D25448" w14:textId="1F411363" w:rsidR="008B3F3D" w:rsidRDefault="008B3F3D" w:rsidP="008B3F3D">
            <w:r>
              <w:t>Masivne konstrukcije II, pred. i vj.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14:paraId="6AF82BAA" w14:textId="1E91826D" w:rsidR="008B3F3D" w:rsidRDefault="008B3F3D" w:rsidP="008B3F3D">
            <w:r>
              <w:t>G. Gazić</w:t>
            </w:r>
          </w:p>
        </w:tc>
      </w:tr>
      <w:tr w:rsidR="008B3F3D" w14:paraId="2C2F92DE" w14:textId="77777777" w:rsidTr="008B3F3D">
        <w:tc>
          <w:tcPr>
            <w:tcW w:w="1129" w:type="dxa"/>
            <w:vMerge/>
            <w:tcBorders>
              <w:bottom w:val="single" w:sz="12" w:space="0" w:color="auto"/>
            </w:tcBorders>
          </w:tcPr>
          <w:p w14:paraId="75EE7BCE" w14:textId="77777777" w:rsidR="008B3F3D" w:rsidRDefault="008B3F3D" w:rsidP="008B3F3D"/>
        </w:tc>
        <w:tc>
          <w:tcPr>
            <w:tcW w:w="1418" w:type="dxa"/>
            <w:tcBorders>
              <w:bottom w:val="single" w:sz="12" w:space="0" w:color="auto"/>
            </w:tcBorders>
          </w:tcPr>
          <w:p w14:paraId="59107563" w14:textId="77777777" w:rsidR="008B3F3D" w:rsidRDefault="008B3F3D" w:rsidP="008B3F3D">
            <w:r>
              <w:t>17.30-</w:t>
            </w:r>
            <w:r w:rsidRPr="0011636D">
              <w:t>20.00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67743200" w14:textId="4193DDA3" w:rsidR="008B3F3D" w:rsidRDefault="008B3F3D" w:rsidP="008B3F3D">
            <w:r w:rsidRPr="007140B8">
              <w:t>Regulacije i melioracije</w:t>
            </w:r>
            <w:r>
              <w:t>, pred. i vj.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6FAF1E70" w14:textId="60AA7EF8" w:rsidR="008B3F3D" w:rsidRDefault="008B3F3D" w:rsidP="008B3F3D">
            <w:r>
              <w:t>S. Maričić</w:t>
            </w:r>
          </w:p>
        </w:tc>
      </w:tr>
      <w:tr w:rsidR="006046FE" w14:paraId="0F9DD7F4" w14:textId="77777777" w:rsidTr="006046FE">
        <w:tc>
          <w:tcPr>
            <w:tcW w:w="1129" w:type="dxa"/>
            <w:vMerge w:val="restart"/>
            <w:tcBorders>
              <w:top w:val="single" w:sz="12" w:space="0" w:color="auto"/>
              <w:bottom w:val="single" w:sz="2" w:space="0" w:color="C00000"/>
            </w:tcBorders>
          </w:tcPr>
          <w:p w14:paraId="4D4BBFB3" w14:textId="67D05D50" w:rsidR="006046FE" w:rsidRDefault="006046FE" w:rsidP="006046FE">
            <w:r>
              <w:t>P 20.01.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6E061AA7" w14:textId="77777777" w:rsidR="006046FE" w:rsidRDefault="006046FE" w:rsidP="006046FE">
            <w:r>
              <w:t>15.00-</w:t>
            </w:r>
            <w:r w:rsidRPr="00697A1B">
              <w:t>1</w:t>
            </w:r>
            <w:r>
              <w:t>7</w:t>
            </w:r>
            <w:r w:rsidRPr="00697A1B">
              <w:t>.30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B3976B2" w14:textId="1719D1D5" w:rsidR="006046FE" w:rsidRDefault="006046FE" w:rsidP="006046FE">
            <w:r>
              <w:t>Organizacija građenja II, vj.</w:t>
            </w:r>
          </w:p>
        </w:tc>
        <w:tc>
          <w:tcPr>
            <w:tcW w:w="2404" w:type="dxa"/>
            <w:tcBorders>
              <w:top w:val="single" w:sz="12" w:space="0" w:color="auto"/>
              <w:bottom w:val="single" w:sz="4" w:space="0" w:color="auto"/>
            </w:tcBorders>
          </w:tcPr>
          <w:p w14:paraId="668B7895" w14:textId="5493A33B" w:rsidR="006046FE" w:rsidRDefault="006046FE" w:rsidP="006046FE">
            <w:r>
              <w:t>M. Domazetović</w:t>
            </w:r>
          </w:p>
        </w:tc>
      </w:tr>
      <w:tr w:rsidR="0011031E" w14:paraId="163D2C26" w14:textId="77777777" w:rsidTr="002028CC">
        <w:tc>
          <w:tcPr>
            <w:tcW w:w="1129" w:type="dxa"/>
            <w:vMerge/>
            <w:tcBorders>
              <w:top w:val="single" w:sz="12" w:space="0" w:color="FF0000"/>
              <w:bottom w:val="single" w:sz="2" w:space="0" w:color="C00000"/>
            </w:tcBorders>
          </w:tcPr>
          <w:p w14:paraId="35726DBA" w14:textId="77777777" w:rsidR="0011031E" w:rsidRDefault="0011031E" w:rsidP="0011031E"/>
        </w:tc>
        <w:tc>
          <w:tcPr>
            <w:tcW w:w="1418" w:type="dxa"/>
            <w:tcBorders>
              <w:bottom w:val="single" w:sz="4" w:space="0" w:color="C00000"/>
            </w:tcBorders>
          </w:tcPr>
          <w:p w14:paraId="01E85A5B" w14:textId="77777777" w:rsidR="0011031E" w:rsidRDefault="0011031E" w:rsidP="0011031E">
            <w:r w:rsidRPr="00697A1B">
              <w:t>1</w:t>
            </w:r>
            <w:r>
              <w:t>7</w:t>
            </w:r>
            <w:r w:rsidRPr="00697A1B">
              <w:t>.30</w:t>
            </w:r>
            <w:r>
              <w:t>-20.00</w:t>
            </w:r>
          </w:p>
        </w:tc>
        <w:tc>
          <w:tcPr>
            <w:tcW w:w="4111" w:type="dxa"/>
            <w:tcBorders>
              <w:bottom w:val="single" w:sz="4" w:space="0" w:color="C00000"/>
            </w:tcBorders>
            <w:shd w:val="clear" w:color="auto" w:fill="FFFFFF" w:themeFill="background1"/>
          </w:tcPr>
          <w:p w14:paraId="49DF0A1C" w14:textId="351A2884" w:rsidR="0011031E" w:rsidRDefault="0011031E" w:rsidP="0011031E">
            <w:r>
              <w:t>Menadžment u građevinarstvu, pred. i vj.</w:t>
            </w:r>
          </w:p>
        </w:tc>
        <w:tc>
          <w:tcPr>
            <w:tcW w:w="2404" w:type="dxa"/>
            <w:tcBorders>
              <w:bottom w:val="single" w:sz="4" w:space="0" w:color="C00000"/>
            </w:tcBorders>
          </w:tcPr>
          <w:p w14:paraId="0C939EBB" w14:textId="479115A3" w:rsidR="0011031E" w:rsidRDefault="0011031E" w:rsidP="0011031E">
            <w:r>
              <w:t>K. Čulo</w:t>
            </w:r>
          </w:p>
        </w:tc>
      </w:tr>
      <w:tr w:rsidR="009F432B" w14:paraId="6D49934E" w14:textId="77777777" w:rsidTr="009F432B">
        <w:tc>
          <w:tcPr>
            <w:tcW w:w="1129" w:type="dxa"/>
            <w:vMerge w:val="restart"/>
            <w:tcBorders>
              <w:top w:val="single" w:sz="2" w:space="0" w:color="C00000"/>
            </w:tcBorders>
          </w:tcPr>
          <w:p w14:paraId="43D37AD5" w14:textId="71CE0BBD" w:rsidR="009F432B" w:rsidRDefault="009F432B" w:rsidP="009F432B">
            <w:r>
              <w:t>S 21.01.</w:t>
            </w:r>
          </w:p>
        </w:tc>
        <w:tc>
          <w:tcPr>
            <w:tcW w:w="1418" w:type="dxa"/>
            <w:tcBorders>
              <w:top w:val="single" w:sz="4" w:space="0" w:color="C00000"/>
            </w:tcBorders>
          </w:tcPr>
          <w:p w14:paraId="231C0CBB" w14:textId="77777777" w:rsidR="009F432B" w:rsidRDefault="009F432B" w:rsidP="009F432B">
            <w:r>
              <w:t>9.00-11.30</w:t>
            </w:r>
          </w:p>
        </w:tc>
        <w:tc>
          <w:tcPr>
            <w:tcW w:w="4111" w:type="dxa"/>
            <w:tcBorders>
              <w:top w:val="single" w:sz="4" w:space="0" w:color="C00000"/>
              <w:bottom w:val="single" w:sz="4" w:space="0" w:color="auto"/>
            </w:tcBorders>
            <w:shd w:val="clear" w:color="auto" w:fill="FF8F8F"/>
          </w:tcPr>
          <w:p w14:paraId="06212320" w14:textId="16FE606E" w:rsidR="009F432B" w:rsidRDefault="009F432B" w:rsidP="009F432B">
            <w:r>
              <w:t>Instalacije u visokogradnji, pred. i vj.</w:t>
            </w:r>
          </w:p>
        </w:tc>
        <w:tc>
          <w:tcPr>
            <w:tcW w:w="2404" w:type="dxa"/>
            <w:tcBorders>
              <w:top w:val="single" w:sz="4" w:space="0" w:color="C00000"/>
              <w:bottom w:val="single" w:sz="4" w:space="0" w:color="auto"/>
            </w:tcBorders>
          </w:tcPr>
          <w:p w14:paraId="404D3726" w14:textId="37C61A01" w:rsidR="009F432B" w:rsidRDefault="009F432B" w:rsidP="009F432B">
            <w:r>
              <w:t>T.Mijušković-Svetinović</w:t>
            </w:r>
          </w:p>
        </w:tc>
      </w:tr>
      <w:tr w:rsidR="009F432B" w14:paraId="41434326" w14:textId="77777777" w:rsidTr="009F432B">
        <w:tc>
          <w:tcPr>
            <w:tcW w:w="1129" w:type="dxa"/>
            <w:vMerge/>
          </w:tcPr>
          <w:p w14:paraId="3AA503C2" w14:textId="77777777" w:rsidR="009F432B" w:rsidRDefault="009F432B" w:rsidP="009F432B"/>
        </w:tc>
        <w:tc>
          <w:tcPr>
            <w:tcW w:w="1418" w:type="dxa"/>
          </w:tcPr>
          <w:p w14:paraId="678DFD05" w14:textId="77777777" w:rsidR="009F432B" w:rsidRDefault="009F432B" w:rsidP="009F432B">
            <w:r>
              <w:t>11.30-14.00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D3096F6" w14:textId="00C85F95" w:rsidR="009F432B" w:rsidRDefault="009F432B" w:rsidP="009F432B">
            <w:r>
              <w:t xml:space="preserve">Organizacija građenja II, pred. 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5C1C35A8" w14:textId="22077B06" w:rsidR="009F432B" w:rsidRDefault="009F432B" w:rsidP="009F432B">
            <w:r>
              <w:t>D. Vidaković</w:t>
            </w:r>
          </w:p>
        </w:tc>
      </w:tr>
      <w:tr w:rsidR="009F432B" w14:paraId="58D4CB59" w14:textId="77777777" w:rsidTr="00EA61ED">
        <w:tc>
          <w:tcPr>
            <w:tcW w:w="1129" w:type="dxa"/>
            <w:vMerge/>
          </w:tcPr>
          <w:p w14:paraId="4C73EFD5" w14:textId="77777777" w:rsidR="009F432B" w:rsidRDefault="009F432B" w:rsidP="009F432B"/>
        </w:tc>
        <w:tc>
          <w:tcPr>
            <w:tcW w:w="1418" w:type="dxa"/>
          </w:tcPr>
          <w:p w14:paraId="16C48EDB" w14:textId="49DC82AB" w:rsidR="009F432B" w:rsidRDefault="009F432B" w:rsidP="009F432B">
            <w:r>
              <w:t>14.00-16.30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0DA91E2F" w14:textId="7683D1D0" w:rsidR="009F432B" w:rsidRDefault="009F432B" w:rsidP="009F432B">
            <w:r>
              <w:t xml:space="preserve">Organizacija građenja II, pred. 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14:paraId="2BF7B483" w14:textId="56AA55BE" w:rsidR="009F432B" w:rsidRDefault="009F432B" w:rsidP="009F432B">
            <w:r>
              <w:t>D. Vidaković</w:t>
            </w:r>
          </w:p>
        </w:tc>
      </w:tr>
      <w:tr w:rsidR="00DB3606" w14:paraId="5C7FF4CE" w14:textId="77777777" w:rsidTr="00DB3606">
        <w:tc>
          <w:tcPr>
            <w:tcW w:w="1129" w:type="dxa"/>
            <w:vMerge/>
            <w:tcBorders>
              <w:bottom w:val="single" w:sz="12" w:space="0" w:color="auto"/>
            </w:tcBorders>
          </w:tcPr>
          <w:p w14:paraId="7689F34A" w14:textId="77777777" w:rsidR="00DB3606" w:rsidRDefault="00DB3606" w:rsidP="00DB3606"/>
        </w:tc>
        <w:tc>
          <w:tcPr>
            <w:tcW w:w="1418" w:type="dxa"/>
            <w:tcBorders>
              <w:bottom w:val="single" w:sz="12" w:space="0" w:color="auto"/>
            </w:tcBorders>
          </w:tcPr>
          <w:p w14:paraId="2547558C" w14:textId="72707EA9" w:rsidR="00DB3606" w:rsidRDefault="00DB3606" w:rsidP="00DB3606">
            <w:r>
              <w:t>17.</w:t>
            </w:r>
            <w:r w:rsidR="00D05165">
              <w:t>0</w:t>
            </w:r>
            <w:r>
              <w:t>0-</w:t>
            </w:r>
            <w:r w:rsidR="00D05165">
              <w:t>19.30</w:t>
            </w:r>
            <w:bookmarkStart w:id="0" w:name="_GoBack"/>
            <w:bookmarkEnd w:id="0"/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5B9BD5"/>
          </w:tcPr>
          <w:p w14:paraId="3CA9927C" w14:textId="011B3034" w:rsidR="00DB3606" w:rsidRDefault="00DB3606" w:rsidP="00DB3606">
            <w:r>
              <w:t>Građenje i održavanje cesta, pred.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5065627B" w14:textId="0B14ECF2" w:rsidR="00DB3606" w:rsidRDefault="00DB3606" w:rsidP="00DB3606">
            <w:r>
              <w:t>I. Barišić</w:t>
            </w:r>
          </w:p>
        </w:tc>
      </w:tr>
    </w:tbl>
    <w:p w14:paraId="2DDDCA35" w14:textId="77777777" w:rsidR="00A41A13" w:rsidRPr="001B6BE2" w:rsidRDefault="00A41A13">
      <w:pPr>
        <w:rPr>
          <w:b/>
          <w:sz w:val="28"/>
          <w:szCs w:val="28"/>
        </w:rPr>
      </w:pPr>
    </w:p>
    <w:sectPr w:rsidR="00A41A13" w:rsidRPr="001B6B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04AEB" w14:textId="77777777" w:rsidR="009046CC" w:rsidRDefault="009046CC" w:rsidP="003F2915">
      <w:pPr>
        <w:spacing w:after="0" w:line="240" w:lineRule="auto"/>
      </w:pPr>
      <w:r>
        <w:separator/>
      </w:r>
    </w:p>
  </w:endnote>
  <w:endnote w:type="continuationSeparator" w:id="0">
    <w:p w14:paraId="5A881249" w14:textId="77777777" w:rsidR="009046CC" w:rsidRDefault="009046CC" w:rsidP="003F2915">
      <w:pPr>
        <w:spacing w:after="0" w:line="240" w:lineRule="auto"/>
      </w:pPr>
      <w:r>
        <w:continuationSeparator/>
      </w:r>
    </w:p>
  </w:endnote>
  <w:endnote w:type="continuationNotice" w:id="1">
    <w:p w14:paraId="733CDAB2" w14:textId="77777777" w:rsidR="009046CC" w:rsidRDefault="009046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831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0043B" w14:textId="415F0714" w:rsidR="00EB6BBF" w:rsidRDefault="00EB6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E9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23EF5B2" w14:textId="77777777" w:rsidR="00EB6BBF" w:rsidRDefault="00EB6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0C5E9" w14:textId="77777777" w:rsidR="009046CC" w:rsidRDefault="009046CC" w:rsidP="003F2915">
      <w:pPr>
        <w:spacing w:after="0" w:line="240" w:lineRule="auto"/>
      </w:pPr>
      <w:r>
        <w:separator/>
      </w:r>
    </w:p>
  </w:footnote>
  <w:footnote w:type="continuationSeparator" w:id="0">
    <w:p w14:paraId="17DC7453" w14:textId="77777777" w:rsidR="009046CC" w:rsidRDefault="009046CC" w:rsidP="003F2915">
      <w:pPr>
        <w:spacing w:after="0" w:line="240" w:lineRule="auto"/>
      </w:pPr>
      <w:r>
        <w:continuationSeparator/>
      </w:r>
    </w:p>
  </w:footnote>
  <w:footnote w:type="continuationNotice" w:id="1">
    <w:p w14:paraId="377BD0F0" w14:textId="77777777" w:rsidR="009046CC" w:rsidRDefault="009046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36FA" w14:textId="7F15D041" w:rsidR="00EB6BBF" w:rsidRDefault="00EB6BBF">
    <w:pPr>
      <w:pStyle w:val="Header"/>
    </w:pPr>
    <w:r>
      <w:t>IZVANREDNI PREDDIPLOMSKI STRUČNI STUDIJ, 202</w:t>
    </w:r>
    <w:r w:rsidR="002C57D5">
      <w:t>2</w:t>
    </w:r>
    <w:r>
      <w:t>./2</w:t>
    </w:r>
    <w:r w:rsidR="002C57D5">
      <w:t>3</w:t>
    </w: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3411"/>
    <w:multiLevelType w:val="hybridMultilevel"/>
    <w:tmpl w:val="007613FA"/>
    <w:lvl w:ilvl="0" w:tplc="FC36691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48E"/>
    <w:multiLevelType w:val="hybridMultilevel"/>
    <w:tmpl w:val="755E346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9099F"/>
    <w:multiLevelType w:val="hybridMultilevel"/>
    <w:tmpl w:val="10B2FCAE"/>
    <w:lvl w:ilvl="0" w:tplc="BEF8B1EA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2" w:hanging="360"/>
      </w:pPr>
    </w:lvl>
    <w:lvl w:ilvl="2" w:tplc="041A001B" w:tentative="1">
      <w:start w:val="1"/>
      <w:numFmt w:val="lowerRoman"/>
      <w:lvlText w:val="%3."/>
      <w:lvlJc w:val="right"/>
      <w:pPr>
        <w:ind w:left="1832" w:hanging="180"/>
      </w:pPr>
    </w:lvl>
    <w:lvl w:ilvl="3" w:tplc="041A000F" w:tentative="1">
      <w:start w:val="1"/>
      <w:numFmt w:val="decimal"/>
      <w:lvlText w:val="%4."/>
      <w:lvlJc w:val="left"/>
      <w:pPr>
        <w:ind w:left="2552" w:hanging="360"/>
      </w:pPr>
    </w:lvl>
    <w:lvl w:ilvl="4" w:tplc="041A0019" w:tentative="1">
      <w:start w:val="1"/>
      <w:numFmt w:val="lowerLetter"/>
      <w:lvlText w:val="%5."/>
      <w:lvlJc w:val="left"/>
      <w:pPr>
        <w:ind w:left="3272" w:hanging="360"/>
      </w:pPr>
    </w:lvl>
    <w:lvl w:ilvl="5" w:tplc="041A001B" w:tentative="1">
      <w:start w:val="1"/>
      <w:numFmt w:val="lowerRoman"/>
      <w:lvlText w:val="%6."/>
      <w:lvlJc w:val="right"/>
      <w:pPr>
        <w:ind w:left="3992" w:hanging="180"/>
      </w:pPr>
    </w:lvl>
    <w:lvl w:ilvl="6" w:tplc="041A000F" w:tentative="1">
      <w:start w:val="1"/>
      <w:numFmt w:val="decimal"/>
      <w:lvlText w:val="%7."/>
      <w:lvlJc w:val="left"/>
      <w:pPr>
        <w:ind w:left="4712" w:hanging="360"/>
      </w:pPr>
    </w:lvl>
    <w:lvl w:ilvl="7" w:tplc="041A0019" w:tentative="1">
      <w:start w:val="1"/>
      <w:numFmt w:val="lowerLetter"/>
      <w:lvlText w:val="%8."/>
      <w:lvlJc w:val="left"/>
      <w:pPr>
        <w:ind w:left="5432" w:hanging="360"/>
      </w:pPr>
    </w:lvl>
    <w:lvl w:ilvl="8" w:tplc="041A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1BE55BEB"/>
    <w:multiLevelType w:val="hybridMultilevel"/>
    <w:tmpl w:val="3780B34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69B9"/>
    <w:multiLevelType w:val="hybridMultilevel"/>
    <w:tmpl w:val="1C3ECB8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32E9F"/>
    <w:multiLevelType w:val="hybridMultilevel"/>
    <w:tmpl w:val="A29E140A"/>
    <w:lvl w:ilvl="0" w:tplc="38EE7AF6">
      <w:start w:val="1"/>
      <w:numFmt w:val="upperLetter"/>
      <w:lvlText w:val="%1."/>
      <w:lvlJc w:val="left"/>
      <w:pPr>
        <w:ind w:left="3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2" w:hanging="360"/>
      </w:pPr>
    </w:lvl>
    <w:lvl w:ilvl="2" w:tplc="041A001B" w:tentative="1">
      <w:start w:val="1"/>
      <w:numFmt w:val="lowerRoman"/>
      <w:lvlText w:val="%3."/>
      <w:lvlJc w:val="right"/>
      <w:pPr>
        <w:ind w:left="1832" w:hanging="180"/>
      </w:pPr>
    </w:lvl>
    <w:lvl w:ilvl="3" w:tplc="041A000F" w:tentative="1">
      <w:start w:val="1"/>
      <w:numFmt w:val="decimal"/>
      <w:lvlText w:val="%4."/>
      <w:lvlJc w:val="left"/>
      <w:pPr>
        <w:ind w:left="2552" w:hanging="360"/>
      </w:pPr>
    </w:lvl>
    <w:lvl w:ilvl="4" w:tplc="041A0019" w:tentative="1">
      <w:start w:val="1"/>
      <w:numFmt w:val="lowerLetter"/>
      <w:lvlText w:val="%5."/>
      <w:lvlJc w:val="left"/>
      <w:pPr>
        <w:ind w:left="3272" w:hanging="360"/>
      </w:pPr>
    </w:lvl>
    <w:lvl w:ilvl="5" w:tplc="041A001B" w:tentative="1">
      <w:start w:val="1"/>
      <w:numFmt w:val="lowerRoman"/>
      <w:lvlText w:val="%6."/>
      <w:lvlJc w:val="right"/>
      <w:pPr>
        <w:ind w:left="3992" w:hanging="180"/>
      </w:pPr>
    </w:lvl>
    <w:lvl w:ilvl="6" w:tplc="041A000F" w:tentative="1">
      <w:start w:val="1"/>
      <w:numFmt w:val="decimal"/>
      <w:lvlText w:val="%7."/>
      <w:lvlJc w:val="left"/>
      <w:pPr>
        <w:ind w:left="4712" w:hanging="360"/>
      </w:pPr>
    </w:lvl>
    <w:lvl w:ilvl="7" w:tplc="041A0019" w:tentative="1">
      <w:start w:val="1"/>
      <w:numFmt w:val="lowerLetter"/>
      <w:lvlText w:val="%8."/>
      <w:lvlJc w:val="left"/>
      <w:pPr>
        <w:ind w:left="5432" w:hanging="360"/>
      </w:pPr>
    </w:lvl>
    <w:lvl w:ilvl="8" w:tplc="041A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6" w15:restartNumberingAfterBreak="0">
    <w:nsid w:val="44C61117"/>
    <w:multiLevelType w:val="hybridMultilevel"/>
    <w:tmpl w:val="DE6441E0"/>
    <w:lvl w:ilvl="0" w:tplc="BE00983C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2" w:hanging="360"/>
      </w:pPr>
    </w:lvl>
    <w:lvl w:ilvl="2" w:tplc="041A001B" w:tentative="1">
      <w:start w:val="1"/>
      <w:numFmt w:val="lowerRoman"/>
      <w:lvlText w:val="%3."/>
      <w:lvlJc w:val="right"/>
      <w:pPr>
        <w:ind w:left="1832" w:hanging="180"/>
      </w:pPr>
    </w:lvl>
    <w:lvl w:ilvl="3" w:tplc="041A000F" w:tentative="1">
      <w:start w:val="1"/>
      <w:numFmt w:val="decimal"/>
      <w:lvlText w:val="%4."/>
      <w:lvlJc w:val="left"/>
      <w:pPr>
        <w:ind w:left="2552" w:hanging="360"/>
      </w:pPr>
    </w:lvl>
    <w:lvl w:ilvl="4" w:tplc="041A0019" w:tentative="1">
      <w:start w:val="1"/>
      <w:numFmt w:val="lowerLetter"/>
      <w:lvlText w:val="%5."/>
      <w:lvlJc w:val="left"/>
      <w:pPr>
        <w:ind w:left="3272" w:hanging="360"/>
      </w:pPr>
    </w:lvl>
    <w:lvl w:ilvl="5" w:tplc="041A001B" w:tentative="1">
      <w:start w:val="1"/>
      <w:numFmt w:val="lowerRoman"/>
      <w:lvlText w:val="%6."/>
      <w:lvlJc w:val="right"/>
      <w:pPr>
        <w:ind w:left="3992" w:hanging="180"/>
      </w:pPr>
    </w:lvl>
    <w:lvl w:ilvl="6" w:tplc="041A000F" w:tentative="1">
      <w:start w:val="1"/>
      <w:numFmt w:val="decimal"/>
      <w:lvlText w:val="%7."/>
      <w:lvlJc w:val="left"/>
      <w:pPr>
        <w:ind w:left="4712" w:hanging="360"/>
      </w:pPr>
    </w:lvl>
    <w:lvl w:ilvl="7" w:tplc="041A0019" w:tentative="1">
      <w:start w:val="1"/>
      <w:numFmt w:val="lowerLetter"/>
      <w:lvlText w:val="%8."/>
      <w:lvlJc w:val="left"/>
      <w:pPr>
        <w:ind w:left="5432" w:hanging="360"/>
      </w:pPr>
    </w:lvl>
    <w:lvl w:ilvl="8" w:tplc="041A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7" w15:restartNumberingAfterBreak="0">
    <w:nsid w:val="4B2C2ABF"/>
    <w:multiLevelType w:val="hybridMultilevel"/>
    <w:tmpl w:val="7664407A"/>
    <w:lvl w:ilvl="0" w:tplc="3A400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45858"/>
    <w:multiLevelType w:val="hybridMultilevel"/>
    <w:tmpl w:val="EC7CEB48"/>
    <w:lvl w:ilvl="0" w:tplc="39667A3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51D10"/>
    <w:multiLevelType w:val="hybridMultilevel"/>
    <w:tmpl w:val="6784A90E"/>
    <w:lvl w:ilvl="0" w:tplc="C0504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F7"/>
    <w:rsid w:val="00006052"/>
    <w:rsid w:val="00013581"/>
    <w:rsid w:val="000220C3"/>
    <w:rsid w:val="00022371"/>
    <w:rsid w:val="0002408A"/>
    <w:rsid w:val="00024DA9"/>
    <w:rsid w:val="00031EC3"/>
    <w:rsid w:val="00035880"/>
    <w:rsid w:val="00036DA1"/>
    <w:rsid w:val="00056141"/>
    <w:rsid w:val="00056D51"/>
    <w:rsid w:val="000632D7"/>
    <w:rsid w:val="0007267C"/>
    <w:rsid w:val="00073F3A"/>
    <w:rsid w:val="00086AED"/>
    <w:rsid w:val="000A4DD9"/>
    <w:rsid w:val="000B67BD"/>
    <w:rsid w:val="000C1453"/>
    <w:rsid w:val="000F32BB"/>
    <w:rsid w:val="00102928"/>
    <w:rsid w:val="0011031E"/>
    <w:rsid w:val="00111DA0"/>
    <w:rsid w:val="00112480"/>
    <w:rsid w:val="001138B3"/>
    <w:rsid w:val="00114D26"/>
    <w:rsid w:val="0011636D"/>
    <w:rsid w:val="001214E6"/>
    <w:rsid w:val="00123047"/>
    <w:rsid w:val="00123F8D"/>
    <w:rsid w:val="00124850"/>
    <w:rsid w:val="00130A36"/>
    <w:rsid w:val="00130E79"/>
    <w:rsid w:val="001345F5"/>
    <w:rsid w:val="00134958"/>
    <w:rsid w:val="00140726"/>
    <w:rsid w:val="00143A12"/>
    <w:rsid w:val="00144212"/>
    <w:rsid w:val="00153716"/>
    <w:rsid w:val="00171CB7"/>
    <w:rsid w:val="00181337"/>
    <w:rsid w:val="00192913"/>
    <w:rsid w:val="00194FEA"/>
    <w:rsid w:val="001A078E"/>
    <w:rsid w:val="001B30D5"/>
    <w:rsid w:val="001B6BE2"/>
    <w:rsid w:val="001B7B02"/>
    <w:rsid w:val="001B7BD6"/>
    <w:rsid w:val="001C1D22"/>
    <w:rsid w:val="001C1E0F"/>
    <w:rsid w:val="001C48ED"/>
    <w:rsid w:val="001D4A52"/>
    <w:rsid w:val="001D6438"/>
    <w:rsid w:val="001D6CEF"/>
    <w:rsid w:val="001E0BDF"/>
    <w:rsid w:val="001F74D9"/>
    <w:rsid w:val="002016D6"/>
    <w:rsid w:val="00206014"/>
    <w:rsid w:val="002074ED"/>
    <w:rsid w:val="00211249"/>
    <w:rsid w:val="00213E95"/>
    <w:rsid w:val="0022016E"/>
    <w:rsid w:val="00230EFB"/>
    <w:rsid w:val="00240446"/>
    <w:rsid w:val="00241661"/>
    <w:rsid w:val="0025438E"/>
    <w:rsid w:val="0025649B"/>
    <w:rsid w:val="00262B98"/>
    <w:rsid w:val="00265B62"/>
    <w:rsid w:val="00265F8D"/>
    <w:rsid w:val="00275CC2"/>
    <w:rsid w:val="00275E68"/>
    <w:rsid w:val="00291CEF"/>
    <w:rsid w:val="00295AAB"/>
    <w:rsid w:val="002A3487"/>
    <w:rsid w:val="002A4512"/>
    <w:rsid w:val="002B1DDB"/>
    <w:rsid w:val="002B2A85"/>
    <w:rsid w:val="002B5F72"/>
    <w:rsid w:val="002C0FD4"/>
    <w:rsid w:val="002C16A8"/>
    <w:rsid w:val="002C27C4"/>
    <w:rsid w:val="002C57D5"/>
    <w:rsid w:val="002F2672"/>
    <w:rsid w:val="002F5F0E"/>
    <w:rsid w:val="002F6AC0"/>
    <w:rsid w:val="003000F1"/>
    <w:rsid w:val="003023B1"/>
    <w:rsid w:val="00307091"/>
    <w:rsid w:val="003310CF"/>
    <w:rsid w:val="0033162C"/>
    <w:rsid w:val="003334DD"/>
    <w:rsid w:val="00334D2D"/>
    <w:rsid w:val="00340C88"/>
    <w:rsid w:val="003458A5"/>
    <w:rsid w:val="00346F6A"/>
    <w:rsid w:val="00353C10"/>
    <w:rsid w:val="00355B6E"/>
    <w:rsid w:val="0037076D"/>
    <w:rsid w:val="00371BB2"/>
    <w:rsid w:val="00380FA8"/>
    <w:rsid w:val="00392B2F"/>
    <w:rsid w:val="003964EA"/>
    <w:rsid w:val="003A4508"/>
    <w:rsid w:val="003A470C"/>
    <w:rsid w:val="003A62BA"/>
    <w:rsid w:val="003D1FF1"/>
    <w:rsid w:val="003D4C38"/>
    <w:rsid w:val="003D670D"/>
    <w:rsid w:val="003D7CFA"/>
    <w:rsid w:val="003E0446"/>
    <w:rsid w:val="003E10C3"/>
    <w:rsid w:val="003E4C2B"/>
    <w:rsid w:val="003F0D44"/>
    <w:rsid w:val="003F0E1E"/>
    <w:rsid w:val="003F241B"/>
    <w:rsid w:val="003F266A"/>
    <w:rsid w:val="003F2915"/>
    <w:rsid w:val="003F70BB"/>
    <w:rsid w:val="00400917"/>
    <w:rsid w:val="00404A56"/>
    <w:rsid w:val="00407DEC"/>
    <w:rsid w:val="00411F44"/>
    <w:rsid w:val="004208C6"/>
    <w:rsid w:val="00420AF0"/>
    <w:rsid w:val="0042745E"/>
    <w:rsid w:val="004322E6"/>
    <w:rsid w:val="00435D20"/>
    <w:rsid w:val="0044137B"/>
    <w:rsid w:val="00445EAC"/>
    <w:rsid w:val="0045007F"/>
    <w:rsid w:val="00451FBE"/>
    <w:rsid w:val="00454C19"/>
    <w:rsid w:val="00465FE6"/>
    <w:rsid w:val="0048467B"/>
    <w:rsid w:val="0049131F"/>
    <w:rsid w:val="00493AE2"/>
    <w:rsid w:val="0049604C"/>
    <w:rsid w:val="004A6450"/>
    <w:rsid w:val="004A664D"/>
    <w:rsid w:val="004A68AE"/>
    <w:rsid w:val="004B2BFB"/>
    <w:rsid w:val="004B57F7"/>
    <w:rsid w:val="004C04C2"/>
    <w:rsid w:val="004C097F"/>
    <w:rsid w:val="004C4B91"/>
    <w:rsid w:val="004D3030"/>
    <w:rsid w:val="004D783C"/>
    <w:rsid w:val="004E10E4"/>
    <w:rsid w:val="004E385A"/>
    <w:rsid w:val="004F39DA"/>
    <w:rsid w:val="004F4B0F"/>
    <w:rsid w:val="004F4B1A"/>
    <w:rsid w:val="00500102"/>
    <w:rsid w:val="00505636"/>
    <w:rsid w:val="00507585"/>
    <w:rsid w:val="00510B04"/>
    <w:rsid w:val="00511916"/>
    <w:rsid w:val="00520D1E"/>
    <w:rsid w:val="00524AF0"/>
    <w:rsid w:val="00524ED6"/>
    <w:rsid w:val="00526BB0"/>
    <w:rsid w:val="005336DC"/>
    <w:rsid w:val="005414B7"/>
    <w:rsid w:val="00541C3C"/>
    <w:rsid w:val="00544812"/>
    <w:rsid w:val="00552F10"/>
    <w:rsid w:val="0055440E"/>
    <w:rsid w:val="005574B1"/>
    <w:rsid w:val="00564A2A"/>
    <w:rsid w:val="00573647"/>
    <w:rsid w:val="00575303"/>
    <w:rsid w:val="00581563"/>
    <w:rsid w:val="00584FA9"/>
    <w:rsid w:val="005877C0"/>
    <w:rsid w:val="00590944"/>
    <w:rsid w:val="00597EA7"/>
    <w:rsid w:val="005B0C77"/>
    <w:rsid w:val="005B41E0"/>
    <w:rsid w:val="005C1880"/>
    <w:rsid w:val="005C3BD2"/>
    <w:rsid w:val="005D0250"/>
    <w:rsid w:val="005D03BE"/>
    <w:rsid w:val="005D129B"/>
    <w:rsid w:val="005D1CFC"/>
    <w:rsid w:val="005D463E"/>
    <w:rsid w:val="005D4B14"/>
    <w:rsid w:val="005E1474"/>
    <w:rsid w:val="006046FE"/>
    <w:rsid w:val="00605BF2"/>
    <w:rsid w:val="006061C2"/>
    <w:rsid w:val="00607FA5"/>
    <w:rsid w:val="006155CF"/>
    <w:rsid w:val="006171F1"/>
    <w:rsid w:val="00621836"/>
    <w:rsid w:val="00621D64"/>
    <w:rsid w:val="006252E1"/>
    <w:rsid w:val="0063693A"/>
    <w:rsid w:val="00642841"/>
    <w:rsid w:val="0064571F"/>
    <w:rsid w:val="00645F34"/>
    <w:rsid w:val="006509E6"/>
    <w:rsid w:val="00660CCA"/>
    <w:rsid w:val="006649CB"/>
    <w:rsid w:val="0066780F"/>
    <w:rsid w:val="00670C2C"/>
    <w:rsid w:val="00671905"/>
    <w:rsid w:val="00671FC9"/>
    <w:rsid w:val="006753E8"/>
    <w:rsid w:val="00675CDA"/>
    <w:rsid w:val="0068245F"/>
    <w:rsid w:val="006904D1"/>
    <w:rsid w:val="00690FC7"/>
    <w:rsid w:val="00697A1B"/>
    <w:rsid w:val="006A5FEF"/>
    <w:rsid w:val="006A6900"/>
    <w:rsid w:val="006B5768"/>
    <w:rsid w:val="006C18F9"/>
    <w:rsid w:val="006D4C2D"/>
    <w:rsid w:val="006E3466"/>
    <w:rsid w:val="00701ECE"/>
    <w:rsid w:val="00705394"/>
    <w:rsid w:val="0070670F"/>
    <w:rsid w:val="0070780D"/>
    <w:rsid w:val="007125A1"/>
    <w:rsid w:val="007132A7"/>
    <w:rsid w:val="007140B8"/>
    <w:rsid w:val="007144B3"/>
    <w:rsid w:val="007214A9"/>
    <w:rsid w:val="00735F3E"/>
    <w:rsid w:val="007361D3"/>
    <w:rsid w:val="00737E3A"/>
    <w:rsid w:val="007457B5"/>
    <w:rsid w:val="007470B7"/>
    <w:rsid w:val="00750EB3"/>
    <w:rsid w:val="00751557"/>
    <w:rsid w:val="0075196E"/>
    <w:rsid w:val="0075467E"/>
    <w:rsid w:val="00754AF4"/>
    <w:rsid w:val="007607FC"/>
    <w:rsid w:val="0076465E"/>
    <w:rsid w:val="007667E4"/>
    <w:rsid w:val="00782D13"/>
    <w:rsid w:val="0078420A"/>
    <w:rsid w:val="00785841"/>
    <w:rsid w:val="00791111"/>
    <w:rsid w:val="00791814"/>
    <w:rsid w:val="00794E4E"/>
    <w:rsid w:val="007A4FEA"/>
    <w:rsid w:val="007A638E"/>
    <w:rsid w:val="007B14FF"/>
    <w:rsid w:val="007B355A"/>
    <w:rsid w:val="007C100F"/>
    <w:rsid w:val="007C1068"/>
    <w:rsid w:val="007C1A43"/>
    <w:rsid w:val="007C2A65"/>
    <w:rsid w:val="007C2AD8"/>
    <w:rsid w:val="007C3B2E"/>
    <w:rsid w:val="007C5C82"/>
    <w:rsid w:val="007C76A0"/>
    <w:rsid w:val="007D37A5"/>
    <w:rsid w:val="007D39FB"/>
    <w:rsid w:val="007D3D7E"/>
    <w:rsid w:val="007D6297"/>
    <w:rsid w:val="007E2B66"/>
    <w:rsid w:val="007E4FB2"/>
    <w:rsid w:val="007E5E52"/>
    <w:rsid w:val="007F0A01"/>
    <w:rsid w:val="007F2A5F"/>
    <w:rsid w:val="00801D12"/>
    <w:rsid w:val="00801E26"/>
    <w:rsid w:val="00805644"/>
    <w:rsid w:val="00813A24"/>
    <w:rsid w:val="00815B9D"/>
    <w:rsid w:val="00827BE6"/>
    <w:rsid w:val="0083182F"/>
    <w:rsid w:val="00847449"/>
    <w:rsid w:val="0085230E"/>
    <w:rsid w:val="00852F72"/>
    <w:rsid w:val="008533CA"/>
    <w:rsid w:val="00855499"/>
    <w:rsid w:val="00856F55"/>
    <w:rsid w:val="00862B8E"/>
    <w:rsid w:val="00865CAF"/>
    <w:rsid w:val="008669DE"/>
    <w:rsid w:val="00867DB0"/>
    <w:rsid w:val="008727FA"/>
    <w:rsid w:val="00873C2F"/>
    <w:rsid w:val="00883711"/>
    <w:rsid w:val="00883BE7"/>
    <w:rsid w:val="0088682A"/>
    <w:rsid w:val="00890F86"/>
    <w:rsid w:val="00896D9C"/>
    <w:rsid w:val="008974DA"/>
    <w:rsid w:val="008A043D"/>
    <w:rsid w:val="008A1BE7"/>
    <w:rsid w:val="008A20D3"/>
    <w:rsid w:val="008A49C2"/>
    <w:rsid w:val="008B3F3D"/>
    <w:rsid w:val="008B76A4"/>
    <w:rsid w:val="008D5BE5"/>
    <w:rsid w:val="008D6A43"/>
    <w:rsid w:val="008E3515"/>
    <w:rsid w:val="008F235A"/>
    <w:rsid w:val="008F3409"/>
    <w:rsid w:val="008F468B"/>
    <w:rsid w:val="008F5E83"/>
    <w:rsid w:val="00901F25"/>
    <w:rsid w:val="009046CC"/>
    <w:rsid w:val="00907063"/>
    <w:rsid w:val="00907A54"/>
    <w:rsid w:val="00916B07"/>
    <w:rsid w:val="0092557A"/>
    <w:rsid w:val="00931ADB"/>
    <w:rsid w:val="00933AA4"/>
    <w:rsid w:val="00934F90"/>
    <w:rsid w:val="00941141"/>
    <w:rsid w:val="00941EC7"/>
    <w:rsid w:val="00942433"/>
    <w:rsid w:val="00944EF9"/>
    <w:rsid w:val="00944FDD"/>
    <w:rsid w:val="0096284E"/>
    <w:rsid w:val="0097132A"/>
    <w:rsid w:val="00974A40"/>
    <w:rsid w:val="009767A9"/>
    <w:rsid w:val="00976C9A"/>
    <w:rsid w:val="00986DD2"/>
    <w:rsid w:val="0099451E"/>
    <w:rsid w:val="009A121D"/>
    <w:rsid w:val="009A31CF"/>
    <w:rsid w:val="009A40DC"/>
    <w:rsid w:val="009A53F9"/>
    <w:rsid w:val="009A5D1A"/>
    <w:rsid w:val="009A64A0"/>
    <w:rsid w:val="009D4DB0"/>
    <w:rsid w:val="009D67F7"/>
    <w:rsid w:val="009E2C6D"/>
    <w:rsid w:val="009E34D0"/>
    <w:rsid w:val="009F153B"/>
    <w:rsid w:val="009F432B"/>
    <w:rsid w:val="00A00509"/>
    <w:rsid w:val="00A00979"/>
    <w:rsid w:val="00A20B51"/>
    <w:rsid w:val="00A22494"/>
    <w:rsid w:val="00A34FB5"/>
    <w:rsid w:val="00A35F11"/>
    <w:rsid w:val="00A41A13"/>
    <w:rsid w:val="00A41B1C"/>
    <w:rsid w:val="00A47381"/>
    <w:rsid w:val="00A56E8E"/>
    <w:rsid w:val="00A638CC"/>
    <w:rsid w:val="00A67BF9"/>
    <w:rsid w:val="00A72DF9"/>
    <w:rsid w:val="00A9500A"/>
    <w:rsid w:val="00AA6044"/>
    <w:rsid w:val="00AA6384"/>
    <w:rsid w:val="00AA7C32"/>
    <w:rsid w:val="00AC596F"/>
    <w:rsid w:val="00AC7DF5"/>
    <w:rsid w:val="00AD04A8"/>
    <w:rsid w:val="00AD7E64"/>
    <w:rsid w:val="00AE2B1B"/>
    <w:rsid w:val="00AE6560"/>
    <w:rsid w:val="00AF00E6"/>
    <w:rsid w:val="00AF2B05"/>
    <w:rsid w:val="00AF6D8D"/>
    <w:rsid w:val="00B14D10"/>
    <w:rsid w:val="00B158E9"/>
    <w:rsid w:val="00B1621E"/>
    <w:rsid w:val="00B21775"/>
    <w:rsid w:val="00B21B83"/>
    <w:rsid w:val="00B279EE"/>
    <w:rsid w:val="00B30BD5"/>
    <w:rsid w:val="00B37330"/>
    <w:rsid w:val="00B45955"/>
    <w:rsid w:val="00B5152B"/>
    <w:rsid w:val="00B526A0"/>
    <w:rsid w:val="00B53C93"/>
    <w:rsid w:val="00B55907"/>
    <w:rsid w:val="00B6046B"/>
    <w:rsid w:val="00B62036"/>
    <w:rsid w:val="00B73229"/>
    <w:rsid w:val="00B77D0B"/>
    <w:rsid w:val="00B808E5"/>
    <w:rsid w:val="00B837C5"/>
    <w:rsid w:val="00B84B71"/>
    <w:rsid w:val="00B8601C"/>
    <w:rsid w:val="00BA1C4C"/>
    <w:rsid w:val="00BA3BA4"/>
    <w:rsid w:val="00BA705F"/>
    <w:rsid w:val="00BA7987"/>
    <w:rsid w:val="00BB0E2A"/>
    <w:rsid w:val="00BB2008"/>
    <w:rsid w:val="00BB4BE9"/>
    <w:rsid w:val="00BB5958"/>
    <w:rsid w:val="00BC0445"/>
    <w:rsid w:val="00BC7CCD"/>
    <w:rsid w:val="00BD07B8"/>
    <w:rsid w:val="00BD6653"/>
    <w:rsid w:val="00BE01EA"/>
    <w:rsid w:val="00BE4115"/>
    <w:rsid w:val="00BF1DD4"/>
    <w:rsid w:val="00C024FF"/>
    <w:rsid w:val="00C02FFD"/>
    <w:rsid w:val="00C03504"/>
    <w:rsid w:val="00C21975"/>
    <w:rsid w:val="00C21A41"/>
    <w:rsid w:val="00C44827"/>
    <w:rsid w:val="00C46814"/>
    <w:rsid w:val="00C501C0"/>
    <w:rsid w:val="00C51B1F"/>
    <w:rsid w:val="00C531DE"/>
    <w:rsid w:val="00C53F48"/>
    <w:rsid w:val="00C552D6"/>
    <w:rsid w:val="00C62E95"/>
    <w:rsid w:val="00C65444"/>
    <w:rsid w:val="00C73D2A"/>
    <w:rsid w:val="00C759B8"/>
    <w:rsid w:val="00C8083A"/>
    <w:rsid w:val="00C93F0F"/>
    <w:rsid w:val="00CB5EF0"/>
    <w:rsid w:val="00CB7D77"/>
    <w:rsid w:val="00CC1A31"/>
    <w:rsid w:val="00CD1592"/>
    <w:rsid w:val="00CD250E"/>
    <w:rsid w:val="00CD5F05"/>
    <w:rsid w:val="00CE5A27"/>
    <w:rsid w:val="00D04B68"/>
    <w:rsid w:val="00D04C5E"/>
    <w:rsid w:val="00D05165"/>
    <w:rsid w:val="00D105FE"/>
    <w:rsid w:val="00D11BBD"/>
    <w:rsid w:val="00D16091"/>
    <w:rsid w:val="00D1739B"/>
    <w:rsid w:val="00D34396"/>
    <w:rsid w:val="00D377D4"/>
    <w:rsid w:val="00D46CCA"/>
    <w:rsid w:val="00D547D2"/>
    <w:rsid w:val="00D56522"/>
    <w:rsid w:val="00D57616"/>
    <w:rsid w:val="00D57CB7"/>
    <w:rsid w:val="00D60B5F"/>
    <w:rsid w:val="00D62356"/>
    <w:rsid w:val="00D62EAD"/>
    <w:rsid w:val="00D65735"/>
    <w:rsid w:val="00D67097"/>
    <w:rsid w:val="00D704DD"/>
    <w:rsid w:val="00D72599"/>
    <w:rsid w:val="00D879FB"/>
    <w:rsid w:val="00D958F5"/>
    <w:rsid w:val="00DA360F"/>
    <w:rsid w:val="00DA3855"/>
    <w:rsid w:val="00DA687C"/>
    <w:rsid w:val="00DB3606"/>
    <w:rsid w:val="00DB3E96"/>
    <w:rsid w:val="00DB7A11"/>
    <w:rsid w:val="00DC5500"/>
    <w:rsid w:val="00DD7441"/>
    <w:rsid w:val="00DE3B18"/>
    <w:rsid w:val="00DE4606"/>
    <w:rsid w:val="00DE7E54"/>
    <w:rsid w:val="00DF20CE"/>
    <w:rsid w:val="00DF2802"/>
    <w:rsid w:val="00DF7B16"/>
    <w:rsid w:val="00E02B28"/>
    <w:rsid w:val="00E0374D"/>
    <w:rsid w:val="00E0696F"/>
    <w:rsid w:val="00E07896"/>
    <w:rsid w:val="00E11C5B"/>
    <w:rsid w:val="00E2656B"/>
    <w:rsid w:val="00E53797"/>
    <w:rsid w:val="00E556E1"/>
    <w:rsid w:val="00E61476"/>
    <w:rsid w:val="00E64161"/>
    <w:rsid w:val="00E87A42"/>
    <w:rsid w:val="00E91EB4"/>
    <w:rsid w:val="00E93123"/>
    <w:rsid w:val="00E942A9"/>
    <w:rsid w:val="00EA1245"/>
    <w:rsid w:val="00EA61ED"/>
    <w:rsid w:val="00EA6769"/>
    <w:rsid w:val="00EB0970"/>
    <w:rsid w:val="00EB2258"/>
    <w:rsid w:val="00EB4945"/>
    <w:rsid w:val="00EB4CA6"/>
    <w:rsid w:val="00EB6BBF"/>
    <w:rsid w:val="00EC1CA5"/>
    <w:rsid w:val="00EC2263"/>
    <w:rsid w:val="00EC3E2E"/>
    <w:rsid w:val="00EC7C45"/>
    <w:rsid w:val="00ED1698"/>
    <w:rsid w:val="00ED3587"/>
    <w:rsid w:val="00ED5039"/>
    <w:rsid w:val="00ED56C7"/>
    <w:rsid w:val="00EE0947"/>
    <w:rsid w:val="00EE2639"/>
    <w:rsid w:val="00EE3EE1"/>
    <w:rsid w:val="00EE730C"/>
    <w:rsid w:val="00EF6315"/>
    <w:rsid w:val="00F016B8"/>
    <w:rsid w:val="00F016E2"/>
    <w:rsid w:val="00F0207D"/>
    <w:rsid w:val="00F047D0"/>
    <w:rsid w:val="00F07B7D"/>
    <w:rsid w:val="00F163A5"/>
    <w:rsid w:val="00F1794A"/>
    <w:rsid w:val="00F17A94"/>
    <w:rsid w:val="00F23D45"/>
    <w:rsid w:val="00F30B79"/>
    <w:rsid w:val="00F429F5"/>
    <w:rsid w:val="00F442AC"/>
    <w:rsid w:val="00F53147"/>
    <w:rsid w:val="00F535ED"/>
    <w:rsid w:val="00F576F3"/>
    <w:rsid w:val="00F60078"/>
    <w:rsid w:val="00F60929"/>
    <w:rsid w:val="00F61E75"/>
    <w:rsid w:val="00F65B1A"/>
    <w:rsid w:val="00F65D63"/>
    <w:rsid w:val="00F71C6E"/>
    <w:rsid w:val="00F72251"/>
    <w:rsid w:val="00F8129E"/>
    <w:rsid w:val="00F82B14"/>
    <w:rsid w:val="00F92585"/>
    <w:rsid w:val="00F930FC"/>
    <w:rsid w:val="00FA1B5A"/>
    <w:rsid w:val="00FA1E99"/>
    <w:rsid w:val="00FB0619"/>
    <w:rsid w:val="00FB16DA"/>
    <w:rsid w:val="00FB4CBB"/>
    <w:rsid w:val="00FD0D35"/>
    <w:rsid w:val="00FD3828"/>
    <w:rsid w:val="00FD3B5C"/>
    <w:rsid w:val="00FD42C4"/>
    <w:rsid w:val="00FD7A61"/>
    <w:rsid w:val="00FE4906"/>
    <w:rsid w:val="00FE5258"/>
    <w:rsid w:val="00FE78CF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A56D"/>
  <w15:chartTrackingRefBased/>
  <w15:docId w15:val="{31B11CD1-314C-4DC2-BA0E-5EFD8CED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1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6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09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915"/>
  </w:style>
  <w:style w:type="paragraph" w:styleId="Footer">
    <w:name w:val="footer"/>
    <w:basedOn w:val="Normal"/>
    <w:link w:val="FooterChar"/>
    <w:uiPriority w:val="99"/>
    <w:unhideWhenUsed/>
    <w:rsid w:val="003F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Matotek</dc:creator>
  <cp:keywords/>
  <dc:description/>
  <cp:lastModifiedBy>Josipa Matotek</cp:lastModifiedBy>
  <cp:revision>18</cp:revision>
  <cp:lastPrinted>2021-10-11T16:12:00Z</cp:lastPrinted>
  <dcterms:created xsi:type="dcterms:W3CDTF">2022-10-12T03:10:00Z</dcterms:created>
  <dcterms:modified xsi:type="dcterms:W3CDTF">2022-12-08T11:49:00Z</dcterms:modified>
</cp:coreProperties>
</file>