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EF" w:rsidRDefault="00234DEF" w:rsidP="00234DEF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SVEUČILIŠTE JOSIPA JURJA STROSSMAYERA U OSIJEKU</w:t>
      </w:r>
    </w:p>
    <w:p w:rsidR="00234DEF" w:rsidRDefault="00234DEF" w:rsidP="00234DEF">
      <w:pPr>
        <w:rPr>
          <w:b/>
          <w:i/>
          <w:color w:val="000000"/>
          <w:lang w:val="pl-PL"/>
        </w:rPr>
      </w:pPr>
      <w:r>
        <w:rPr>
          <w:b/>
          <w:i/>
          <w:color w:val="000000"/>
          <w:lang w:val="pl-PL"/>
        </w:rPr>
        <w:t xml:space="preserve">GRAĐEVINSKI </w:t>
      </w:r>
      <w:r w:rsidR="009A661A">
        <w:rPr>
          <w:b/>
          <w:i/>
          <w:color w:val="000000"/>
          <w:lang w:val="pl-PL"/>
        </w:rPr>
        <w:t xml:space="preserve">I ARHITEKTONSKI </w:t>
      </w:r>
      <w:r>
        <w:rPr>
          <w:b/>
          <w:i/>
          <w:color w:val="000000"/>
          <w:lang w:val="pl-PL"/>
        </w:rPr>
        <w:t xml:space="preserve">FAKULTET  OSIJEK      </w:t>
      </w:r>
    </w:p>
    <w:p w:rsidR="00234DEF" w:rsidRDefault="00234DEF" w:rsidP="00234DEF">
      <w:pPr>
        <w:rPr>
          <w:b/>
          <w:i/>
          <w:color w:val="000000"/>
          <w:lang w:val="pl-PL"/>
        </w:rPr>
      </w:pPr>
      <w:r>
        <w:rPr>
          <w:b/>
          <w:i/>
          <w:color w:val="000000"/>
          <w:lang w:val="pl-PL"/>
        </w:rPr>
        <w:t xml:space="preserve"> </w:t>
      </w:r>
    </w:p>
    <w:p w:rsidR="00B74D03" w:rsidRDefault="00234DEF" w:rsidP="00234DEF">
      <w:pPr>
        <w:jc w:val="center"/>
        <w:rPr>
          <w:b/>
          <w:i/>
          <w:color w:val="000000"/>
          <w:lang w:val="pl-PL"/>
        </w:rPr>
      </w:pPr>
      <w:r>
        <w:rPr>
          <w:b/>
          <w:i/>
          <w:color w:val="000000"/>
          <w:lang w:val="pl-PL"/>
        </w:rPr>
        <w:t xml:space="preserve">IZVANREDNI ISPITNI  ROKOVI  </w:t>
      </w:r>
    </w:p>
    <w:p w:rsidR="0020399C" w:rsidRDefault="00B74D03" w:rsidP="00B74D03">
      <w:pPr>
        <w:jc w:val="center"/>
        <w:rPr>
          <w:b/>
          <w:i/>
          <w:color w:val="000000"/>
        </w:rPr>
      </w:pPr>
      <w:r>
        <w:rPr>
          <w:b/>
          <w:i/>
          <w:color w:val="000000"/>
          <w:lang w:val="pl-PL"/>
        </w:rPr>
        <w:t xml:space="preserve">AKADEMSKA GODINA </w:t>
      </w:r>
      <w:r w:rsidR="00DC10A2">
        <w:rPr>
          <w:b/>
          <w:i/>
          <w:color w:val="000000"/>
        </w:rPr>
        <w:t>2023</w:t>
      </w:r>
      <w:r w:rsidR="00936A82">
        <w:rPr>
          <w:b/>
          <w:i/>
          <w:color w:val="000000"/>
        </w:rPr>
        <w:t>.</w:t>
      </w:r>
      <w:r w:rsidR="00EB4050">
        <w:rPr>
          <w:b/>
          <w:i/>
          <w:color w:val="000000"/>
        </w:rPr>
        <w:t>/202</w:t>
      </w:r>
      <w:r w:rsidR="00DC10A2">
        <w:rPr>
          <w:b/>
          <w:i/>
          <w:color w:val="000000"/>
        </w:rPr>
        <w:t>4</w:t>
      </w:r>
      <w:r w:rsidR="00234DEF">
        <w:rPr>
          <w:b/>
          <w:i/>
          <w:color w:val="000000"/>
        </w:rPr>
        <w:t>.</w:t>
      </w:r>
    </w:p>
    <w:p w:rsidR="00B74D03" w:rsidRDefault="00B74D03" w:rsidP="0020399C">
      <w:pPr>
        <w:rPr>
          <w:b/>
          <w:i/>
          <w:color w:val="000000"/>
        </w:rPr>
      </w:pPr>
    </w:p>
    <w:p w:rsidR="00234DEF" w:rsidRDefault="00747379" w:rsidP="00234DEF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SVEUČILIŠNI PRIJE</w:t>
      </w:r>
      <w:r w:rsidR="008E1D2A" w:rsidRPr="008E1D2A">
        <w:rPr>
          <w:b/>
          <w:color w:val="000000"/>
          <w:sz w:val="21"/>
          <w:szCs w:val="21"/>
        </w:rPr>
        <w:t>DIPLOMSKI  I DIPLOMSKI</w:t>
      </w:r>
      <w:r w:rsidR="008E1D2A">
        <w:rPr>
          <w:b/>
          <w:i/>
          <w:color w:val="000000"/>
          <w:sz w:val="21"/>
          <w:szCs w:val="21"/>
        </w:rPr>
        <w:t xml:space="preserve"> </w:t>
      </w:r>
      <w:r w:rsidR="00234DEF">
        <w:rPr>
          <w:b/>
          <w:color w:val="000000"/>
          <w:sz w:val="21"/>
          <w:szCs w:val="21"/>
        </w:rPr>
        <w:t>STUDIJ</w:t>
      </w:r>
      <w:r w:rsidR="00DF13D6">
        <w:rPr>
          <w:b/>
          <w:color w:val="000000"/>
          <w:sz w:val="21"/>
          <w:szCs w:val="21"/>
        </w:rPr>
        <w:t xml:space="preserve"> GRAĐEVINARSTVO</w:t>
      </w:r>
      <w:r w:rsidR="00D5326C">
        <w:rPr>
          <w:b/>
          <w:color w:val="000000"/>
          <w:sz w:val="21"/>
          <w:szCs w:val="21"/>
        </w:rPr>
        <w:t>, “RAZLIKOVNA GODINA”</w:t>
      </w:r>
    </w:p>
    <w:p w:rsidR="00B74D03" w:rsidRDefault="00B74D03" w:rsidP="00234DEF">
      <w:pPr>
        <w:rPr>
          <w:b/>
          <w:color w:val="000000"/>
          <w:sz w:val="21"/>
          <w:szCs w:val="21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3"/>
        <w:gridCol w:w="885"/>
        <w:gridCol w:w="1501"/>
        <w:gridCol w:w="1560"/>
      </w:tblGrid>
      <w:tr w:rsidR="007779A9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Default="007779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PREDMET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79A9" w:rsidRDefault="007779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Default="007779A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A9" w:rsidRDefault="007779A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7779A9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Default="007779A9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79A9" w:rsidRDefault="007779A9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79A9" w:rsidRDefault="007779A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PROSINAC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779A9" w:rsidRDefault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TRAVANJ</w:t>
            </w: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MATEMATIKA  I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MATEMATIKA II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6F503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0977BF" w:rsidRDefault="00E158BF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6F50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KONSTRUKCIJSKA GEOMETRIJA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NACRTNA GEOMETRIJA-razl.godina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</w:t>
            </w:r>
            <w:r w:rsidR="006F503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0503AF" w:rsidRDefault="00E158BF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6F50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0503AF" w:rsidRDefault="00E158BF" w:rsidP="00E158B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rHeight w:val="192"/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pStyle w:val="HTMLAddress"/>
              <w:rPr>
                <w:rStyle w:val="Strong"/>
                <w:i w:val="0"/>
                <w:color w:val="000000"/>
                <w:sz w:val="21"/>
                <w:szCs w:val="21"/>
              </w:rPr>
            </w:pPr>
            <w:r>
              <w:rPr>
                <w:rStyle w:val="Strong"/>
                <w:i w:val="0"/>
                <w:color w:val="000000"/>
                <w:sz w:val="21"/>
                <w:szCs w:val="21"/>
              </w:rPr>
              <w:t>FIZIKA</w:t>
            </w:r>
          </w:p>
          <w:p w:rsidR="00E158BF" w:rsidRDefault="00E158BF" w:rsidP="00E158BF">
            <w:pPr>
              <w:pStyle w:val="HTMLAddress"/>
              <w:rPr>
                <w:rStyle w:val="Strong"/>
                <w:i w:val="0"/>
                <w:color w:val="000000"/>
                <w:sz w:val="21"/>
                <w:szCs w:val="21"/>
              </w:rPr>
            </w:pPr>
            <w:r>
              <w:rPr>
                <w:rStyle w:val="Strong"/>
                <w:i w:val="0"/>
                <w:color w:val="000000"/>
                <w:sz w:val="21"/>
                <w:szCs w:val="21"/>
              </w:rPr>
              <w:t>FIZIKA- razl.godina</w:t>
            </w:r>
          </w:p>
          <w:p w:rsidR="00E158BF" w:rsidRDefault="00E158BF" w:rsidP="00E158BF">
            <w:pPr>
              <w:pStyle w:val="HTMLAddress"/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4B463B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</w:t>
            </w:r>
            <w:r w:rsidR="006F503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i/>
                <w:iCs/>
                <w:lang w:val="en-US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E92C05" w:rsidRDefault="004B463B" w:rsidP="00E92C0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A43D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i/>
                <w:iCs/>
                <w:lang w:val="en-US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Odjel za </w:t>
            </w:r>
            <w:r w:rsidR="00E1623F">
              <w:rPr>
                <w:color w:val="000000"/>
                <w:sz w:val="20"/>
                <w:szCs w:val="20"/>
              </w:rPr>
              <w:t>fiziku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794E9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ELEMENTI VISOKOGRADNJE I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 w:rsidR="00794E9D">
              <w:rPr>
                <w:rStyle w:val="Strong"/>
                <w:color w:val="000000"/>
                <w:sz w:val="21"/>
                <w:szCs w:val="21"/>
              </w:rPr>
              <w:t>ELEMENTI VISOKOGRADNJE II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B33A7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6F503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6F50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474725" w:rsidRDefault="00E158BF" w:rsidP="00E158BF">
            <w:pPr>
              <w:rPr>
                <w:color w:val="000000"/>
                <w:sz w:val="18"/>
                <w:szCs w:val="18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TEHNIČKO CRTANJE/CAD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</w:p>
          <w:p w:rsidR="00E158BF" w:rsidRPr="00474725" w:rsidRDefault="00E158BF" w:rsidP="00E15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6F5031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6F5031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93534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NJEMAČKI JEZIK I, II, III, IV</w:t>
            </w:r>
          </w:p>
          <w:p w:rsidR="00B10145" w:rsidRDefault="00B10145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rStyle w:val="Strong"/>
              </w:rPr>
              <w:t>ENGLESKI JEZIK (Štefić)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B1014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B10145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64A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ENGLESKI JEZIK I, II, III, IV</w:t>
            </w:r>
            <w:r w:rsidR="000776DB">
              <w:rPr>
                <w:rStyle w:val="Strong"/>
                <w:color w:val="000000"/>
                <w:sz w:val="21"/>
                <w:szCs w:val="21"/>
              </w:rPr>
              <w:t xml:space="preserve"> (Kraljević)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DC10A2" w:rsidP="002946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14</w:t>
            </w:r>
            <w:r w:rsidR="0029464A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66B81" w:rsidRDefault="0029464A" w:rsidP="0029464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464A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DC10A2" w:rsidP="0029464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29464A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Pr="00A66B81" w:rsidRDefault="0029464A" w:rsidP="002946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0145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145" w:rsidRDefault="00B10145" w:rsidP="00B10145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0145" w:rsidRDefault="00B10145" w:rsidP="00B10145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145" w:rsidRDefault="001F07A4" w:rsidP="00B1014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0145" w:rsidRPr="00A66B81" w:rsidRDefault="00B10145" w:rsidP="00B101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4E9D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Default="00794E9D" w:rsidP="00794E9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18"/>
                <w:szCs w:val="18"/>
                <w:lang w:val="pl-PL"/>
              </w:rPr>
              <w:t>UVOD U GRADITELJSTVO</w:t>
            </w:r>
            <w:r>
              <w:rPr>
                <w:b/>
                <w:bCs/>
                <w:color w:val="000000"/>
                <w:sz w:val="18"/>
                <w:szCs w:val="18"/>
                <w:lang w:val="pl-PL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REVITALIZACIJA GRADITELJSKOG NASLJEĐA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Default="00794E9D" w:rsidP="00794E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E9D" w:rsidRPr="0081572D" w:rsidRDefault="00DC10A2" w:rsidP="00794E9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794E9D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E9D" w:rsidRPr="00A66B81" w:rsidRDefault="00794E9D" w:rsidP="00794E9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94E9D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Default="00794E9D" w:rsidP="00794E9D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Default="00794E9D" w:rsidP="00794E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E9D" w:rsidRDefault="00DC10A2" w:rsidP="00794E9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794E9D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E9D" w:rsidRPr="00A66B81" w:rsidRDefault="00794E9D" w:rsidP="00794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94E9D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Default="00794E9D" w:rsidP="00794E9D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4E9D" w:rsidRDefault="00794E9D" w:rsidP="00794E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4E9D" w:rsidRDefault="00DC10A2" w:rsidP="00794E9D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4E9D" w:rsidRPr="00A66B81" w:rsidRDefault="00794E9D" w:rsidP="00794E9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64A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 xml:space="preserve">GEODEZIJA  </w:t>
            </w:r>
          </w:p>
          <w:p w:rsidR="0029464A" w:rsidRDefault="0029464A" w:rsidP="0029464A">
            <w:r>
              <w:rPr>
                <w:b/>
                <w:sz w:val="21"/>
                <w:szCs w:val="21"/>
              </w:rPr>
              <w:t>GIS U HIDROTEHNICI</w:t>
            </w:r>
          </w:p>
          <w:p w:rsidR="0029464A" w:rsidRDefault="0029464A" w:rsidP="0029464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GIS I INŽENJERSKA GEODEZIJA U PROMETNICAMA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DC10A2" w:rsidP="0029464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29464A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212BC1" w:rsidRDefault="0029464A" w:rsidP="0029464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29464A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b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DC10A2" w:rsidP="0029464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  <w:r w:rsidR="0029464A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212BC1" w:rsidRDefault="0029464A" w:rsidP="0029464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F7790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MEHANIKA I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MEHANIKA  II</w:t>
            </w:r>
          </w:p>
          <w:p w:rsidR="00E158BF" w:rsidRPr="00FB48C2" w:rsidRDefault="00E158BF" w:rsidP="00E158BF"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MEHANIKA- razlikovna godina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620741" w:rsidP="00E74CC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B1014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B10145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9464A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29464A" w:rsidP="00FB22BC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PONUDE I</w:t>
            </w:r>
            <w:r w:rsidRPr="00DF4B22">
              <w:rPr>
                <w:rStyle w:val="Strong"/>
                <w:color w:val="000000"/>
                <w:sz w:val="21"/>
                <w:szCs w:val="21"/>
              </w:rPr>
              <w:t xml:space="preserve">  UGOVORI</w:t>
            </w:r>
          </w:p>
          <w:p w:rsidR="000B2296" w:rsidRPr="000B2296" w:rsidRDefault="000B2296" w:rsidP="00FB22BC">
            <w:pPr>
              <w:rPr>
                <w:b/>
                <w:sz w:val="21"/>
                <w:szCs w:val="21"/>
              </w:rPr>
            </w:pPr>
            <w:r w:rsidRPr="000B2296">
              <w:rPr>
                <w:b/>
                <w:sz w:val="21"/>
                <w:szCs w:val="21"/>
              </w:rPr>
              <w:t>ODRŽAVANJE OBJEKATA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DC10A2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29464A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66B81" w:rsidRDefault="0029464A" w:rsidP="0029464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29464A" w:rsidTr="0029464A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64A" w:rsidRDefault="0029464A" w:rsidP="0029464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64A" w:rsidRDefault="00794653" w:rsidP="0029464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29464A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464A" w:rsidRPr="00A66B81" w:rsidRDefault="0029464A" w:rsidP="0029464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INŽENJERSKA GEOLOGIJA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</w:t>
            </w:r>
            <w:r w:rsidR="00B1014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B10145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C37E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  <w:p w:rsidR="00DC10A2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DC10A2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DC10A2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325E07" w:rsidRDefault="00325E07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sz w:val="16"/>
                <w:szCs w:val="16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lastRenderedPageBreak/>
              <w:t>O</w:t>
            </w:r>
            <w:r w:rsidR="00DC10A2">
              <w:rPr>
                <w:rStyle w:val="Strong"/>
                <w:color w:val="000000"/>
                <w:sz w:val="21"/>
                <w:szCs w:val="21"/>
                <w:lang w:val="pl-PL"/>
              </w:rPr>
              <w:t>TPORNOST     MATERIJALA I </w:t>
            </w: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br/>
            </w:r>
            <w:r>
              <w:rPr>
                <w:rStyle w:val="Strong"/>
                <w:sz w:val="16"/>
                <w:szCs w:val="16"/>
                <w:lang w:val="pl-PL"/>
              </w:rPr>
              <w:t>OTPORNOST MATERIJALA – razlikovna godina</w:t>
            </w:r>
          </w:p>
          <w:p w:rsidR="00DC10A2" w:rsidRPr="00FB48C2" w:rsidRDefault="00DC10A2" w:rsidP="00E158BF">
            <w:pPr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B1014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B10145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0A2" w:rsidTr="00DC10A2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>OTPORNOST MATERIJALA II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Pr="00DC10A2" w:rsidRDefault="00DC10A2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C10A2"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Pr="00A66B81" w:rsidRDefault="00DC10A2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0A2" w:rsidTr="00DC10A2">
        <w:trPr>
          <w:tblCellSpacing w:w="0" w:type="dxa"/>
        </w:trPr>
        <w:tc>
          <w:tcPr>
            <w:tcW w:w="4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Pr="00A66B81" w:rsidRDefault="00DC10A2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C10A2" w:rsidTr="00DC10A2">
        <w:trPr>
          <w:tblCellSpacing w:w="0" w:type="dxa"/>
        </w:trPr>
        <w:tc>
          <w:tcPr>
            <w:tcW w:w="4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Default="00DC10A2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Default="00B17311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0A2" w:rsidRPr="00A66B81" w:rsidRDefault="00DC10A2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color w:val="000000"/>
                <w:sz w:val="18"/>
                <w:szCs w:val="18"/>
                <w:lang w:val="pl-PL"/>
              </w:rPr>
            </w:pPr>
            <w:r>
              <w:rPr>
                <w:rStyle w:val="Strong"/>
                <w:color w:val="000000"/>
                <w:sz w:val="18"/>
                <w:szCs w:val="18"/>
                <w:lang w:val="pl-PL"/>
              </w:rPr>
              <w:t>PROSTORNO PLANIRANJE I UVOD U URBANIZAM</w:t>
            </w:r>
          </w:p>
          <w:p w:rsidR="00E158BF" w:rsidRDefault="00E158BF" w:rsidP="00E158BF">
            <w:pPr>
              <w:rPr>
                <w:rStyle w:val="Strong"/>
                <w:color w:val="000000"/>
                <w:sz w:val="18"/>
                <w:szCs w:val="18"/>
                <w:lang w:val="pl-PL"/>
              </w:rPr>
            </w:pPr>
            <w:r>
              <w:rPr>
                <w:rStyle w:val="Strong"/>
                <w:color w:val="000000"/>
                <w:sz w:val="18"/>
                <w:szCs w:val="18"/>
                <w:lang w:val="pl-PL"/>
              </w:rPr>
              <w:t>INTEGRIRANO PROJEKTIRANJE</w:t>
            </w:r>
          </w:p>
          <w:p w:rsidR="00E158BF" w:rsidRPr="00542332" w:rsidRDefault="00E158BF" w:rsidP="00E158BF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pl-PL"/>
              </w:rPr>
              <w:t>ARHITEKTURA INDUSTRIJSKIH ZGRADA</w:t>
            </w:r>
            <w:r>
              <w:rPr>
                <w:b/>
                <w:bCs/>
                <w:color w:val="000000"/>
                <w:sz w:val="18"/>
                <w:szCs w:val="18"/>
                <w:lang w:val="pl-PL"/>
              </w:rPr>
              <w:br/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  <w:r w:rsidR="00B10145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B10145" w:rsidP="0058353C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7412E8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61543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rPr>
                <w:rStyle w:val="Strong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POZNAVANJE MATERIJALA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GRADIVA ( i razlikovna godina)</w:t>
            </w:r>
          </w:p>
          <w:p w:rsidR="00F61543" w:rsidRDefault="00F61543" w:rsidP="00F61543">
            <w:pPr>
              <w:rPr>
                <w:b/>
                <w:sz w:val="21"/>
                <w:szCs w:val="21"/>
              </w:rPr>
            </w:pPr>
            <w:r w:rsidRPr="00474725">
              <w:rPr>
                <w:b/>
                <w:sz w:val="21"/>
                <w:szCs w:val="21"/>
              </w:rPr>
              <w:t>BETONI POSEBNIH NAMJEN</w:t>
            </w:r>
            <w:r>
              <w:rPr>
                <w:b/>
                <w:sz w:val="21"/>
                <w:szCs w:val="21"/>
              </w:rPr>
              <w:t>A</w:t>
            </w:r>
          </w:p>
          <w:p w:rsidR="00F61543" w:rsidRPr="00474725" w:rsidRDefault="00F61543" w:rsidP="00F61543">
            <w:pPr>
              <w:rPr>
                <w:b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543" w:rsidRDefault="00F61543" w:rsidP="00F6154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7412E8" w:rsidP="00F615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F6154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543" w:rsidRPr="00A66B81" w:rsidRDefault="00F61543" w:rsidP="00F6154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61543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543" w:rsidRDefault="00F61543" w:rsidP="00F61543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1543" w:rsidRDefault="00F61543" w:rsidP="00F6154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7412E8" w:rsidP="00F6154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F6154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543" w:rsidRPr="00A66B81" w:rsidRDefault="00F61543" w:rsidP="00F6154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MARKETING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B01C82">
              <w:rPr>
                <w:rStyle w:val="Strong"/>
                <w:color w:val="000000"/>
                <w:sz w:val="21"/>
                <w:szCs w:val="21"/>
              </w:rPr>
              <w:t>INŽENJERSKA EKONOMIJA</w:t>
            </w:r>
            <w:r w:rsidRPr="00B01C82">
              <w:rPr>
                <w:b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C9473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CE4AE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212BC1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212BC1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GRAĐEVNA STATIKA I i II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GRAĐEVNA STATIKA- razlikovna</w:t>
            </w:r>
          </w:p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CE4AEF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695BFD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4D4790" w:rsidP="006E068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7412E8">
              <w:rPr>
                <w:color w:val="000000"/>
                <w:sz w:val="21"/>
                <w:szCs w:val="21"/>
              </w:rPr>
              <w:t>7</w:t>
            </w:r>
            <w:r w:rsidR="00CE4AE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A92740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 w:rsidRPr="00A92740">
              <w:rPr>
                <w:rStyle w:val="Strong"/>
                <w:color w:val="000000"/>
                <w:sz w:val="21"/>
                <w:szCs w:val="21"/>
              </w:rPr>
              <w:t>TEHNOLOGIJA VISOKOGRADNJE</w:t>
            </w:r>
            <w:r w:rsidRPr="00A92740"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b/>
                <w:color w:val="000000"/>
                <w:sz w:val="21"/>
                <w:szCs w:val="21"/>
                <w:lang w:val="pl-PL"/>
              </w:rPr>
              <w:t>ENERGETSKI UČINKOVITE GRAĐEVINE</w:t>
            </w:r>
          </w:p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49221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49221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CE4AEF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C37E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rStyle w:val="Strong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MATEMATIKA III</w:t>
            </w:r>
          </w:p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620741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7412E8">
              <w:rPr>
                <w:b/>
                <w:color w:val="000000"/>
                <w:sz w:val="21"/>
                <w:szCs w:val="21"/>
              </w:rPr>
              <w:t>4</w:t>
            </w:r>
            <w:r w:rsidR="00EE79B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6E068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CE4AEF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C37E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3671BD" w:rsidRDefault="00E158BF" w:rsidP="00E158BF">
            <w:pPr>
              <w:rPr>
                <w:rStyle w:val="Strong"/>
                <w:color w:val="000000"/>
                <w:sz w:val="22"/>
                <w:szCs w:val="22"/>
                <w:lang w:val="pl-PL"/>
              </w:rPr>
            </w:pPr>
            <w:r w:rsidRPr="003671BD">
              <w:rPr>
                <w:rStyle w:val="Strong"/>
                <w:color w:val="000000"/>
                <w:sz w:val="22"/>
                <w:szCs w:val="22"/>
                <w:lang w:val="pl-PL"/>
              </w:rPr>
              <w:t>POTRESNO INŽENJERSTVO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2"/>
                <w:szCs w:val="22"/>
                <w:lang w:val="pl-PL"/>
              </w:rPr>
            </w:pPr>
            <w:r w:rsidRPr="003671BD">
              <w:rPr>
                <w:rStyle w:val="Strong"/>
                <w:color w:val="000000"/>
                <w:sz w:val="22"/>
                <w:szCs w:val="22"/>
                <w:lang w:val="pl-PL"/>
              </w:rPr>
              <w:t>ZIDANE KONSTRUKCIJE I</w:t>
            </w:r>
          </w:p>
          <w:p w:rsidR="00E158BF" w:rsidRPr="005C6BE9" w:rsidRDefault="00E158BF" w:rsidP="00E158B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Strong"/>
                <w:color w:val="000000"/>
                <w:sz w:val="22"/>
                <w:szCs w:val="22"/>
                <w:lang w:val="pl-PL"/>
              </w:rPr>
              <w:t>POTRESNI RIZIK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CE4AEF" w:rsidP="005D07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412E8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BA47AD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B01C82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 w:rsidRPr="00B01C82">
              <w:rPr>
                <w:rStyle w:val="Strong"/>
                <w:color w:val="000000"/>
                <w:sz w:val="21"/>
                <w:szCs w:val="21"/>
              </w:rPr>
              <w:t>MENADŽMENT</w:t>
            </w:r>
          </w:p>
          <w:p w:rsidR="00E158BF" w:rsidRDefault="00E158BF" w:rsidP="00E158BF">
            <w:r w:rsidRPr="00B01C82">
              <w:rPr>
                <w:rStyle w:val="Strong"/>
                <w:color w:val="000000"/>
                <w:sz w:val="21"/>
                <w:szCs w:val="21"/>
              </w:rPr>
              <w:t>FINANCIJSKI MENADŽMENT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5D07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972462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972462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kabinet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47B79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Pr="00E02240" w:rsidRDefault="00947B79" w:rsidP="00947B79">
            <w:pPr>
              <w:rPr>
                <w:rStyle w:val="Strong"/>
                <w:color w:val="000000"/>
                <w:sz w:val="22"/>
                <w:szCs w:val="22"/>
                <w:lang w:val="pl-PL"/>
              </w:rPr>
            </w:pPr>
            <w:r w:rsidRPr="00E02240">
              <w:rPr>
                <w:rStyle w:val="Strong"/>
                <w:color w:val="000000"/>
                <w:sz w:val="22"/>
                <w:szCs w:val="22"/>
                <w:lang w:val="pl-PL"/>
              </w:rPr>
              <w:t>CESTE</w:t>
            </w:r>
          </w:p>
          <w:p w:rsidR="00947B79" w:rsidRDefault="00947B79" w:rsidP="00947B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2D7A">
              <w:rPr>
                <w:b/>
                <w:bCs/>
                <w:color w:val="000000"/>
                <w:sz w:val="20"/>
                <w:szCs w:val="20"/>
              </w:rPr>
              <w:t>ODRŽAVANJE I SANACIJA PROMETNICA</w:t>
            </w:r>
          </w:p>
          <w:p w:rsidR="007412E8" w:rsidRDefault="007412E8" w:rsidP="00947B7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DONJI USTROJ PROMETNICA</w:t>
            </w:r>
          </w:p>
          <w:p w:rsidR="007412E8" w:rsidRPr="00192D7A" w:rsidRDefault="007412E8" w:rsidP="00947B79">
            <w:pPr>
              <w:rPr>
                <w:sz w:val="20"/>
                <w:szCs w:val="20"/>
                <w:lang w:val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KOLNIČKE KONSTRUKCIJE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Default="00947B79" w:rsidP="00947B7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79" w:rsidRDefault="007412E8" w:rsidP="00947B7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</w:t>
            </w:r>
            <w:r w:rsidR="00947B79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79" w:rsidRPr="00A66B81" w:rsidRDefault="00947B79" w:rsidP="00947B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47B79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Default="00947B79" w:rsidP="00947B7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7B79" w:rsidRDefault="00947B79" w:rsidP="00947B7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7B79" w:rsidRDefault="007412E8" w:rsidP="00947B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947B79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B79" w:rsidRPr="00A66B81" w:rsidRDefault="00947B79" w:rsidP="00947B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7412E8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81572D" w:rsidRDefault="00E158BF" w:rsidP="00E158BF">
            <w:pPr>
              <w:rPr>
                <w:rStyle w:val="Strong"/>
                <w:color w:val="000000"/>
                <w:sz w:val="22"/>
                <w:szCs w:val="22"/>
                <w:lang w:val="pl-PL"/>
              </w:rPr>
            </w:pPr>
            <w:r w:rsidRPr="0081572D">
              <w:rPr>
                <w:rStyle w:val="Strong"/>
                <w:color w:val="000000"/>
                <w:sz w:val="22"/>
                <w:szCs w:val="22"/>
                <w:lang w:val="pl-PL"/>
              </w:rPr>
              <w:t xml:space="preserve">METALNE KONSTRUKCIJE </w:t>
            </w:r>
            <w:r w:rsidRPr="0081572D">
              <w:rPr>
                <w:b/>
                <w:bCs/>
                <w:color w:val="000000"/>
                <w:sz w:val="22"/>
                <w:szCs w:val="22"/>
                <w:lang w:val="pl-PL"/>
              </w:rPr>
              <w:t xml:space="preserve">   </w:t>
            </w:r>
            <w:r>
              <w:rPr>
                <w:rStyle w:val="Strong"/>
                <w:color w:val="000000"/>
                <w:sz w:val="22"/>
                <w:szCs w:val="22"/>
                <w:lang w:val="pl-PL"/>
              </w:rPr>
              <w:t xml:space="preserve">I </w:t>
            </w:r>
            <w:r w:rsidR="00BF185E">
              <w:rPr>
                <w:rStyle w:val="Strong"/>
                <w:color w:val="000000"/>
                <w:sz w:val="22"/>
                <w:szCs w:val="22"/>
                <w:lang w:val="pl-PL"/>
              </w:rPr>
              <w:t>i II</w:t>
            </w:r>
          </w:p>
          <w:p w:rsidR="00E158BF" w:rsidRPr="0081572D" w:rsidRDefault="00E158BF" w:rsidP="00E158BF">
            <w:pPr>
              <w:rPr>
                <w:rStyle w:val="Strong"/>
                <w:bCs w:val="0"/>
                <w:sz w:val="22"/>
                <w:szCs w:val="22"/>
                <w:lang w:val="pl-PL"/>
              </w:rPr>
            </w:pPr>
            <w:r w:rsidRPr="0081572D">
              <w:rPr>
                <w:rStyle w:val="Strong"/>
                <w:color w:val="000000"/>
                <w:sz w:val="22"/>
                <w:szCs w:val="22"/>
                <w:lang w:val="pl-PL"/>
              </w:rPr>
              <w:t>METALNE KONSTRUKCIJE -</w:t>
            </w:r>
            <w:r>
              <w:rPr>
                <w:b/>
                <w:sz w:val="22"/>
                <w:szCs w:val="22"/>
                <w:lang w:val="pl-PL"/>
              </w:rPr>
              <w:t>razlikovna g.</w:t>
            </w:r>
          </w:p>
          <w:p w:rsidR="00E158BF" w:rsidRPr="00E02240" w:rsidRDefault="00E158BF" w:rsidP="00E158BF">
            <w:pPr>
              <w:rPr>
                <w:b/>
                <w:sz w:val="18"/>
                <w:szCs w:val="18"/>
                <w:lang w:val="pl-PL"/>
              </w:rPr>
            </w:pPr>
            <w:r w:rsidRPr="00731F2A">
              <w:rPr>
                <w:b/>
                <w:sz w:val="22"/>
                <w:szCs w:val="22"/>
                <w:lang w:val="pl-PL"/>
              </w:rPr>
              <w:t>SPREGNUTE KONSTRUKCIJE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BB5AD6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="0097246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441CE0" w:rsidRDefault="00E158BF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972462" w:rsidP="006E068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93C4E">
              <w:rPr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color w:val="000000"/>
                <w:sz w:val="22"/>
                <w:szCs w:val="22"/>
                <w:lang w:val="pl-PL"/>
              </w:rPr>
            </w:pPr>
            <w:r w:rsidRPr="00E02240">
              <w:rPr>
                <w:rStyle w:val="Strong"/>
                <w:color w:val="000000"/>
                <w:sz w:val="22"/>
                <w:szCs w:val="22"/>
                <w:lang w:val="pl-PL"/>
              </w:rPr>
              <w:t xml:space="preserve">BETONSKE KONSTRUKCIJE I  </w:t>
            </w:r>
          </w:p>
          <w:p w:rsidR="00A9714B" w:rsidRPr="00E02240" w:rsidRDefault="00A9714B" w:rsidP="00E158BF">
            <w:pPr>
              <w:rPr>
                <w:rStyle w:val="Strong"/>
                <w:color w:val="000000"/>
                <w:sz w:val="22"/>
                <w:szCs w:val="22"/>
                <w:lang w:val="pl-PL"/>
              </w:rPr>
            </w:pPr>
            <w:r>
              <w:rPr>
                <w:rStyle w:val="Strong"/>
                <w:color w:val="000000"/>
                <w:sz w:val="22"/>
                <w:szCs w:val="22"/>
                <w:lang w:val="pl-PL"/>
              </w:rPr>
              <w:t>NOSIVE KONSTRUKCIJE I</w:t>
            </w:r>
          </w:p>
          <w:p w:rsidR="00E158BF" w:rsidRPr="002D0AAC" w:rsidRDefault="00E158BF" w:rsidP="00E158BF">
            <w:pPr>
              <w:rPr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EE79BB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97246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DINAMIKA KONSTRUKCIJA</w:t>
            </w:r>
          </w:p>
          <w:p w:rsidR="00E158BF" w:rsidRDefault="00E158BF" w:rsidP="00E158BF">
            <w:pPr>
              <w:rPr>
                <w:rStyle w:val="Strong"/>
                <w:color w:val="000000"/>
                <w:sz w:val="16"/>
                <w:szCs w:val="16"/>
                <w:lang w:val="pl-PL"/>
              </w:rPr>
            </w:pPr>
          </w:p>
          <w:p w:rsidR="00E158BF" w:rsidRPr="00367A68" w:rsidRDefault="00E158BF" w:rsidP="00E158BF">
            <w:pPr>
              <w:rPr>
                <w:b/>
                <w:color w:val="000000"/>
                <w:sz w:val="21"/>
                <w:szCs w:val="21"/>
                <w:lang w:val="pl-PL"/>
              </w:rPr>
            </w:pPr>
            <w:r w:rsidRPr="00367A68">
              <w:rPr>
                <w:b/>
                <w:color w:val="000000"/>
                <w:sz w:val="21"/>
                <w:szCs w:val="21"/>
                <w:lang w:val="pl-PL"/>
              </w:rPr>
              <w:t>STABILNOST KONSTRUKCIJA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  <w:r w:rsidR="0097246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57342E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97246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E02240" w:rsidRDefault="00E158BF" w:rsidP="00E158BF">
            <w:pPr>
              <w:rPr>
                <w:rStyle w:val="Strong"/>
                <w:color w:val="000000"/>
                <w:sz w:val="22"/>
                <w:szCs w:val="22"/>
              </w:rPr>
            </w:pPr>
            <w:r w:rsidRPr="00E02240">
              <w:rPr>
                <w:rStyle w:val="Strong"/>
                <w:color w:val="000000"/>
                <w:sz w:val="22"/>
                <w:szCs w:val="22"/>
              </w:rPr>
              <w:t>HIDROMEHANIKA</w:t>
            </w:r>
          </w:p>
          <w:p w:rsidR="00E158BF" w:rsidRPr="00E02240" w:rsidRDefault="00E158BF" w:rsidP="00E158BF">
            <w:pPr>
              <w:rPr>
                <w:rStyle w:val="Strong"/>
                <w:color w:val="000000"/>
                <w:sz w:val="22"/>
                <w:szCs w:val="22"/>
              </w:rPr>
            </w:pPr>
            <w:r w:rsidRPr="00E02240">
              <w:rPr>
                <w:rStyle w:val="Strong"/>
                <w:color w:val="000000"/>
                <w:sz w:val="22"/>
                <w:szCs w:val="22"/>
              </w:rPr>
              <w:t>REGULACIJE VODOTOKA</w:t>
            </w:r>
            <w:r w:rsidRPr="00E02240">
              <w:rPr>
                <w:b/>
                <w:bCs/>
                <w:color w:val="000000"/>
                <w:sz w:val="22"/>
                <w:szCs w:val="22"/>
              </w:rPr>
              <w:br/>
              <w:t>MODELIRANJE U HIDROTEHNICI</w:t>
            </w:r>
            <w:r w:rsidRPr="00E02240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E02240">
              <w:rPr>
                <w:rStyle w:val="Strong"/>
                <w:color w:val="000000"/>
                <w:sz w:val="22"/>
                <w:szCs w:val="22"/>
              </w:rPr>
              <w:t>HIDROTEHNIČKE MELIORACIJE I i II</w:t>
            </w:r>
          </w:p>
          <w:p w:rsidR="00E158BF" w:rsidRDefault="00E158BF" w:rsidP="00E158BF">
            <w:pPr>
              <w:rPr>
                <w:b/>
                <w:sz w:val="22"/>
                <w:szCs w:val="22"/>
              </w:rPr>
            </w:pPr>
            <w:r w:rsidRPr="00E02240">
              <w:rPr>
                <w:b/>
                <w:sz w:val="22"/>
                <w:szCs w:val="22"/>
              </w:rPr>
              <w:t>ZAŠTITA OKOLIŠA;  HIDROMETRIJA</w:t>
            </w:r>
          </w:p>
          <w:p w:rsidR="00672E1B" w:rsidRDefault="00672E1B" w:rsidP="00E158BF">
            <w:pPr>
              <w:rPr>
                <w:b/>
                <w:sz w:val="22"/>
                <w:szCs w:val="22"/>
              </w:rPr>
            </w:pPr>
          </w:p>
          <w:p w:rsidR="00593C4E" w:rsidRPr="00DF4B22" w:rsidRDefault="00593C4E" w:rsidP="00E158BF">
            <w:pPr>
              <w:rPr>
                <w:b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  <w:r w:rsidR="00504079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441CE0" w:rsidRDefault="00E158BF" w:rsidP="00ED785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</w:t>
            </w:r>
            <w:r w:rsidR="00972462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lastRenderedPageBreak/>
              <w:t>MEHANIKA STIJENA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MEHANIKA TLA</w:t>
            </w:r>
            <w: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 xml:space="preserve">GEOTEHNIČKO INŽENJERSTVO 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GEOTEHNIKA U PROMETNICAMA</w:t>
            </w:r>
          </w:p>
          <w:p w:rsidR="00E158BF" w:rsidRPr="00AC69EC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PRIMJENA GEOSINTETIKA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972462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441CE0" w:rsidRDefault="00E158BF" w:rsidP="00E158BF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972462" w:rsidP="006E068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593C4E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C37E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C94736">
        <w:trPr>
          <w:trHeight w:val="849"/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593C4E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593C4E">
              <w:rPr>
                <w:rStyle w:val="Strong"/>
                <w:color w:val="000000"/>
                <w:sz w:val="21"/>
                <w:szCs w:val="21"/>
                <w:lang w:val="pl-PL"/>
              </w:rPr>
              <w:t>DRVENE KONSTRUKCIJE I i II</w:t>
            </w:r>
            <w:r w:rsidRPr="00593C4E">
              <w:rPr>
                <w:b/>
                <w:bCs/>
                <w:color w:val="000000"/>
                <w:sz w:val="21"/>
                <w:szCs w:val="21"/>
                <w:lang w:val="pl-PL"/>
              </w:rPr>
              <w:br/>
            </w:r>
          </w:p>
          <w:p w:rsidR="00E158BF" w:rsidRPr="00593C4E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 w:rsidRPr="00593C4E">
              <w:rPr>
                <w:b/>
                <w:bCs/>
                <w:color w:val="000000"/>
                <w:sz w:val="21"/>
                <w:szCs w:val="21"/>
                <w:lang w:val="pl-PL"/>
              </w:rPr>
              <w:t>DRVENE KONSTRUKCIJE-razlikovna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593C4E" w:rsidRDefault="00E158BF" w:rsidP="00E158BF">
            <w:pPr>
              <w:rPr>
                <w:color w:val="000000"/>
                <w:sz w:val="21"/>
                <w:szCs w:val="21"/>
              </w:rPr>
            </w:pPr>
            <w:r w:rsidRPr="00593C4E"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93C4E" w:rsidRDefault="0034402B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93C4E">
              <w:rPr>
                <w:b/>
                <w:color w:val="000000"/>
                <w:sz w:val="21"/>
                <w:szCs w:val="21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593C4E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593C4E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593C4E" w:rsidRDefault="00E158BF" w:rsidP="00E158BF">
            <w:pPr>
              <w:rPr>
                <w:color w:val="000000"/>
                <w:sz w:val="21"/>
                <w:szCs w:val="21"/>
              </w:rPr>
            </w:pPr>
            <w:r w:rsidRPr="00593C4E"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93C4E" w:rsidRDefault="007D46FD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  <w:r w:rsidR="0034402B" w:rsidRPr="00593C4E">
              <w:rPr>
                <w:color w:val="000000"/>
                <w:sz w:val="21"/>
                <w:szCs w:val="21"/>
              </w:rPr>
              <w:t>:</w:t>
            </w:r>
            <w:r w:rsidR="008F472F" w:rsidRPr="00593C4E">
              <w:rPr>
                <w:color w:val="000000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593C4E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593C4E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E158BF" w:rsidRPr="00593C4E" w:rsidRDefault="00E158BF" w:rsidP="00E158BF">
            <w:pPr>
              <w:rPr>
                <w:color w:val="000000"/>
                <w:sz w:val="21"/>
                <w:szCs w:val="21"/>
              </w:rPr>
            </w:pPr>
            <w:r w:rsidRPr="00593C4E"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158BF" w:rsidRPr="00593C4E" w:rsidRDefault="001539AB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II.51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158BF" w:rsidRPr="00593C4E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593C4E">
        <w:trPr>
          <w:tblCellSpacing w:w="0" w:type="dxa"/>
        </w:trPr>
        <w:tc>
          <w:tcPr>
            <w:tcW w:w="4433" w:type="dxa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MODELIRANJE KONSTRUKCIJA</w:t>
            </w:r>
          </w:p>
          <w:p w:rsidR="00E158BF" w:rsidRPr="00911604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BB5AD6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B5AD6">
              <w:rPr>
                <w:b/>
                <w:color w:val="000000"/>
                <w:sz w:val="21"/>
                <w:szCs w:val="21"/>
              </w:rPr>
              <w:t>4</w:t>
            </w:r>
            <w:r w:rsidR="008F472F" w:rsidRPr="00BB5AD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8F472F" w:rsidRPr="00BB5AD6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593C4E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593C4E"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MOSTOVI I  i  II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Style w:val="Strong"/>
                <w:color w:val="000000"/>
                <w:sz w:val="21"/>
                <w:szCs w:val="21"/>
              </w:rPr>
              <w:t>PREDNAPETI BETON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593C4E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4</w:t>
            </w:r>
            <w:r w:rsidR="008F472F" w:rsidRPr="00BB5AD6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8F472F" w:rsidP="00A132F3">
            <w:pPr>
              <w:jc w:val="center"/>
              <w:rPr>
                <w:color w:val="000000"/>
                <w:sz w:val="21"/>
                <w:szCs w:val="21"/>
              </w:rPr>
            </w:pPr>
            <w:r w:rsidRPr="00BB5AD6">
              <w:rPr>
                <w:color w:val="000000"/>
                <w:sz w:val="21"/>
                <w:szCs w:val="21"/>
              </w:rPr>
              <w:t>1</w:t>
            </w:r>
            <w:r w:rsidR="00593C4E">
              <w:rPr>
                <w:color w:val="000000"/>
                <w:sz w:val="21"/>
                <w:szCs w:val="21"/>
              </w:rPr>
              <w:t>7</w:t>
            </w:r>
            <w:r w:rsidRPr="00BB5AD6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593C4E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593C4E"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>HIDROLOGIJA  I i II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 xml:space="preserve">HIDROTEHNIČKI SUSTAVI            </w:t>
            </w:r>
          </w:p>
          <w:p w:rsidR="00E158BF" w:rsidRPr="00E02240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Style w:val="Strong"/>
                <w:color w:val="000000"/>
                <w:sz w:val="21"/>
                <w:szCs w:val="21"/>
              </w:rPr>
              <w:t>OPSKRBA VODOM I ODVODNJA I i II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  <w:t>KORIŠTENJE VODNIH SNAGA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</w:t>
            </w:r>
            <w:r w:rsidR="008F472F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8F472F" w:rsidP="00A132F3">
            <w:pPr>
              <w:jc w:val="center"/>
              <w:rPr>
                <w:color w:val="000000"/>
                <w:sz w:val="21"/>
                <w:szCs w:val="21"/>
              </w:rPr>
            </w:pPr>
            <w:r w:rsidRPr="005F2394">
              <w:rPr>
                <w:color w:val="000000"/>
                <w:sz w:val="21"/>
                <w:szCs w:val="21"/>
              </w:rPr>
              <w:t>1</w:t>
            </w:r>
            <w:r w:rsidR="00593C4E">
              <w:rPr>
                <w:color w:val="000000"/>
                <w:sz w:val="21"/>
                <w:szCs w:val="21"/>
              </w:rPr>
              <w:t>7</w:t>
            </w:r>
            <w:r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593C4E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593C4E"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04079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79" w:rsidRDefault="00504079" w:rsidP="00504079">
            <w:pPr>
              <w:rPr>
                <w:rStyle w:val="Strong"/>
                <w:color w:val="000000"/>
                <w:sz w:val="21"/>
                <w:szCs w:val="21"/>
              </w:rPr>
            </w:pPr>
          </w:p>
          <w:p w:rsidR="00504079" w:rsidRDefault="00504079" w:rsidP="00504079">
            <w:r>
              <w:rPr>
                <w:rStyle w:val="Strong"/>
                <w:color w:val="000000"/>
                <w:sz w:val="21"/>
                <w:szCs w:val="21"/>
              </w:rPr>
              <w:t>HIDROTEHNIČKE GRAĐEVINE</w:t>
            </w:r>
            <w:r>
              <w:rPr>
                <w:b/>
                <w:bCs/>
                <w:color w:val="000000"/>
                <w:sz w:val="21"/>
                <w:szCs w:val="21"/>
              </w:rPr>
              <w:br/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79" w:rsidRDefault="00504079" w:rsidP="0050407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79" w:rsidRDefault="00593C4E" w:rsidP="0050407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</w:t>
            </w:r>
            <w:r w:rsidR="00504079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079" w:rsidRPr="00A66B81" w:rsidRDefault="00504079" w:rsidP="0050407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504079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79" w:rsidRDefault="00504079" w:rsidP="00504079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4079" w:rsidRDefault="00504079" w:rsidP="0050407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079" w:rsidRDefault="00593C4E" w:rsidP="0050407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504079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4079" w:rsidRPr="00A66B81" w:rsidRDefault="00504079" w:rsidP="0050407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VJEROJATNOST I STATISTIKA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8F472F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0503AF" w:rsidRDefault="00E158BF" w:rsidP="00E158BF">
            <w:pPr>
              <w:jc w:val="center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6E068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8F472F"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0503AF" w:rsidRDefault="00E158BF" w:rsidP="00E158BF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93C4E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593C4E"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2296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Default="000B2296" w:rsidP="000B2296">
            <w:pPr>
              <w:rPr>
                <w:rStyle w:val="Strong"/>
                <w:sz w:val="20"/>
                <w:szCs w:val="20"/>
              </w:rPr>
            </w:pPr>
            <w:r w:rsidRPr="0022701C">
              <w:rPr>
                <w:rStyle w:val="Strong"/>
                <w:sz w:val="20"/>
                <w:szCs w:val="20"/>
              </w:rPr>
              <w:t xml:space="preserve">POSEBNA POGLAVLJA ČELIČNIH </w:t>
            </w:r>
            <w:r>
              <w:rPr>
                <w:rStyle w:val="Strong"/>
                <w:sz w:val="20"/>
                <w:szCs w:val="20"/>
              </w:rPr>
              <w:t>KON.</w:t>
            </w:r>
          </w:p>
          <w:p w:rsidR="000B2296" w:rsidRDefault="000B2296" w:rsidP="000B2296">
            <w:pPr>
              <w:rPr>
                <w:b/>
                <w:sz w:val="18"/>
                <w:szCs w:val="18"/>
                <w:lang w:val="pl-PL"/>
              </w:rPr>
            </w:pPr>
            <w:r w:rsidRPr="00E02240">
              <w:rPr>
                <w:b/>
                <w:sz w:val="18"/>
                <w:szCs w:val="18"/>
                <w:lang w:val="pl-PL"/>
              </w:rPr>
              <w:t>ČELIČNI I SPREGNUTI MOSTOVI</w:t>
            </w:r>
          </w:p>
          <w:p w:rsidR="000B2296" w:rsidRDefault="000B2296" w:rsidP="000B2296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ALUMINIJSKE KONSTRUKCIJE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Default="000B2296" w:rsidP="000B229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296" w:rsidRPr="005F2394" w:rsidRDefault="000B2296" w:rsidP="000B2296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6</w:t>
            </w:r>
            <w:r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296" w:rsidRPr="00A66B81" w:rsidRDefault="000B2296" w:rsidP="000B22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0B2296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Default="000B2296" w:rsidP="000B2296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2296" w:rsidRDefault="000B2296" w:rsidP="000B2296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296" w:rsidRPr="005F2394" w:rsidRDefault="00593C4E" w:rsidP="000B2296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0B2296"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2296" w:rsidRPr="00A66B81" w:rsidRDefault="000B2296" w:rsidP="000B22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rHeight w:val="236"/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KONDICIONIRANJE VODA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ZAŠTITA I PROČIŠĆAVANJE VODA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/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 xml:space="preserve">ORGANIZACIJA GRAĐENJA I 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>UPRAVLJANJE KVALITETOM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>UPRAVLJANJE PROJEKTIMA</w:t>
            </w:r>
          </w:p>
          <w:p w:rsidR="00E158BF" w:rsidRPr="004511A1" w:rsidRDefault="00FB22BC" w:rsidP="00E158BF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pl-PL"/>
              </w:rPr>
              <w:t>GRAĐEVNA REGULATIVA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</w:t>
            </w:r>
            <w:r w:rsidR="008F472F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D6759D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8F472F"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rStyle w:val="Strong"/>
                <w:color w:val="000000"/>
                <w:sz w:val="21"/>
                <w:szCs w:val="21"/>
                <w:lang w:val="pl-PL"/>
              </w:rPr>
              <w:t>ORGANIZACIJA GRAĐENJA   II</w:t>
            </w: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br/>
              <w:t>SISTEMSKO INŽENJERSTVO</w:t>
            </w:r>
          </w:p>
          <w:p w:rsidR="00E158BF" w:rsidRDefault="00E158BF" w:rsidP="00E158BF">
            <w:pPr>
              <w:rPr>
                <w:rStyle w:val="Strong"/>
                <w:color w:val="000000"/>
                <w:sz w:val="21"/>
                <w:szCs w:val="21"/>
              </w:rPr>
            </w:pPr>
            <w:r w:rsidRPr="00A92740">
              <w:rPr>
                <w:rStyle w:val="Strong"/>
                <w:color w:val="000000"/>
                <w:sz w:val="21"/>
                <w:szCs w:val="21"/>
              </w:rPr>
              <w:t>TEHNOLOGIJA GRAĐENJA II</w:t>
            </w:r>
          </w:p>
          <w:p w:rsidR="000B2296" w:rsidRPr="000B2296" w:rsidRDefault="000B2296" w:rsidP="00E158BF">
            <w:pPr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  <w:r>
              <w:rPr>
                <w:rStyle w:val="Strong"/>
                <w:color w:val="000000"/>
                <w:sz w:val="18"/>
                <w:szCs w:val="18"/>
                <w:lang w:val="pl-PL"/>
              </w:rPr>
              <w:t>PROCESI PLANIRANJA I KONTROLE GRAĐENJA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11</w:t>
            </w:r>
            <w:r w:rsidR="008F472F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A66B81" w:rsidRDefault="00E158BF" w:rsidP="00E158B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8F472F"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593C4E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 w:rsidRPr="00593C4E">
              <w:rPr>
                <w:color w:val="000000"/>
                <w:sz w:val="21"/>
                <w:szCs w:val="21"/>
              </w:rPr>
              <w:t>III.41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4B9D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B9D" w:rsidRDefault="007B4B9D" w:rsidP="007B4B9D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MATEMATIKA – razl. godina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B9D" w:rsidRDefault="007B4B9D" w:rsidP="007B4B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B9D" w:rsidRPr="00BB5AD6" w:rsidRDefault="007B4B9D" w:rsidP="007B4B9D">
            <w:pPr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B9D" w:rsidRDefault="007B4B9D" w:rsidP="007B4B9D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7B4B9D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B9D" w:rsidRDefault="007B4B9D" w:rsidP="007B4B9D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4B9D" w:rsidRDefault="007B4B9D" w:rsidP="007B4B9D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B9D" w:rsidRPr="00593C4E" w:rsidRDefault="00593C4E" w:rsidP="007B4B9D">
            <w:pPr>
              <w:jc w:val="center"/>
              <w:rPr>
                <w:color w:val="000000"/>
                <w:sz w:val="22"/>
                <w:szCs w:val="22"/>
              </w:rPr>
            </w:pPr>
            <w:r w:rsidRPr="00593C4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B9D" w:rsidRDefault="007B4B9D" w:rsidP="007B4B9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8F472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2F" w:rsidRDefault="008F472F" w:rsidP="008F472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472F" w:rsidRDefault="008F472F" w:rsidP="008F472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472F" w:rsidRPr="00BB5AD6" w:rsidRDefault="008F472F" w:rsidP="008F472F">
            <w:pPr>
              <w:jc w:val="center"/>
              <w:rPr>
                <w:b/>
                <w:color w:val="000000"/>
                <w:sz w:val="21"/>
                <w:szCs w:val="21"/>
                <w:highlight w:val="yellow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472F" w:rsidRDefault="008F472F" w:rsidP="008F472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993523" w:rsidTr="003900EF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Default="00993523" w:rsidP="00993523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  <w:r>
              <w:rPr>
                <w:b/>
                <w:bCs/>
                <w:color w:val="000000"/>
                <w:sz w:val="21"/>
                <w:szCs w:val="21"/>
                <w:lang w:val="pl-PL"/>
              </w:rPr>
              <w:t>PLOŠNI NOSAČI</w:t>
            </w:r>
          </w:p>
          <w:p w:rsidR="00993523" w:rsidRDefault="00993523" w:rsidP="00993523">
            <w:pPr>
              <w:rPr>
                <w:rStyle w:val="Strong"/>
                <w:sz w:val="20"/>
                <w:szCs w:val="20"/>
                <w:lang w:val="pl-PL"/>
              </w:rPr>
            </w:pPr>
            <w:r w:rsidRPr="00FB48C2">
              <w:rPr>
                <w:rStyle w:val="Strong"/>
                <w:sz w:val="16"/>
                <w:szCs w:val="16"/>
                <w:lang w:val="pl-PL"/>
              </w:rPr>
              <w:t>ANALIZA NAPREZANJA I NOSIVOSTI KONSTRUKCIJA</w:t>
            </w:r>
          </w:p>
          <w:p w:rsidR="00993523" w:rsidRPr="006D45A9" w:rsidRDefault="00993523" w:rsidP="00993523">
            <w:pPr>
              <w:rPr>
                <w:b/>
                <w:bCs/>
                <w:sz w:val="16"/>
                <w:szCs w:val="16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Default="00993523" w:rsidP="0099352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523" w:rsidRPr="005F2394" w:rsidRDefault="00993523" w:rsidP="0099352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523" w:rsidRPr="00A66B81" w:rsidRDefault="00993523" w:rsidP="009935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93523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Default="00993523" w:rsidP="00993523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523" w:rsidRDefault="00993523" w:rsidP="0099352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523" w:rsidRPr="005F2394" w:rsidRDefault="00593C4E" w:rsidP="0099352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523" w:rsidRPr="00A66B81" w:rsidRDefault="00993523" w:rsidP="0099352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A66B81" w:rsidRDefault="00E158BF" w:rsidP="00E158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F1DDA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Default="008F1DDA" w:rsidP="008F1DDA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ISPITIVANJE KONSTRUKCIJA</w:t>
            </w:r>
          </w:p>
          <w:p w:rsidR="00593C4E" w:rsidRDefault="00593C4E" w:rsidP="00593C4E">
            <w:pPr>
              <w:rPr>
                <w:rStyle w:val="Strong"/>
                <w:sz w:val="20"/>
                <w:szCs w:val="20"/>
                <w:lang w:val="pl-PL"/>
              </w:rPr>
            </w:pPr>
            <w:r>
              <w:rPr>
                <w:rStyle w:val="Strong"/>
                <w:sz w:val="20"/>
                <w:szCs w:val="20"/>
                <w:lang w:val="pl-PL"/>
              </w:rPr>
              <w:t>METODE KONAČNIH ELEMENATA</w:t>
            </w:r>
          </w:p>
          <w:p w:rsidR="00593C4E" w:rsidRDefault="00593C4E" w:rsidP="00593C4E">
            <w:pPr>
              <w:rPr>
                <w:rStyle w:val="Strong"/>
                <w:sz w:val="20"/>
                <w:szCs w:val="20"/>
                <w:lang w:val="pl-PL"/>
              </w:rPr>
            </w:pPr>
            <w:r w:rsidRPr="00FB48C2">
              <w:rPr>
                <w:rStyle w:val="Strong"/>
                <w:sz w:val="16"/>
                <w:szCs w:val="16"/>
                <w:lang w:val="pl-PL"/>
              </w:rPr>
              <w:t>RAČUNALNO PROGRAMIRAN</w:t>
            </w:r>
            <w:r>
              <w:rPr>
                <w:rStyle w:val="Strong"/>
                <w:sz w:val="16"/>
                <w:szCs w:val="16"/>
                <w:lang w:val="pl-PL"/>
              </w:rPr>
              <w:t>JE U GRADITELJ</w:t>
            </w:r>
            <w:r w:rsidRPr="00FB48C2">
              <w:rPr>
                <w:rStyle w:val="Strong"/>
                <w:sz w:val="16"/>
                <w:szCs w:val="16"/>
                <w:lang w:val="pl-PL"/>
              </w:rPr>
              <w:t>STVU</w:t>
            </w:r>
          </w:p>
          <w:p w:rsidR="00593C4E" w:rsidRDefault="00593C4E" w:rsidP="008F1DDA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Default="008F1DDA" w:rsidP="008F1D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DDA" w:rsidRPr="005F2394" w:rsidRDefault="00593C4E" w:rsidP="008F1DD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</w:t>
            </w:r>
            <w:r w:rsidR="008F1DDA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DDA" w:rsidRPr="0057342E" w:rsidRDefault="008F1DDA" w:rsidP="008F1DDA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8F1DDA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Default="008F1DDA" w:rsidP="008F1DDA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1DDA" w:rsidRDefault="008F1DDA" w:rsidP="008F1DD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F1DDA" w:rsidRPr="005F2394" w:rsidRDefault="00593C4E" w:rsidP="008F1DD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</w:t>
            </w:r>
            <w:r w:rsidR="008F1DDA"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1DDA" w:rsidRDefault="008F1DDA" w:rsidP="008F1DDA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  <w:lang w:val="pl-PL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II.47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Pr="00672E1B" w:rsidRDefault="00672E1B" w:rsidP="00E158BF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CESTOVNA Č</w:t>
            </w:r>
            <w:r w:rsidR="00E158BF" w:rsidRPr="00672E1B">
              <w:rPr>
                <w:b/>
                <w:bCs/>
                <w:color w:val="000000"/>
                <w:sz w:val="18"/>
                <w:szCs w:val="18"/>
              </w:rPr>
              <w:t>VORIŠTA</w:t>
            </w:r>
          </w:p>
          <w:p w:rsidR="00E158BF" w:rsidRPr="00672E1B" w:rsidRDefault="00E158BF" w:rsidP="00E158B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2E1B">
              <w:rPr>
                <w:b/>
                <w:bCs/>
                <w:color w:val="000000"/>
                <w:sz w:val="18"/>
                <w:szCs w:val="18"/>
              </w:rPr>
              <w:t>KARAKTERISTIKE ZAVRŠNOG SLOJA KOLNIKA</w:t>
            </w:r>
          </w:p>
          <w:p w:rsidR="00672E1B" w:rsidRPr="00672E1B" w:rsidRDefault="00672E1B" w:rsidP="00672E1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72E1B">
              <w:rPr>
                <w:b/>
                <w:bCs/>
                <w:color w:val="000000"/>
                <w:sz w:val="18"/>
                <w:szCs w:val="18"/>
              </w:rPr>
              <w:t>ŽELJEZNICE</w:t>
            </w:r>
          </w:p>
          <w:p w:rsidR="00672E1B" w:rsidRPr="00165803" w:rsidRDefault="00672E1B" w:rsidP="00E158B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</w:t>
            </w:r>
            <w:r w:rsidR="008F472F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A132F3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5F2394">
              <w:rPr>
                <w:color w:val="000000"/>
                <w:sz w:val="21"/>
                <w:szCs w:val="21"/>
              </w:rPr>
              <w:t>15</w:t>
            </w:r>
            <w:r w:rsidR="00833BDB" w:rsidRPr="005F2394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212BC1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BB5AD6" w:rsidRDefault="00672E1B" w:rsidP="00E158BF">
            <w:pPr>
              <w:jc w:val="center"/>
              <w:rPr>
                <w:color w:val="000000"/>
                <w:sz w:val="21"/>
                <w:szCs w:val="21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0.5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  <w:p w:rsidR="00593C4E" w:rsidRPr="00212BC1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26409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Default="00426409" w:rsidP="00426409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>AERODROMI</w:t>
            </w:r>
          </w:p>
          <w:p w:rsidR="00426409" w:rsidRDefault="00426409" w:rsidP="00426409">
            <w:pPr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GRADSKE PROMETNICE</w:t>
            </w:r>
          </w:p>
          <w:p w:rsidR="00426409" w:rsidRDefault="00426409" w:rsidP="0042640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474725">
              <w:rPr>
                <w:b/>
                <w:color w:val="000000"/>
                <w:sz w:val="18"/>
                <w:szCs w:val="18"/>
              </w:rPr>
              <w:t>SIMULACIJE PROMETA U GRADSKOJ MREŽI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Default="00426409" w:rsidP="0042640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409" w:rsidRPr="005F2394" w:rsidRDefault="005F2394" w:rsidP="0042640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F2394">
              <w:rPr>
                <w:b/>
                <w:color w:val="000000"/>
                <w:sz w:val="22"/>
                <w:szCs w:val="22"/>
              </w:rPr>
              <w:t>1</w:t>
            </w:r>
            <w:r w:rsidR="00593C4E">
              <w:rPr>
                <w:b/>
                <w:color w:val="000000"/>
                <w:sz w:val="22"/>
                <w:szCs w:val="22"/>
              </w:rPr>
              <w:t>2</w:t>
            </w:r>
            <w:r w:rsidR="00426409" w:rsidRPr="005F2394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409" w:rsidRPr="00212BC1" w:rsidRDefault="00426409" w:rsidP="0042640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426409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Default="00426409" w:rsidP="00426409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409" w:rsidRDefault="00426409" w:rsidP="00426409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6409" w:rsidRPr="005F2394" w:rsidRDefault="00593C4E" w:rsidP="004264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  <w:r w:rsidR="00426409" w:rsidRPr="005F2394">
              <w:rPr>
                <w:color w:val="000000"/>
                <w:sz w:val="22"/>
                <w:szCs w:val="22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6409" w:rsidRPr="00212BC1" w:rsidRDefault="00426409" w:rsidP="00426409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593C4E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III.43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212BC1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BETONSKE KONSTRUKCIJE II</w:t>
            </w:r>
          </w:p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6C18E6" w:rsidP="005D077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5F2394">
              <w:rPr>
                <w:b/>
                <w:color w:val="000000"/>
                <w:sz w:val="21"/>
                <w:szCs w:val="21"/>
              </w:rPr>
              <w:t>1</w:t>
            </w:r>
            <w:r w:rsidR="00D04513">
              <w:rPr>
                <w:b/>
                <w:color w:val="000000"/>
                <w:sz w:val="21"/>
                <w:szCs w:val="21"/>
              </w:rPr>
              <w:t>4</w:t>
            </w:r>
            <w:r w:rsidR="00833BDB" w:rsidRPr="005F2394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Pr="00695BFD" w:rsidRDefault="00E158BF" w:rsidP="00E158BF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833BDB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5F2394"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5F2394" w:rsidRDefault="00D04513" w:rsidP="00E158B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61543" w:rsidTr="00FC70F6">
        <w:trPr>
          <w:tblCellSpacing w:w="0" w:type="dxa"/>
        </w:trPr>
        <w:tc>
          <w:tcPr>
            <w:tcW w:w="44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7F7F7F" w:themeColor="text1" w:themeTint="80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rPr>
                <w:b/>
                <w:bCs/>
                <w:color w:val="000000"/>
                <w:sz w:val="21"/>
                <w:szCs w:val="21"/>
              </w:rPr>
            </w:pPr>
          </w:p>
          <w:p w:rsidR="00F61543" w:rsidRDefault="00F61543" w:rsidP="00F61543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TEHNOLOGIJA BETONA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5.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Pr="00DB73D1" w:rsidRDefault="00F61543" w:rsidP="00F6154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F61543" w:rsidTr="00FC70F6">
        <w:trPr>
          <w:tblCellSpacing w:w="0" w:type="dxa"/>
        </w:trPr>
        <w:tc>
          <w:tcPr>
            <w:tcW w:w="4433" w:type="dxa"/>
            <w:vMerge/>
            <w:tcBorders>
              <w:top w:val="nil"/>
              <w:left w:val="outset" w:sz="6" w:space="0" w:color="auto"/>
              <w:bottom w:val="outset" w:sz="6" w:space="0" w:color="7F7F7F" w:themeColor="text1" w:themeTint="80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D04513" w:rsidP="00F6154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</w:t>
            </w:r>
            <w:r w:rsidR="00F61543">
              <w:rPr>
                <w:color w:val="000000"/>
                <w:sz w:val="21"/>
                <w:szCs w:val="21"/>
              </w:rPr>
              <w:t>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543" w:rsidRDefault="00F61543" w:rsidP="00F6154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E158BF" w:rsidTr="00FC70F6">
        <w:trPr>
          <w:tblCellSpacing w:w="0" w:type="dxa"/>
        </w:trPr>
        <w:tc>
          <w:tcPr>
            <w:tcW w:w="4433" w:type="dxa"/>
            <w:vMerge/>
            <w:tcBorders>
              <w:top w:val="nil"/>
              <w:left w:val="outset" w:sz="6" w:space="0" w:color="auto"/>
              <w:bottom w:val="outset" w:sz="6" w:space="0" w:color="7F7F7F" w:themeColor="text1" w:themeTint="80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Pr="00D04513" w:rsidRDefault="00D04513" w:rsidP="00E158BF">
            <w:pPr>
              <w:jc w:val="center"/>
              <w:rPr>
                <w:color w:val="000000"/>
                <w:sz w:val="21"/>
                <w:szCs w:val="21"/>
              </w:rPr>
            </w:pPr>
            <w:r w:rsidRPr="00D04513">
              <w:rPr>
                <w:color w:val="000000"/>
                <w:sz w:val="21"/>
                <w:szCs w:val="21"/>
              </w:rPr>
              <w:t>0.4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58BF" w:rsidRDefault="00E158BF" w:rsidP="00E158BF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04513" w:rsidTr="00217359">
        <w:trPr>
          <w:tblCellSpacing w:w="0" w:type="dxa"/>
        </w:trPr>
        <w:tc>
          <w:tcPr>
            <w:tcW w:w="443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vAlign w:val="center"/>
          </w:tcPr>
          <w:p w:rsidR="00D04513" w:rsidRPr="00FC70F6" w:rsidRDefault="00D04513" w:rsidP="00D04513">
            <w:pPr>
              <w:rPr>
                <w:rStyle w:val="Strong"/>
                <w:color w:val="000000"/>
                <w:sz w:val="20"/>
                <w:szCs w:val="20"/>
                <w:lang w:val="pl-PL"/>
              </w:rPr>
            </w:pPr>
            <w:r w:rsidRPr="00FC70F6">
              <w:rPr>
                <w:rStyle w:val="Strong"/>
                <w:color w:val="000000"/>
                <w:sz w:val="20"/>
                <w:szCs w:val="20"/>
                <w:lang w:val="pl-PL"/>
              </w:rPr>
              <w:t xml:space="preserve">OSNOVE PRORAČUNA I DJELOVANJA </w:t>
            </w:r>
          </w:p>
          <w:p w:rsidR="00D04513" w:rsidRDefault="00D04513" w:rsidP="00D04513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C70F6">
              <w:rPr>
                <w:rStyle w:val="Strong"/>
                <w:color w:val="000000"/>
                <w:sz w:val="20"/>
                <w:szCs w:val="20"/>
                <w:lang w:val="pl-PL"/>
              </w:rPr>
              <w:t>NA KONSTRUKCIJE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:rsidR="00D04513" w:rsidRDefault="00D04513" w:rsidP="00D0451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dan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Pr="005F2394" w:rsidRDefault="00D04513" w:rsidP="00D0451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12.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Pr="00456F5F" w:rsidRDefault="00D04513" w:rsidP="00D04513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</w:tr>
      <w:tr w:rsidR="00D04513" w:rsidTr="00217359">
        <w:trPr>
          <w:tblCellSpacing w:w="0" w:type="dxa"/>
        </w:trPr>
        <w:tc>
          <w:tcPr>
            <w:tcW w:w="44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04513" w:rsidRPr="00731F2A" w:rsidRDefault="00D04513" w:rsidP="00D0451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sat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Pr="005F2394" w:rsidRDefault="00D04513" w:rsidP="00D0451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17:00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D04513" w:rsidTr="00217359">
        <w:trPr>
          <w:tblCellSpacing w:w="0" w:type="dxa"/>
        </w:trPr>
        <w:tc>
          <w:tcPr>
            <w:tcW w:w="443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rPr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mjesto</w:t>
            </w:r>
          </w:p>
        </w:tc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13" w:rsidRDefault="00D04513" w:rsidP="00D04513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:rsidR="007B3487" w:rsidRDefault="007B3487" w:rsidP="007B3487"/>
    <w:p w:rsidR="00234DEF" w:rsidRDefault="00234DEF" w:rsidP="00234DEF"/>
    <w:p w:rsidR="00342FF7" w:rsidRDefault="00342FF7"/>
    <w:sectPr w:rsidR="00342FF7" w:rsidSect="00FA5D63">
      <w:pgSz w:w="11906" w:h="16838"/>
      <w:pgMar w:top="1418" w:right="312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66E1"/>
    <w:multiLevelType w:val="hybridMultilevel"/>
    <w:tmpl w:val="E0187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EF"/>
    <w:rsid w:val="00055769"/>
    <w:rsid w:val="00056499"/>
    <w:rsid w:val="00060565"/>
    <w:rsid w:val="00064F35"/>
    <w:rsid w:val="000776DB"/>
    <w:rsid w:val="00082CA7"/>
    <w:rsid w:val="00085925"/>
    <w:rsid w:val="0009674D"/>
    <w:rsid w:val="000B20BD"/>
    <w:rsid w:val="000B2296"/>
    <w:rsid w:val="000C2695"/>
    <w:rsid w:val="00100461"/>
    <w:rsid w:val="00112796"/>
    <w:rsid w:val="001144B0"/>
    <w:rsid w:val="0014477A"/>
    <w:rsid w:val="00152A5D"/>
    <w:rsid w:val="001539AB"/>
    <w:rsid w:val="00165803"/>
    <w:rsid w:val="00171C9C"/>
    <w:rsid w:val="00175B0D"/>
    <w:rsid w:val="00182C3F"/>
    <w:rsid w:val="00192D7A"/>
    <w:rsid w:val="001B1D64"/>
    <w:rsid w:val="001B40A9"/>
    <w:rsid w:val="001C223F"/>
    <w:rsid w:val="001D3560"/>
    <w:rsid w:val="001D7178"/>
    <w:rsid w:val="001E452F"/>
    <w:rsid w:val="001E7CE4"/>
    <w:rsid w:val="001F07A4"/>
    <w:rsid w:val="001F2573"/>
    <w:rsid w:val="0020399C"/>
    <w:rsid w:val="00210D25"/>
    <w:rsid w:val="00211802"/>
    <w:rsid w:val="0021234D"/>
    <w:rsid w:val="00217359"/>
    <w:rsid w:val="0022701C"/>
    <w:rsid w:val="00234DEF"/>
    <w:rsid w:val="002620F8"/>
    <w:rsid w:val="00284676"/>
    <w:rsid w:val="00284DAC"/>
    <w:rsid w:val="00287754"/>
    <w:rsid w:val="00290082"/>
    <w:rsid w:val="002928CB"/>
    <w:rsid w:val="0029464A"/>
    <w:rsid w:val="002A367F"/>
    <w:rsid w:val="002A7628"/>
    <w:rsid w:val="002B5750"/>
    <w:rsid w:val="002B7A48"/>
    <w:rsid w:val="002C6844"/>
    <w:rsid w:val="002C7CB1"/>
    <w:rsid w:val="002D0AAC"/>
    <w:rsid w:val="002E6C19"/>
    <w:rsid w:val="002E6F2C"/>
    <w:rsid w:val="002F6FD9"/>
    <w:rsid w:val="00302EC6"/>
    <w:rsid w:val="0030591D"/>
    <w:rsid w:val="003134B4"/>
    <w:rsid w:val="003141C8"/>
    <w:rsid w:val="003203D9"/>
    <w:rsid w:val="003213AA"/>
    <w:rsid w:val="00325E07"/>
    <w:rsid w:val="0032644B"/>
    <w:rsid w:val="00330827"/>
    <w:rsid w:val="0033202E"/>
    <w:rsid w:val="00332C74"/>
    <w:rsid w:val="00341FF7"/>
    <w:rsid w:val="00342FF7"/>
    <w:rsid w:val="0034402B"/>
    <w:rsid w:val="00351302"/>
    <w:rsid w:val="00357E6D"/>
    <w:rsid w:val="00357F19"/>
    <w:rsid w:val="003671BD"/>
    <w:rsid w:val="00367A68"/>
    <w:rsid w:val="00376118"/>
    <w:rsid w:val="00385623"/>
    <w:rsid w:val="003900EF"/>
    <w:rsid w:val="0039536A"/>
    <w:rsid w:val="003A5393"/>
    <w:rsid w:val="003A791D"/>
    <w:rsid w:val="003A797E"/>
    <w:rsid w:val="003B070B"/>
    <w:rsid w:val="003E2381"/>
    <w:rsid w:val="003E51C2"/>
    <w:rsid w:val="003F6460"/>
    <w:rsid w:val="004014FE"/>
    <w:rsid w:val="00417F37"/>
    <w:rsid w:val="00424D63"/>
    <w:rsid w:val="00426409"/>
    <w:rsid w:val="00437E47"/>
    <w:rsid w:val="0044211B"/>
    <w:rsid w:val="004511A1"/>
    <w:rsid w:val="0045299D"/>
    <w:rsid w:val="00456F5F"/>
    <w:rsid w:val="004634AF"/>
    <w:rsid w:val="0046668C"/>
    <w:rsid w:val="00474725"/>
    <w:rsid w:val="0048578A"/>
    <w:rsid w:val="00492214"/>
    <w:rsid w:val="004968F7"/>
    <w:rsid w:val="00497043"/>
    <w:rsid w:val="004B463B"/>
    <w:rsid w:val="004C5107"/>
    <w:rsid w:val="004D1D10"/>
    <w:rsid w:val="004D411B"/>
    <w:rsid w:val="004D4790"/>
    <w:rsid w:val="004E7240"/>
    <w:rsid w:val="00504079"/>
    <w:rsid w:val="005060F7"/>
    <w:rsid w:val="005137B0"/>
    <w:rsid w:val="00525861"/>
    <w:rsid w:val="005313C5"/>
    <w:rsid w:val="00532600"/>
    <w:rsid w:val="00542332"/>
    <w:rsid w:val="005438F8"/>
    <w:rsid w:val="0055679F"/>
    <w:rsid w:val="0057342E"/>
    <w:rsid w:val="0058353C"/>
    <w:rsid w:val="00593C4E"/>
    <w:rsid w:val="005C6BE9"/>
    <w:rsid w:val="005C703E"/>
    <w:rsid w:val="005D0771"/>
    <w:rsid w:val="005D0CE5"/>
    <w:rsid w:val="005D245E"/>
    <w:rsid w:val="005D6C59"/>
    <w:rsid w:val="005F2394"/>
    <w:rsid w:val="005F375A"/>
    <w:rsid w:val="00612A95"/>
    <w:rsid w:val="00615A8C"/>
    <w:rsid w:val="00620741"/>
    <w:rsid w:val="0062781B"/>
    <w:rsid w:val="00647272"/>
    <w:rsid w:val="00672E1B"/>
    <w:rsid w:val="00676015"/>
    <w:rsid w:val="00682200"/>
    <w:rsid w:val="00686271"/>
    <w:rsid w:val="006926CC"/>
    <w:rsid w:val="00695BFD"/>
    <w:rsid w:val="00697A52"/>
    <w:rsid w:val="006A1490"/>
    <w:rsid w:val="006A1B73"/>
    <w:rsid w:val="006C10B5"/>
    <w:rsid w:val="006C18E6"/>
    <w:rsid w:val="006D17CE"/>
    <w:rsid w:val="006D45A9"/>
    <w:rsid w:val="006D54F2"/>
    <w:rsid w:val="006E0681"/>
    <w:rsid w:val="006E6E16"/>
    <w:rsid w:val="006F1149"/>
    <w:rsid w:val="006F5031"/>
    <w:rsid w:val="00700921"/>
    <w:rsid w:val="007013A9"/>
    <w:rsid w:val="0070205C"/>
    <w:rsid w:val="00702EFE"/>
    <w:rsid w:val="00731F2A"/>
    <w:rsid w:val="00732246"/>
    <w:rsid w:val="0073641C"/>
    <w:rsid w:val="0074002C"/>
    <w:rsid w:val="0074017E"/>
    <w:rsid w:val="007406D8"/>
    <w:rsid w:val="007412E8"/>
    <w:rsid w:val="00743411"/>
    <w:rsid w:val="007467BF"/>
    <w:rsid w:val="00747379"/>
    <w:rsid w:val="0074768C"/>
    <w:rsid w:val="0074789B"/>
    <w:rsid w:val="00765A89"/>
    <w:rsid w:val="00774411"/>
    <w:rsid w:val="007779A9"/>
    <w:rsid w:val="00787001"/>
    <w:rsid w:val="00794653"/>
    <w:rsid w:val="00794E9D"/>
    <w:rsid w:val="007A268B"/>
    <w:rsid w:val="007B0542"/>
    <w:rsid w:val="007B3487"/>
    <w:rsid w:val="007B4B9D"/>
    <w:rsid w:val="007C561C"/>
    <w:rsid w:val="007D46FD"/>
    <w:rsid w:val="007E0D45"/>
    <w:rsid w:val="007E129C"/>
    <w:rsid w:val="007F02E9"/>
    <w:rsid w:val="007F3B38"/>
    <w:rsid w:val="008030E6"/>
    <w:rsid w:val="00803FC8"/>
    <w:rsid w:val="00810191"/>
    <w:rsid w:val="00811F65"/>
    <w:rsid w:val="00812024"/>
    <w:rsid w:val="008134EE"/>
    <w:rsid w:val="0081572D"/>
    <w:rsid w:val="00824683"/>
    <w:rsid w:val="00833BDB"/>
    <w:rsid w:val="00854FBE"/>
    <w:rsid w:val="00863002"/>
    <w:rsid w:val="00870B8F"/>
    <w:rsid w:val="00880BA0"/>
    <w:rsid w:val="00893590"/>
    <w:rsid w:val="008A5E90"/>
    <w:rsid w:val="008C3D4F"/>
    <w:rsid w:val="008D04B4"/>
    <w:rsid w:val="008E1D2A"/>
    <w:rsid w:val="008E784A"/>
    <w:rsid w:val="008F1DDA"/>
    <w:rsid w:val="008F472F"/>
    <w:rsid w:val="00911604"/>
    <w:rsid w:val="00911C7E"/>
    <w:rsid w:val="009235BE"/>
    <w:rsid w:val="00926273"/>
    <w:rsid w:val="0093534E"/>
    <w:rsid w:val="00936A82"/>
    <w:rsid w:val="0093766F"/>
    <w:rsid w:val="00941DCA"/>
    <w:rsid w:val="00947B79"/>
    <w:rsid w:val="00972462"/>
    <w:rsid w:val="00993523"/>
    <w:rsid w:val="009A661A"/>
    <w:rsid w:val="009B2021"/>
    <w:rsid w:val="009B4A2F"/>
    <w:rsid w:val="009C0A57"/>
    <w:rsid w:val="009D0F5F"/>
    <w:rsid w:val="009F2EE5"/>
    <w:rsid w:val="00A02602"/>
    <w:rsid w:val="00A10B65"/>
    <w:rsid w:val="00A132F3"/>
    <w:rsid w:val="00A14250"/>
    <w:rsid w:val="00A14924"/>
    <w:rsid w:val="00A24CDF"/>
    <w:rsid w:val="00A25A1E"/>
    <w:rsid w:val="00A25D39"/>
    <w:rsid w:val="00A43D31"/>
    <w:rsid w:val="00A5260B"/>
    <w:rsid w:val="00A52D4D"/>
    <w:rsid w:val="00A57042"/>
    <w:rsid w:val="00A61B37"/>
    <w:rsid w:val="00A721CC"/>
    <w:rsid w:val="00A74466"/>
    <w:rsid w:val="00A74556"/>
    <w:rsid w:val="00A8116C"/>
    <w:rsid w:val="00A90536"/>
    <w:rsid w:val="00A92740"/>
    <w:rsid w:val="00A95F25"/>
    <w:rsid w:val="00A9714B"/>
    <w:rsid w:val="00AB1B36"/>
    <w:rsid w:val="00AC69EC"/>
    <w:rsid w:val="00AE724B"/>
    <w:rsid w:val="00AF7790"/>
    <w:rsid w:val="00B01C82"/>
    <w:rsid w:val="00B02341"/>
    <w:rsid w:val="00B10145"/>
    <w:rsid w:val="00B12995"/>
    <w:rsid w:val="00B17311"/>
    <w:rsid w:val="00B23898"/>
    <w:rsid w:val="00B258CF"/>
    <w:rsid w:val="00B33A70"/>
    <w:rsid w:val="00B35EF9"/>
    <w:rsid w:val="00B45F6B"/>
    <w:rsid w:val="00B5473A"/>
    <w:rsid w:val="00B66384"/>
    <w:rsid w:val="00B740A3"/>
    <w:rsid w:val="00B74D03"/>
    <w:rsid w:val="00B752A6"/>
    <w:rsid w:val="00B76DFC"/>
    <w:rsid w:val="00B96CDA"/>
    <w:rsid w:val="00BA47AD"/>
    <w:rsid w:val="00BB029E"/>
    <w:rsid w:val="00BB5AD6"/>
    <w:rsid w:val="00BC0AC2"/>
    <w:rsid w:val="00BD03A3"/>
    <w:rsid w:val="00BD6D11"/>
    <w:rsid w:val="00BE0A0A"/>
    <w:rsid w:val="00BE1BC4"/>
    <w:rsid w:val="00BF017D"/>
    <w:rsid w:val="00BF185E"/>
    <w:rsid w:val="00BF4D0B"/>
    <w:rsid w:val="00C00321"/>
    <w:rsid w:val="00C013FC"/>
    <w:rsid w:val="00C13DD4"/>
    <w:rsid w:val="00C2469A"/>
    <w:rsid w:val="00C3270C"/>
    <w:rsid w:val="00C37C72"/>
    <w:rsid w:val="00C37ECC"/>
    <w:rsid w:val="00C4489A"/>
    <w:rsid w:val="00C46CF9"/>
    <w:rsid w:val="00C51FE4"/>
    <w:rsid w:val="00C60331"/>
    <w:rsid w:val="00C7295D"/>
    <w:rsid w:val="00C8199B"/>
    <w:rsid w:val="00C830AD"/>
    <w:rsid w:val="00C922FC"/>
    <w:rsid w:val="00C92546"/>
    <w:rsid w:val="00C94736"/>
    <w:rsid w:val="00CA37D4"/>
    <w:rsid w:val="00CA63C0"/>
    <w:rsid w:val="00CA68C4"/>
    <w:rsid w:val="00CA726E"/>
    <w:rsid w:val="00CD1600"/>
    <w:rsid w:val="00CE3BC8"/>
    <w:rsid w:val="00CE4AEF"/>
    <w:rsid w:val="00CE7975"/>
    <w:rsid w:val="00CF26F0"/>
    <w:rsid w:val="00D03515"/>
    <w:rsid w:val="00D04513"/>
    <w:rsid w:val="00D04F6D"/>
    <w:rsid w:val="00D1069E"/>
    <w:rsid w:val="00D14E02"/>
    <w:rsid w:val="00D31E83"/>
    <w:rsid w:val="00D31FAB"/>
    <w:rsid w:val="00D3583C"/>
    <w:rsid w:val="00D362FE"/>
    <w:rsid w:val="00D43327"/>
    <w:rsid w:val="00D5326C"/>
    <w:rsid w:val="00D60E7B"/>
    <w:rsid w:val="00D65359"/>
    <w:rsid w:val="00D6759D"/>
    <w:rsid w:val="00D844D2"/>
    <w:rsid w:val="00DA7C0A"/>
    <w:rsid w:val="00DB7FBC"/>
    <w:rsid w:val="00DC0416"/>
    <w:rsid w:val="00DC10A2"/>
    <w:rsid w:val="00DC3E80"/>
    <w:rsid w:val="00DF13D6"/>
    <w:rsid w:val="00DF2A4E"/>
    <w:rsid w:val="00DF4B22"/>
    <w:rsid w:val="00E02240"/>
    <w:rsid w:val="00E02EBF"/>
    <w:rsid w:val="00E1152A"/>
    <w:rsid w:val="00E158BF"/>
    <w:rsid w:val="00E1623F"/>
    <w:rsid w:val="00E359F1"/>
    <w:rsid w:val="00E47560"/>
    <w:rsid w:val="00E51EAD"/>
    <w:rsid w:val="00E548A7"/>
    <w:rsid w:val="00E74939"/>
    <w:rsid w:val="00E74CC7"/>
    <w:rsid w:val="00E85725"/>
    <w:rsid w:val="00E92B23"/>
    <w:rsid w:val="00E92C05"/>
    <w:rsid w:val="00EA3674"/>
    <w:rsid w:val="00EA5159"/>
    <w:rsid w:val="00EB09CF"/>
    <w:rsid w:val="00EB4050"/>
    <w:rsid w:val="00EB5676"/>
    <w:rsid w:val="00EB64D4"/>
    <w:rsid w:val="00ED51E2"/>
    <w:rsid w:val="00ED6D22"/>
    <w:rsid w:val="00ED7853"/>
    <w:rsid w:val="00EE79BB"/>
    <w:rsid w:val="00EF7D76"/>
    <w:rsid w:val="00F10760"/>
    <w:rsid w:val="00F20F4B"/>
    <w:rsid w:val="00F35F64"/>
    <w:rsid w:val="00F55918"/>
    <w:rsid w:val="00F572CE"/>
    <w:rsid w:val="00F61543"/>
    <w:rsid w:val="00F81DF6"/>
    <w:rsid w:val="00F87D35"/>
    <w:rsid w:val="00F90D44"/>
    <w:rsid w:val="00F95286"/>
    <w:rsid w:val="00F961F4"/>
    <w:rsid w:val="00FA0B23"/>
    <w:rsid w:val="00FA5D63"/>
    <w:rsid w:val="00FA69D6"/>
    <w:rsid w:val="00FB0180"/>
    <w:rsid w:val="00FB22BC"/>
    <w:rsid w:val="00FB48C2"/>
    <w:rsid w:val="00FC64ED"/>
    <w:rsid w:val="00FC70F6"/>
    <w:rsid w:val="00FD5CF4"/>
    <w:rsid w:val="00FE1DF8"/>
    <w:rsid w:val="00FE2673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0978"/>
  <w15:docId w15:val="{32B0DCAB-62D0-4EC1-9BBA-5FA8686E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DEF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nhideWhenUsed/>
    <w:rsid w:val="00234DEF"/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rsid w:val="00234DEF"/>
    <w:rPr>
      <w:rFonts w:ascii="Times New Roman" w:eastAsia="Times New Roman" w:hAnsi="Times New Roman" w:cs="Times New Roman"/>
      <w:i/>
      <w:iCs/>
      <w:lang w:val="en-US"/>
    </w:rPr>
  </w:style>
  <w:style w:type="paragraph" w:styleId="ListParagraph">
    <w:name w:val="List Paragraph"/>
    <w:basedOn w:val="Normal"/>
    <w:uiPriority w:val="34"/>
    <w:qFormat/>
    <w:rsid w:val="00234DEF"/>
    <w:pPr>
      <w:ind w:left="720"/>
      <w:contextualSpacing/>
    </w:pPr>
    <w:rPr>
      <w:lang w:val="hr-HR" w:eastAsia="hr-HR"/>
    </w:rPr>
  </w:style>
  <w:style w:type="character" w:styleId="Strong">
    <w:name w:val="Strong"/>
    <w:basedOn w:val="DefaultParagraphFont"/>
    <w:qFormat/>
    <w:rsid w:val="00234D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E6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F359-B4F5-4D03-AB02-AE1086DF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Dunja Valinčić</cp:lastModifiedBy>
  <cp:revision>60</cp:revision>
  <cp:lastPrinted>2023-11-20T07:12:00Z</cp:lastPrinted>
  <dcterms:created xsi:type="dcterms:W3CDTF">2021-10-27T10:10:00Z</dcterms:created>
  <dcterms:modified xsi:type="dcterms:W3CDTF">2023-11-28T09:07:00Z</dcterms:modified>
</cp:coreProperties>
</file>