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STRUČNI STUDIJ GRAĐEVINARSTVO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REDOVITI STUDIJ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ELEMENTI VISOKOGRADNJE </w:t>
      </w:r>
      <w:r w:rsidR="00202295">
        <w:rPr>
          <w:rFonts w:ascii="Arial" w:hAnsi="Arial" w:cs="Arial"/>
          <w:b/>
          <w:sz w:val="28"/>
          <w:szCs w:val="28"/>
        </w:rPr>
        <w:t>2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Ovime se i pisanim putem obavještavju studenti da je pismeni ispit na kolegiju ELEMENTI VISOKOGRADNJE </w:t>
      </w:r>
      <w:r w:rsidR="00202295">
        <w:rPr>
          <w:rFonts w:ascii="Arial" w:hAnsi="Arial" w:cs="Arial"/>
          <w:sz w:val="28"/>
          <w:szCs w:val="28"/>
        </w:rPr>
        <w:t>2</w:t>
      </w:r>
      <w:r w:rsidRPr="00FD27A1">
        <w:rPr>
          <w:rFonts w:ascii="Arial" w:hAnsi="Arial" w:cs="Arial"/>
          <w:sz w:val="28"/>
          <w:szCs w:val="28"/>
        </w:rPr>
        <w:t xml:space="preserve"> eliminacijski za usmeni ispit, odnosno ne može pristupiti usmenom ispitu, ukoliko se </w:t>
      </w:r>
      <w:r w:rsidR="004B2298">
        <w:rPr>
          <w:rFonts w:ascii="Arial" w:hAnsi="Arial" w:cs="Arial"/>
          <w:sz w:val="28"/>
          <w:szCs w:val="28"/>
        </w:rPr>
        <w:t xml:space="preserve">prethodno nije </w:t>
      </w:r>
      <w:r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ELEMENATA VISOKOGRADNJE </w:t>
      </w:r>
      <w:r w:rsidR="00202295">
        <w:rPr>
          <w:rFonts w:ascii="Arial" w:hAnsi="Arial" w:cs="Arial"/>
          <w:sz w:val="28"/>
          <w:szCs w:val="28"/>
        </w:rPr>
        <w:t>2</w:t>
      </w:r>
      <w:r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Željka Jurković, dipl. ing. arh., viši predavač 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 w15:restartNumberingAfterBreak="0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 w15:restartNumberingAfterBreak="0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 w15:restartNumberingAfterBreak="0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 w15:restartNumberingAfterBreak="0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 w15:restartNumberingAfterBreak="0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2295"/>
    <w:rsid w:val="00206629"/>
    <w:rsid w:val="00214377"/>
    <w:rsid w:val="00224323"/>
    <w:rsid w:val="00240778"/>
    <w:rsid w:val="0024665F"/>
    <w:rsid w:val="0026511B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F07D8"/>
  <w15:docId w15:val="{52658D73-3179-40E5-BC68-28C57FD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korisnik</cp:lastModifiedBy>
  <cp:revision>8</cp:revision>
  <dcterms:created xsi:type="dcterms:W3CDTF">2014-11-26T14:05:00Z</dcterms:created>
  <dcterms:modified xsi:type="dcterms:W3CDTF">2018-01-24T15:57:00Z</dcterms:modified>
</cp:coreProperties>
</file>