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1" w:rsidRDefault="006127D9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SVEUČILIŠNI</w:t>
      </w:r>
      <w:r w:rsidR="00FD27A1">
        <w:rPr>
          <w:rFonts w:ascii="Arial" w:hAnsi="Arial" w:cs="Arial"/>
          <w:b/>
          <w:sz w:val="28"/>
          <w:szCs w:val="28"/>
        </w:rPr>
        <w:t xml:space="preserve"> STUDIJ GRAĐEVINARSTVO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REDOVITI STUDIJ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ELEMENTI VISOKOGRADNJE </w:t>
      </w:r>
      <w:r w:rsidR="00257595">
        <w:rPr>
          <w:rFonts w:ascii="Arial" w:hAnsi="Arial" w:cs="Arial"/>
          <w:b/>
          <w:sz w:val="28"/>
          <w:szCs w:val="28"/>
        </w:rPr>
        <w:t>2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Ovim putem obavještavaju se studenti</w:t>
      </w:r>
      <w:r w:rsidR="00FD27A1" w:rsidRPr="00FD27A1">
        <w:rPr>
          <w:rFonts w:ascii="Arial" w:hAnsi="Arial" w:cs="Arial"/>
          <w:sz w:val="28"/>
          <w:szCs w:val="28"/>
        </w:rPr>
        <w:t xml:space="preserve"> da je pismeni ispit na kolegiju ELEMENTI VISOKOGRADNJE </w:t>
      </w:r>
      <w:r w:rsidR="00257595">
        <w:rPr>
          <w:rFonts w:ascii="Arial" w:hAnsi="Arial" w:cs="Arial"/>
          <w:sz w:val="28"/>
          <w:szCs w:val="28"/>
        </w:rPr>
        <w:t>2</w:t>
      </w:r>
      <w:r w:rsidR="00FD27A1" w:rsidRPr="00FD27A1">
        <w:rPr>
          <w:rFonts w:ascii="Arial" w:hAnsi="Arial" w:cs="Arial"/>
          <w:sz w:val="28"/>
          <w:szCs w:val="28"/>
        </w:rPr>
        <w:t xml:space="preserve"> eliminacijski za usmeni ispit, odnosno </w:t>
      </w:r>
      <w:r>
        <w:rPr>
          <w:rFonts w:ascii="Arial" w:hAnsi="Arial" w:cs="Arial"/>
          <w:sz w:val="28"/>
          <w:szCs w:val="28"/>
        </w:rPr>
        <w:t xml:space="preserve">da se </w:t>
      </w:r>
      <w:r w:rsidR="00FD27A1" w:rsidRPr="00FD27A1">
        <w:rPr>
          <w:rFonts w:ascii="Arial" w:hAnsi="Arial" w:cs="Arial"/>
          <w:sz w:val="28"/>
          <w:szCs w:val="28"/>
        </w:rPr>
        <w:t xml:space="preserve">ne može pristupiti usmenom ispitu, ukoliko se </w:t>
      </w:r>
      <w:r>
        <w:rPr>
          <w:rFonts w:ascii="Arial" w:hAnsi="Arial" w:cs="Arial"/>
          <w:sz w:val="28"/>
          <w:szCs w:val="28"/>
        </w:rPr>
        <w:t xml:space="preserve">prethodno </w:t>
      </w:r>
      <w:r w:rsidR="004B2298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ELEMENATA VISOKOGRADNJE </w:t>
      </w:r>
      <w:r w:rsidR="00257595">
        <w:rPr>
          <w:rFonts w:ascii="Arial" w:hAnsi="Arial" w:cs="Arial"/>
          <w:sz w:val="28"/>
          <w:szCs w:val="28"/>
        </w:rPr>
        <w:t>2</w:t>
      </w:r>
      <w:r w:rsidR="00FD27A1"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418E0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Izv. prof. dr. sc. Željko</w:t>
      </w:r>
      <w:r w:rsidR="006465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Koški</w:t>
      </w:r>
      <w:r w:rsidR="00FD27A1" w:rsidRPr="00FD27A1">
        <w:rPr>
          <w:rFonts w:ascii="Arial" w:hAnsi="Arial" w:cs="Arial"/>
          <w:sz w:val="28"/>
          <w:szCs w:val="28"/>
        </w:rPr>
        <w:t xml:space="preserve">, dipl. ing. arh.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57595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27D9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465CE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17E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A96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Ivana Brkanić</cp:lastModifiedBy>
  <cp:revision>7</cp:revision>
  <dcterms:created xsi:type="dcterms:W3CDTF">2018-01-29T12:45:00Z</dcterms:created>
  <dcterms:modified xsi:type="dcterms:W3CDTF">2018-01-30T08:39:00Z</dcterms:modified>
</cp:coreProperties>
</file>