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F0" w:rsidRPr="004F67F0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bookmarkStart w:id="0" w:name="_GoBack"/>
      <w:bookmarkEnd w:id="0"/>
      <w:r w:rsidRPr="004F67F0">
        <w:rPr>
          <w:rFonts w:ascii="Arial" w:eastAsiaTheme="minorHAnsi" w:hAnsi="Arial" w:cs="Arial"/>
          <w:b/>
          <w:sz w:val="24"/>
          <w:szCs w:val="24"/>
        </w:rPr>
        <w:t>I.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</w:t>
      </w:r>
      <w:r>
        <w:rPr>
          <w:rFonts w:ascii="Arial" w:eastAsiaTheme="minorHAnsi" w:hAnsi="Arial" w:cs="Arial"/>
          <w:b/>
          <w:sz w:val="20"/>
          <w:szCs w:val="20"/>
        </w:rPr>
        <w:t>VOD</w:t>
      </w:r>
      <w:r w:rsidRPr="008D467D">
        <w:rPr>
          <w:rFonts w:ascii="Arial" w:eastAsiaTheme="minorHAnsi" w:hAnsi="Arial" w:cs="Arial"/>
          <w:b/>
          <w:sz w:val="20"/>
          <w:szCs w:val="20"/>
        </w:rPr>
        <w:t xml:space="preserve"> d.o.o.</w:t>
      </w:r>
      <w:r w:rsidRPr="008D467D"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</w:rPr>
        <w:t xml:space="preserve">poduzeće za projektiranje, graditeljstvo i posredovanje d.o.o. Osijek, Gundulićeva 61a, </w:t>
      </w:r>
      <w:r w:rsidRPr="008D467D">
        <w:rPr>
          <w:rFonts w:ascii="Arial" w:eastAsiaTheme="minorHAnsi" w:hAnsi="Arial" w:cs="Arial"/>
          <w:sz w:val="20"/>
          <w:szCs w:val="20"/>
        </w:rPr>
        <w:t xml:space="preserve">OIB </w:t>
      </w:r>
      <w:r>
        <w:rPr>
          <w:rFonts w:ascii="Arial" w:eastAsiaTheme="minorHAnsi" w:hAnsi="Arial" w:cs="Arial"/>
          <w:sz w:val="20"/>
          <w:szCs w:val="20"/>
        </w:rPr>
        <w:t xml:space="preserve">38654741940, MB 3711226, kojeg zastupa 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direktor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Darko Trubeljak, dipl.ing.građ.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 xml:space="preserve">, Drinska 16a, 31000 Osijek, OIB: 04150850819, </w:t>
      </w:r>
      <w:r>
        <w:rPr>
          <w:rFonts w:ascii="Arial" w:eastAsiaTheme="minorHAnsi" w:hAnsi="Arial" w:cs="Arial"/>
          <w:sz w:val="20"/>
          <w:szCs w:val="20"/>
        </w:rPr>
        <w:t xml:space="preserve">MB 3397335 </w:t>
      </w:r>
      <w:r w:rsidRPr="008D467D">
        <w:rPr>
          <w:rFonts w:ascii="Arial" w:eastAsiaTheme="minorHAnsi" w:hAnsi="Arial" w:cs="Arial"/>
          <w:sz w:val="20"/>
          <w:szCs w:val="20"/>
        </w:rPr>
        <w:t xml:space="preserve">kojeg zastupa </w:t>
      </w:r>
      <w:r>
        <w:rPr>
          <w:rFonts w:ascii="Arial" w:eastAsiaTheme="minorHAnsi" w:hAnsi="Arial" w:cs="Arial"/>
          <w:sz w:val="20"/>
          <w:szCs w:val="20"/>
        </w:rPr>
        <w:t xml:space="preserve">v.d. </w:t>
      </w:r>
      <w:r w:rsidRPr="008D467D">
        <w:rPr>
          <w:rFonts w:ascii="Arial" w:eastAsiaTheme="minorHAnsi" w:hAnsi="Arial" w:cs="Arial"/>
          <w:sz w:val="20"/>
          <w:szCs w:val="20"/>
        </w:rPr>
        <w:t>dekan</w:t>
      </w:r>
      <w:r>
        <w:rPr>
          <w:rFonts w:ascii="Arial" w:eastAsiaTheme="minorHAnsi" w:hAnsi="Arial" w:cs="Arial"/>
          <w:sz w:val="20"/>
          <w:szCs w:val="20"/>
        </w:rPr>
        <w:t>a</w:t>
      </w:r>
      <w:r w:rsidRPr="008D467D">
        <w:rPr>
          <w:rFonts w:ascii="Arial" w:eastAsiaTheme="minorHAnsi" w:hAnsi="Arial" w:cs="Arial"/>
          <w:sz w:val="20"/>
          <w:szCs w:val="20"/>
        </w:rPr>
        <w:t xml:space="preserve"> Izv. prof. dr. sc. Damir Varevac</w:t>
      </w:r>
      <w:r>
        <w:rPr>
          <w:rFonts w:ascii="Arial" w:eastAsiaTheme="minorHAnsi" w:hAnsi="Arial" w:cs="Arial"/>
          <w:sz w:val="20"/>
          <w:szCs w:val="20"/>
        </w:rPr>
        <w:t>, dipl.ing.građ.</w:t>
      </w:r>
    </w:p>
    <w:p w:rsidR="00E937E1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zaključili</w:t>
      </w:r>
      <w:r w:rsidRPr="008D467D">
        <w:rPr>
          <w:rFonts w:ascii="Arial" w:eastAsiaTheme="minorHAnsi" w:hAnsi="Arial" w:cs="Arial"/>
          <w:sz w:val="20"/>
          <w:szCs w:val="20"/>
        </w:rPr>
        <w:t xml:space="preserve"> su </w:t>
      </w:r>
      <w:r>
        <w:rPr>
          <w:rFonts w:ascii="Arial" w:eastAsiaTheme="minorHAnsi" w:hAnsi="Arial" w:cs="Arial"/>
          <w:sz w:val="20"/>
          <w:szCs w:val="20"/>
        </w:rPr>
        <w:t>15.05.2014</w:t>
      </w:r>
      <w:r w:rsidRPr="008D467D">
        <w:rPr>
          <w:rFonts w:ascii="Arial" w:eastAsiaTheme="minorHAnsi" w:hAnsi="Arial" w:cs="Arial"/>
          <w:sz w:val="20"/>
          <w:szCs w:val="20"/>
        </w:rPr>
        <w:t>. godine sljedeći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E937E1" w:rsidRDefault="00E937E1" w:rsidP="00E937E1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UGOVOR BROJ 1/14</w:t>
      </w:r>
    </w:p>
    <w:p w:rsidR="00E937E1" w:rsidRPr="008D467D" w:rsidRDefault="00E937E1" w:rsidP="00E937E1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O POSLOVNO-TEHNIČKOJ SURADNJI</w:t>
      </w:r>
    </w:p>
    <w:p w:rsidR="00D95437" w:rsidRDefault="00D95437" w:rsidP="00D95437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E937E1" w:rsidRPr="008D467D" w:rsidRDefault="00E937E1" w:rsidP="00D95437">
      <w:pPr>
        <w:spacing w:after="0" w:line="240" w:lineRule="auto"/>
        <w:ind w:left="4956" w:firstLine="708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035-01/1</w:t>
      </w:r>
      <w:r w:rsidR="00D95437"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-03/1</w:t>
      </w:r>
      <w:r w:rsidR="00D95437">
        <w:rPr>
          <w:rFonts w:ascii="Arial" w:eastAsiaTheme="minorHAnsi" w:hAnsi="Arial" w:cs="Arial"/>
          <w:sz w:val="20"/>
          <w:szCs w:val="20"/>
        </w:rPr>
        <w:t>6</w:t>
      </w:r>
    </w:p>
    <w:p w:rsidR="00E937E1" w:rsidRPr="008D467D" w:rsidRDefault="00E937E1" w:rsidP="00D95437">
      <w:pPr>
        <w:spacing w:after="0" w:line="240" w:lineRule="auto"/>
        <w:ind w:left="4956" w:firstLine="708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sz w:val="20"/>
          <w:szCs w:val="20"/>
        </w:rPr>
        <w:tab/>
        <w:t>2158-77-0</w:t>
      </w:r>
      <w:r w:rsidR="00D95437">
        <w:rPr>
          <w:rFonts w:ascii="Arial" w:eastAsiaTheme="minorHAnsi" w:hAnsi="Arial" w:cs="Arial"/>
          <w:sz w:val="20"/>
          <w:szCs w:val="20"/>
        </w:rPr>
        <w:t>8</w:t>
      </w:r>
      <w:r w:rsidRPr="008D467D">
        <w:rPr>
          <w:rFonts w:ascii="Arial" w:eastAsiaTheme="minorHAnsi" w:hAnsi="Arial" w:cs="Arial"/>
          <w:sz w:val="20"/>
          <w:szCs w:val="20"/>
        </w:rPr>
        <w:t>-1</w:t>
      </w:r>
      <w:r w:rsidR="00D95437"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-1</w:t>
      </w:r>
      <w:r w:rsidR="00D95437">
        <w:rPr>
          <w:rFonts w:ascii="Arial" w:eastAsiaTheme="minorHAnsi" w:hAnsi="Arial" w:cs="Arial"/>
          <w:sz w:val="20"/>
          <w:szCs w:val="20"/>
        </w:rPr>
        <w:t>6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E937E1" w:rsidRPr="008D467D" w:rsidRDefault="00D95437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SVOD d.o.o.</w:t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</w:p>
    <w:p w:rsidR="00E937E1" w:rsidRPr="008D467D" w:rsidRDefault="00D95437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Direktor</w:t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v.d. d</w:t>
      </w:r>
      <w:r w:rsidRPr="008D467D">
        <w:rPr>
          <w:rFonts w:ascii="Arial" w:eastAsiaTheme="minorHAnsi" w:hAnsi="Arial" w:cs="Arial"/>
          <w:sz w:val="20"/>
          <w:szCs w:val="20"/>
        </w:rPr>
        <w:t>ekan</w:t>
      </w:r>
      <w:r w:rsidR="00F916AA">
        <w:rPr>
          <w:rFonts w:ascii="Arial" w:eastAsiaTheme="minorHAnsi" w:hAnsi="Arial" w:cs="Arial"/>
          <w:sz w:val="20"/>
          <w:szCs w:val="20"/>
        </w:rPr>
        <w:t>a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E937E1" w:rsidRPr="008D467D" w:rsidRDefault="00E937E1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</w:t>
      </w:r>
      <w:r w:rsidR="00D95437">
        <w:rPr>
          <w:rFonts w:ascii="Arial" w:eastAsiaTheme="minorHAnsi" w:hAnsi="Arial" w:cs="Arial"/>
          <w:sz w:val="20"/>
          <w:szCs w:val="20"/>
        </w:rPr>
        <w:t>__</w:t>
      </w:r>
    </w:p>
    <w:p w:rsidR="00E937E1" w:rsidRPr="008D467D" w:rsidRDefault="00D95437" w:rsidP="00E937E1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Darko Trubeljak, dipl.ing.građ.</w:t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="00E937E1"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</w:p>
    <w:p w:rsidR="00E937E1" w:rsidRDefault="00E937E1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37E1" w:rsidRDefault="00E937E1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5437" w:rsidRDefault="00D95437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16AA" w:rsidRDefault="00F916AA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356" w:rsidRDefault="005A435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356" w:rsidRDefault="005A435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356" w:rsidRDefault="005A435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C76" w:rsidRDefault="000B5C7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C76" w:rsidRDefault="000B5C7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7F0" w:rsidRPr="004F67F0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4F67F0">
        <w:rPr>
          <w:rFonts w:ascii="Arial" w:eastAsiaTheme="minorHAnsi" w:hAnsi="Arial" w:cs="Arial"/>
          <w:b/>
          <w:sz w:val="24"/>
          <w:szCs w:val="24"/>
        </w:rPr>
        <w:t>I</w:t>
      </w:r>
      <w:r>
        <w:rPr>
          <w:rFonts w:ascii="Arial" w:eastAsiaTheme="minorHAnsi" w:hAnsi="Arial" w:cs="Arial"/>
          <w:b/>
          <w:sz w:val="24"/>
          <w:szCs w:val="24"/>
        </w:rPr>
        <w:t>I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>
        <w:rPr>
          <w:rFonts w:ascii="Arial" w:eastAsiaTheme="minorHAnsi" w:hAnsi="Arial" w:cs="Arial"/>
          <w:b/>
          <w:sz w:val="20"/>
          <w:szCs w:val="20"/>
        </w:rPr>
        <w:t>Elektrotehnički</w:t>
      </w:r>
      <w:r w:rsidRPr="008D467D">
        <w:rPr>
          <w:rFonts w:ascii="Arial" w:eastAsiaTheme="minorHAnsi" w:hAnsi="Arial" w:cs="Arial"/>
          <w:b/>
          <w:sz w:val="20"/>
          <w:szCs w:val="20"/>
        </w:rPr>
        <w:t xml:space="preserve"> fakultet Osijek</w:t>
      </w:r>
      <w:r w:rsidRPr="008D467D"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</w:rPr>
        <w:t>Kneza Trpimira 2B, 31000 Osijek</w:t>
      </w:r>
      <w:r w:rsidRPr="008D467D">
        <w:rPr>
          <w:rFonts w:ascii="Arial" w:eastAsiaTheme="minorHAnsi" w:hAnsi="Arial" w:cs="Arial"/>
          <w:sz w:val="20"/>
          <w:szCs w:val="20"/>
        </w:rPr>
        <w:t xml:space="preserve">, OIB: </w:t>
      </w:r>
      <w:r>
        <w:rPr>
          <w:rFonts w:ascii="Arial" w:eastAsiaTheme="minorHAnsi" w:hAnsi="Arial" w:cs="Arial"/>
          <w:sz w:val="20"/>
          <w:szCs w:val="20"/>
        </w:rPr>
        <w:t>95494259952</w:t>
      </w:r>
      <w:r w:rsidRPr="008D467D">
        <w:rPr>
          <w:rFonts w:ascii="Arial" w:eastAsiaTheme="minorHAnsi" w:hAnsi="Arial" w:cs="Arial"/>
          <w:sz w:val="20"/>
          <w:szCs w:val="20"/>
        </w:rPr>
        <w:t xml:space="preserve">, kojeg zastupa dekan </w:t>
      </w:r>
      <w:r>
        <w:rPr>
          <w:rFonts w:ascii="Arial" w:eastAsiaTheme="minorHAnsi" w:hAnsi="Arial" w:cs="Arial"/>
          <w:sz w:val="20"/>
          <w:szCs w:val="20"/>
        </w:rPr>
        <w:t>Prof. dr. sc. Drago Žagar</w:t>
      </w:r>
      <w:r w:rsidRPr="008D467D">
        <w:rPr>
          <w:rFonts w:ascii="Arial" w:eastAsiaTheme="minorHAnsi" w:hAnsi="Arial" w:cs="Arial"/>
          <w:sz w:val="20"/>
          <w:szCs w:val="20"/>
        </w:rPr>
        <w:t xml:space="preserve"> (u daljnjem tekstu </w:t>
      </w:r>
      <w:r>
        <w:rPr>
          <w:rFonts w:ascii="Arial" w:eastAsiaTheme="minorHAnsi" w:hAnsi="Arial" w:cs="Arial"/>
          <w:sz w:val="20"/>
          <w:szCs w:val="20"/>
        </w:rPr>
        <w:t>ET</w:t>
      </w:r>
      <w:r w:rsidRPr="008D467D">
        <w:rPr>
          <w:rFonts w:ascii="Arial" w:eastAsiaTheme="minorHAnsi" w:hAnsi="Arial" w:cs="Arial"/>
          <w:sz w:val="20"/>
          <w:szCs w:val="20"/>
        </w:rPr>
        <w:t>FOS)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sklopili su dana </w:t>
      </w:r>
      <w:r>
        <w:rPr>
          <w:rFonts w:ascii="Arial" w:eastAsiaTheme="minorHAnsi" w:hAnsi="Arial" w:cs="Arial"/>
          <w:sz w:val="20"/>
          <w:szCs w:val="20"/>
        </w:rPr>
        <w:t>20. lipnja</w:t>
      </w:r>
      <w:r w:rsidRPr="008D467D">
        <w:rPr>
          <w:rFonts w:ascii="Arial" w:eastAsiaTheme="minorHAnsi" w:hAnsi="Arial" w:cs="Arial"/>
          <w:sz w:val="20"/>
          <w:szCs w:val="20"/>
        </w:rPr>
        <w:t xml:space="preserve"> 201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. godine sljedeći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8D467D">
        <w:rPr>
          <w:rFonts w:ascii="Arial" w:eastAsiaTheme="minorHAnsi" w:hAnsi="Arial" w:cs="Arial"/>
          <w:b/>
          <w:sz w:val="20"/>
          <w:szCs w:val="20"/>
        </w:rPr>
        <w:t>O SURADNJI</w:t>
      </w:r>
    </w:p>
    <w:p w:rsidR="004F67F0" w:rsidRPr="008D467D" w:rsidRDefault="004F67F0" w:rsidP="004F67F0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 xml:space="preserve">Članak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8D467D">
        <w:rPr>
          <w:rFonts w:ascii="Arial" w:eastAsiaTheme="minorHAnsi" w:hAnsi="Arial" w:cs="Arial"/>
          <w:b/>
          <w:sz w:val="20"/>
          <w:szCs w:val="20"/>
        </w:rPr>
        <w:t>.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Ovaj Sporazum sklapa se na neodređeno vrijeme.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035-01/1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-03/</w:t>
      </w:r>
      <w:r>
        <w:rPr>
          <w:rFonts w:ascii="Arial" w:eastAsiaTheme="minorHAnsi" w:hAnsi="Arial" w:cs="Arial"/>
          <w:sz w:val="20"/>
          <w:szCs w:val="20"/>
        </w:rPr>
        <w:t>18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sz w:val="20"/>
          <w:szCs w:val="20"/>
        </w:rPr>
        <w:tab/>
        <w:t>2158-77-0</w:t>
      </w:r>
      <w:r>
        <w:rPr>
          <w:rFonts w:ascii="Arial" w:eastAsiaTheme="minorHAnsi" w:hAnsi="Arial" w:cs="Arial"/>
          <w:sz w:val="20"/>
          <w:szCs w:val="20"/>
        </w:rPr>
        <w:t>8</w:t>
      </w:r>
      <w:r w:rsidRPr="008D467D">
        <w:rPr>
          <w:rFonts w:ascii="Arial" w:eastAsiaTheme="minorHAnsi" w:hAnsi="Arial" w:cs="Arial"/>
          <w:sz w:val="20"/>
          <w:szCs w:val="20"/>
        </w:rPr>
        <w:t>-1</w:t>
      </w:r>
      <w:r>
        <w:rPr>
          <w:rFonts w:ascii="Arial" w:eastAsiaTheme="minorHAnsi" w:hAnsi="Arial" w:cs="Arial"/>
          <w:sz w:val="20"/>
          <w:szCs w:val="20"/>
        </w:rPr>
        <w:t>4-18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Elektotehnički fakultet Osijek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v.d. dekana</w:t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>D</w:t>
      </w:r>
      <w:r>
        <w:rPr>
          <w:rFonts w:ascii="Arial" w:eastAsiaTheme="minorHAnsi" w:hAnsi="Arial" w:cs="Arial"/>
          <w:sz w:val="20"/>
          <w:szCs w:val="20"/>
        </w:rPr>
        <w:t>ekan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</w:t>
      </w:r>
    </w:p>
    <w:p w:rsidR="004F67F0" w:rsidRPr="008D467D" w:rsidRDefault="004F67F0" w:rsidP="004F67F0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Prof. dr. sc. Drago Žagar</w:t>
      </w:r>
    </w:p>
    <w:p w:rsidR="00327B8D" w:rsidRPr="004F67F0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4F67F0">
        <w:rPr>
          <w:rFonts w:ascii="Arial" w:eastAsiaTheme="minorHAnsi" w:hAnsi="Arial" w:cs="Arial"/>
          <w:b/>
          <w:sz w:val="24"/>
          <w:szCs w:val="24"/>
        </w:rPr>
        <w:lastRenderedPageBreak/>
        <w:t>I</w:t>
      </w:r>
      <w:r>
        <w:rPr>
          <w:rFonts w:ascii="Arial" w:eastAsiaTheme="minorHAnsi" w:hAnsi="Arial" w:cs="Arial"/>
          <w:b/>
          <w:sz w:val="24"/>
          <w:szCs w:val="24"/>
        </w:rPr>
        <w:t>II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D95437" w:rsidRPr="008D467D" w:rsidRDefault="00D0697D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A71503">
        <w:rPr>
          <w:rFonts w:ascii="Arial" w:eastAsiaTheme="minorHAnsi" w:hAnsi="Arial" w:cs="Arial"/>
          <w:sz w:val="20"/>
          <w:szCs w:val="20"/>
        </w:rPr>
        <w:t>Tvrtka</w:t>
      </w:r>
      <w:r>
        <w:rPr>
          <w:rFonts w:ascii="Arial" w:eastAsiaTheme="minorHAnsi" w:hAnsi="Arial" w:cs="Arial"/>
          <w:b/>
          <w:sz w:val="20"/>
          <w:szCs w:val="20"/>
        </w:rPr>
        <w:t xml:space="preserve"> HIDROENERGA</w:t>
      </w:r>
      <w:r w:rsidR="00D95437" w:rsidRPr="008D467D">
        <w:rPr>
          <w:rFonts w:ascii="Arial" w:eastAsiaTheme="minorHAnsi" w:hAnsi="Arial" w:cs="Arial"/>
          <w:b/>
          <w:sz w:val="20"/>
          <w:szCs w:val="20"/>
        </w:rPr>
        <w:t xml:space="preserve"> d.o.o.</w:t>
      </w:r>
      <w:r w:rsidR="00D95437" w:rsidRPr="008D467D"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</w:rPr>
        <w:t>Vijenac I. Meštrovića 54, 31000 Osijek</w:t>
      </w:r>
      <w:r w:rsidR="00D95437" w:rsidRPr="008D467D">
        <w:rPr>
          <w:rFonts w:ascii="Arial" w:eastAsiaTheme="minorHAnsi" w:hAnsi="Arial" w:cs="Arial"/>
          <w:sz w:val="20"/>
          <w:szCs w:val="20"/>
        </w:rPr>
        <w:t xml:space="preserve">, OIB: </w:t>
      </w:r>
      <w:r>
        <w:rPr>
          <w:rFonts w:ascii="Arial" w:eastAsiaTheme="minorHAnsi" w:hAnsi="Arial" w:cs="Arial"/>
          <w:sz w:val="20"/>
          <w:szCs w:val="20"/>
        </w:rPr>
        <w:t>4597671337</w:t>
      </w:r>
      <w:r w:rsidR="00D95437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, kojeg zastupa direktor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Krešimir Pećar</w:t>
      </w:r>
      <w:r w:rsidR="00D95437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, dipl.ing.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stroj</w:t>
      </w:r>
      <w:r w:rsidR="00D95437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. (u daljenjem tekstu </w:t>
      </w:r>
      <w:r w:rsidR="00A71503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HIDROENERGA</w:t>
      </w:r>
      <w:r w:rsidR="00D95437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 d.o.o.)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sklopili su dana </w:t>
      </w:r>
      <w:r>
        <w:rPr>
          <w:rFonts w:ascii="Arial" w:eastAsiaTheme="minorHAnsi" w:hAnsi="Arial" w:cs="Arial"/>
          <w:sz w:val="20"/>
          <w:szCs w:val="20"/>
        </w:rPr>
        <w:t>1. listopada</w:t>
      </w:r>
      <w:r w:rsidRPr="008D467D">
        <w:rPr>
          <w:rFonts w:ascii="Arial" w:eastAsiaTheme="minorHAnsi" w:hAnsi="Arial" w:cs="Arial"/>
          <w:sz w:val="20"/>
          <w:szCs w:val="20"/>
        </w:rPr>
        <w:t xml:space="preserve"> 201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. godine sljedeći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8D467D">
        <w:rPr>
          <w:rFonts w:ascii="Arial" w:eastAsiaTheme="minorHAnsi" w:hAnsi="Arial" w:cs="Arial"/>
          <w:b/>
          <w:sz w:val="20"/>
          <w:szCs w:val="20"/>
        </w:rPr>
        <w:t>O SURADNJI</w:t>
      </w:r>
    </w:p>
    <w:p w:rsidR="00D95437" w:rsidRPr="008D467D" w:rsidRDefault="00D95437" w:rsidP="00D95437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 xml:space="preserve">Članak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8D467D">
        <w:rPr>
          <w:rFonts w:ascii="Arial" w:eastAsiaTheme="minorHAnsi" w:hAnsi="Arial" w:cs="Arial"/>
          <w:b/>
          <w:sz w:val="20"/>
          <w:szCs w:val="20"/>
        </w:rPr>
        <w:t>.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Ovaj Sporazum sklapa se na neodređeno vrijeme.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035-01/1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-03/</w:t>
      </w:r>
      <w:r>
        <w:rPr>
          <w:rFonts w:ascii="Arial" w:eastAsiaTheme="minorHAnsi" w:hAnsi="Arial" w:cs="Arial"/>
          <w:sz w:val="20"/>
          <w:szCs w:val="20"/>
        </w:rPr>
        <w:t>24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sz w:val="20"/>
          <w:szCs w:val="20"/>
        </w:rPr>
        <w:tab/>
        <w:t>2158-77-0</w:t>
      </w:r>
      <w:r>
        <w:rPr>
          <w:rFonts w:ascii="Arial" w:eastAsiaTheme="minorHAnsi" w:hAnsi="Arial" w:cs="Arial"/>
          <w:sz w:val="20"/>
          <w:szCs w:val="20"/>
        </w:rPr>
        <w:t>8</w:t>
      </w:r>
      <w:r w:rsidRPr="008D467D">
        <w:rPr>
          <w:rFonts w:ascii="Arial" w:eastAsiaTheme="minorHAnsi" w:hAnsi="Arial" w:cs="Arial"/>
          <w:sz w:val="20"/>
          <w:szCs w:val="20"/>
        </w:rPr>
        <w:t>-1</w:t>
      </w:r>
      <w:r>
        <w:rPr>
          <w:rFonts w:ascii="Arial" w:eastAsiaTheme="minorHAnsi" w:hAnsi="Arial" w:cs="Arial"/>
          <w:sz w:val="20"/>
          <w:szCs w:val="20"/>
        </w:rPr>
        <w:t>4-24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 xml:space="preserve">Tvrtka HIDROENERGA </w:t>
      </w:r>
      <w:r w:rsidRPr="008D467D">
        <w:rPr>
          <w:rFonts w:ascii="Arial" w:eastAsiaTheme="minorHAnsi" w:hAnsi="Arial" w:cs="Arial"/>
          <w:sz w:val="20"/>
          <w:szCs w:val="20"/>
        </w:rPr>
        <w:t>d.o.o.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Direktor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</w:t>
      </w:r>
    </w:p>
    <w:p w:rsidR="00D95437" w:rsidRPr="008D467D" w:rsidRDefault="00D95437" w:rsidP="00D95437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Krešimir Pećar</w:t>
      </w:r>
      <w:r w:rsidRPr="008D467D">
        <w:rPr>
          <w:rFonts w:ascii="Arial" w:eastAsiaTheme="minorHAnsi" w:hAnsi="Arial" w:cs="Arial"/>
          <w:sz w:val="20"/>
          <w:szCs w:val="20"/>
        </w:rPr>
        <w:t>, dipl.ing.</w:t>
      </w:r>
      <w:r>
        <w:rPr>
          <w:rFonts w:ascii="Arial" w:eastAsiaTheme="minorHAnsi" w:hAnsi="Arial" w:cs="Arial"/>
          <w:sz w:val="20"/>
          <w:szCs w:val="20"/>
        </w:rPr>
        <w:t>stroj</w:t>
      </w:r>
      <w:r w:rsidRPr="008D467D">
        <w:rPr>
          <w:rFonts w:ascii="Arial" w:eastAsiaTheme="minorHAnsi" w:hAnsi="Arial" w:cs="Arial"/>
          <w:sz w:val="20"/>
          <w:szCs w:val="20"/>
        </w:rPr>
        <w:t>.</w:t>
      </w:r>
    </w:p>
    <w:p w:rsidR="00E937E1" w:rsidRDefault="00E937E1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Default="00327B8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Default="00327B8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Default="00327B8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356" w:rsidRDefault="005A435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Default="00327B8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Pr="004F67F0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IV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64234">
        <w:rPr>
          <w:rFonts w:ascii="Arial" w:eastAsiaTheme="minorHAnsi" w:hAnsi="Arial" w:cs="Arial"/>
          <w:b/>
          <w:sz w:val="20"/>
          <w:szCs w:val="20"/>
        </w:rPr>
        <w:t>GT Trade</w:t>
      </w:r>
      <w:r w:rsidRPr="008D467D">
        <w:rPr>
          <w:rFonts w:ascii="Arial" w:eastAsiaTheme="minorHAnsi" w:hAnsi="Arial" w:cs="Arial"/>
          <w:b/>
          <w:sz w:val="20"/>
          <w:szCs w:val="20"/>
        </w:rPr>
        <w:t xml:space="preserve"> d.o.o.</w:t>
      </w:r>
      <w:r w:rsidRPr="008D467D"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</w:rPr>
        <w:t>Split</w:t>
      </w:r>
      <w:r w:rsidRPr="008D467D">
        <w:rPr>
          <w:rFonts w:ascii="Arial" w:eastAsiaTheme="minorHAnsi" w:hAnsi="Arial" w:cs="Arial"/>
          <w:sz w:val="20"/>
          <w:szCs w:val="20"/>
        </w:rPr>
        <w:t xml:space="preserve">, OIB: </w:t>
      </w:r>
      <w:r>
        <w:rPr>
          <w:rFonts w:ascii="Arial" w:eastAsiaTheme="minorHAnsi" w:hAnsi="Arial" w:cs="Arial"/>
          <w:sz w:val="20"/>
          <w:szCs w:val="20"/>
        </w:rPr>
        <w:t>27976544334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Spinčićeva 2D, 21000 Split (u daljnjem tekstu GT), 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kojeg zastupa direktor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Goran Tonšić, dipl.inž.građ.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sklopili su dana </w:t>
      </w:r>
      <w:r>
        <w:rPr>
          <w:rFonts w:ascii="Arial" w:eastAsiaTheme="minorHAnsi" w:hAnsi="Arial" w:cs="Arial"/>
          <w:sz w:val="20"/>
          <w:szCs w:val="20"/>
        </w:rPr>
        <w:t>6. listopada</w:t>
      </w:r>
      <w:r w:rsidRPr="008D467D">
        <w:rPr>
          <w:rFonts w:ascii="Arial" w:eastAsiaTheme="minorHAnsi" w:hAnsi="Arial" w:cs="Arial"/>
          <w:sz w:val="20"/>
          <w:szCs w:val="20"/>
        </w:rPr>
        <w:t xml:space="preserve"> 201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. godine sljedeći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Default="00327B8D" w:rsidP="00327B8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:rsidR="00327B8D" w:rsidRPr="008D467D" w:rsidRDefault="00327B8D" w:rsidP="00327B8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 xml:space="preserve">O </w:t>
      </w:r>
      <w:r>
        <w:rPr>
          <w:rFonts w:ascii="Arial" w:eastAsiaTheme="minorHAnsi" w:hAnsi="Arial" w:cs="Arial"/>
          <w:b/>
          <w:sz w:val="20"/>
          <w:szCs w:val="20"/>
        </w:rPr>
        <w:t>DUGOROČNOJ SURADNJI U ISTRAŽIVANJU I PRIMJENI GEOSINTETIKA U GRADITELJSTVU U HRVATSKOJ</w:t>
      </w:r>
    </w:p>
    <w:p w:rsidR="00327B8D" w:rsidRPr="008D467D" w:rsidRDefault="00327B8D" w:rsidP="00327B8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 xml:space="preserve">Članak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8D467D">
        <w:rPr>
          <w:rFonts w:ascii="Arial" w:eastAsiaTheme="minorHAnsi" w:hAnsi="Arial" w:cs="Arial"/>
          <w:b/>
          <w:sz w:val="20"/>
          <w:szCs w:val="20"/>
        </w:rPr>
        <w:t>.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Ovaj Sporazum sklapa se na neodređeno vrijeme.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035-01/1</w:t>
      </w:r>
      <w:r>
        <w:rPr>
          <w:rFonts w:ascii="Arial" w:eastAsiaTheme="minorHAnsi" w:hAnsi="Arial" w:cs="Arial"/>
          <w:sz w:val="20"/>
          <w:szCs w:val="20"/>
        </w:rPr>
        <w:t>4</w:t>
      </w:r>
      <w:r w:rsidRPr="008D467D">
        <w:rPr>
          <w:rFonts w:ascii="Arial" w:eastAsiaTheme="minorHAnsi" w:hAnsi="Arial" w:cs="Arial"/>
          <w:sz w:val="20"/>
          <w:szCs w:val="20"/>
        </w:rPr>
        <w:t>-03/</w:t>
      </w:r>
      <w:r>
        <w:rPr>
          <w:rFonts w:ascii="Arial" w:eastAsiaTheme="minorHAnsi" w:hAnsi="Arial" w:cs="Arial"/>
          <w:sz w:val="20"/>
          <w:szCs w:val="20"/>
        </w:rPr>
        <w:t>26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sz w:val="20"/>
          <w:szCs w:val="20"/>
        </w:rPr>
        <w:tab/>
        <w:t>2158-77-0</w:t>
      </w:r>
      <w:r>
        <w:rPr>
          <w:rFonts w:ascii="Arial" w:eastAsiaTheme="minorHAnsi" w:hAnsi="Arial" w:cs="Arial"/>
          <w:sz w:val="20"/>
          <w:szCs w:val="20"/>
        </w:rPr>
        <w:t>8</w:t>
      </w:r>
      <w:r w:rsidRPr="008D467D">
        <w:rPr>
          <w:rFonts w:ascii="Arial" w:eastAsiaTheme="minorHAnsi" w:hAnsi="Arial" w:cs="Arial"/>
          <w:sz w:val="20"/>
          <w:szCs w:val="20"/>
        </w:rPr>
        <w:t>-1</w:t>
      </w:r>
      <w:r>
        <w:rPr>
          <w:rFonts w:ascii="Arial" w:eastAsiaTheme="minorHAnsi" w:hAnsi="Arial" w:cs="Arial"/>
          <w:sz w:val="20"/>
          <w:szCs w:val="20"/>
        </w:rPr>
        <w:t>4-26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GT Trade d</w:t>
      </w:r>
      <w:r w:rsidRPr="008D467D">
        <w:rPr>
          <w:rFonts w:ascii="Arial" w:eastAsiaTheme="minorHAnsi" w:hAnsi="Arial" w:cs="Arial"/>
          <w:sz w:val="20"/>
          <w:szCs w:val="20"/>
        </w:rPr>
        <w:t>.o.o.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Direktor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</w:t>
      </w:r>
      <w:r>
        <w:rPr>
          <w:rFonts w:ascii="Arial" w:eastAsiaTheme="minorHAnsi" w:hAnsi="Arial" w:cs="Arial"/>
          <w:sz w:val="20"/>
          <w:szCs w:val="20"/>
        </w:rPr>
        <w:t>____</w:t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_______________________</w:t>
      </w:r>
    </w:p>
    <w:p w:rsidR="00327B8D" w:rsidRPr="008D467D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Goran Tonšić, dipl.inž.građ.</w:t>
      </w:r>
    </w:p>
    <w:p w:rsidR="00327B8D" w:rsidRPr="004F67F0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lastRenderedPageBreak/>
        <w:t>V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327B8D" w:rsidRDefault="00832F59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2F59">
        <w:rPr>
          <w:rFonts w:ascii="Arial" w:hAnsi="Arial" w:cs="Arial"/>
          <w:b/>
          <w:sz w:val="20"/>
          <w:szCs w:val="20"/>
        </w:rPr>
        <w:t>Josip Juraj Strossmayer University in Osijek, Faculty of Civil Engineering Osijek</w:t>
      </w:r>
      <w:r>
        <w:rPr>
          <w:rFonts w:ascii="Arial" w:hAnsi="Arial" w:cs="Arial"/>
          <w:sz w:val="20"/>
          <w:szCs w:val="20"/>
        </w:rPr>
        <w:t xml:space="preserve"> (henceforth in the text: GFO), Personal identification Number (OIB): 04150850819, Drinska 16a, 31000 Osijek, represented by the acting dean, Associate Profesor Damir Varevac, Grad.Cce (graduate civil construction engineer),</w:t>
      </w:r>
    </w:p>
    <w:p w:rsidR="00832F59" w:rsidRDefault="00832F59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</w:t>
      </w:r>
    </w:p>
    <w:p w:rsidR="00832F59" w:rsidRDefault="005A435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>NAUE GmbH &amp; Co. KG</w:t>
      </w:r>
      <w:r>
        <w:rPr>
          <w:rFonts w:ascii="Arial" w:hAnsi="Arial" w:cs="Arial"/>
          <w:sz w:val="20"/>
          <w:szCs w:val="20"/>
        </w:rPr>
        <w:t xml:space="preserve"> (henceforth in the text: NAUE), registered at the local court of Bad Oeynhaussen under the register nimber HRA 5585, address, represented by the manager, Mr. Alexander Naue, MBA (Master of Business Administration)</w:t>
      </w:r>
    </w:p>
    <w:p w:rsidR="00327B8D" w:rsidRDefault="00327B8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C76" w:rsidRDefault="00832F59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on December 17.2014. concluted the following</w:t>
      </w:r>
    </w:p>
    <w:p w:rsidR="000D0FD0" w:rsidRDefault="000D0FD0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F59" w:rsidRPr="00832F59" w:rsidRDefault="00832F59" w:rsidP="00832F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2F59">
        <w:rPr>
          <w:rFonts w:ascii="Arial" w:hAnsi="Arial" w:cs="Arial"/>
          <w:b/>
          <w:sz w:val="20"/>
          <w:szCs w:val="20"/>
        </w:rPr>
        <w:t>AGREEMENT</w:t>
      </w:r>
    </w:p>
    <w:p w:rsidR="00832F59" w:rsidRPr="00832F59" w:rsidRDefault="00832F59" w:rsidP="00832F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2F59">
        <w:rPr>
          <w:rFonts w:ascii="Arial" w:hAnsi="Arial" w:cs="Arial"/>
          <w:b/>
          <w:sz w:val="20"/>
          <w:szCs w:val="20"/>
        </w:rPr>
        <w:t>ABOUT LONG-TERM COOPERATION IN THE RESEARCH AND USE OF GEOSYNTETICS IN THE CONSTRUCTION INDUSTRY IN CROATIA</w:t>
      </w:r>
    </w:p>
    <w:p w:rsidR="000B5C76" w:rsidRDefault="000B5C7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5C76" w:rsidRPr="005A4356" w:rsidRDefault="005A4356" w:rsidP="005A43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A4356">
        <w:rPr>
          <w:rFonts w:ascii="Arial" w:hAnsi="Arial" w:cs="Arial"/>
          <w:b/>
          <w:sz w:val="20"/>
          <w:szCs w:val="20"/>
        </w:rPr>
        <w:t>Article 7</w:t>
      </w:r>
    </w:p>
    <w:p w:rsidR="005A4356" w:rsidRDefault="005A435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Agreement is concluded for an indefinite period of time.</w:t>
      </w:r>
    </w:p>
    <w:p w:rsidR="000B5C76" w:rsidRDefault="000B5C76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F59" w:rsidRPr="008D467D" w:rsidRDefault="00832F59" w:rsidP="00832F59">
      <w:pPr>
        <w:pStyle w:val="NoSpacing"/>
        <w:spacing w:beforeAutospacing="0" w:afterAutospacing="0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</w:t>
      </w:r>
      <w:r w:rsidRPr="008D467D">
        <w:rPr>
          <w:rFonts w:ascii="Arial" w:hAnsi="Arial" w:cs="Arial"/>
          <w:sz w:val="20"/>
          <w:szCs w:val="20"/>
        </w:rPr>
        <w:t>: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  <w:t>035-01/1</w:t>
      </w:r>
      <w:r>
        <w:rPr>
          <w:rFonts w:ascii="Arial" w:hAnsi="Arial" w:cs="Arial"/>
          <w:sz w:val="20"/>
          <w:szCs w:val="20"/>
        </w:rPr>
        <w:t>4</w:t>
      </w:r>
      <w:r w:rsidRPr="008D467D">
        <w:rPr>
          <w:rFonts w:ascii="Arial" w:hAnsi="Arial" w:cs="Arial"/>
          <w:sz w:val="20"/>
          <w:szCs w:val="20"/>
        </w:rPr>
        <w:t>-03/</w:t>
      </w:r>
      <w:r>
        <w:rPr>
          <w:rFonts w:ascii="Arial" w:hAnsi="Arial" w:cs="Arial"/>
          <w:sz w:val="20"/>
          <w:szCs w:val="20"/>
        </w:rPr>
        <w:t>32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</w:p>
    <w:p w:rsidR="00832F59" w:rsidRPr="008D467D" w:rsidRDefault="00832F59" w:rsidP="00832F59">
      <w:pPr>
        <w:pStyle w:val="NoSpacing"/>
        <w:spacing w:beforeAutospacing="0" w:afterAutospacing="0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Reg. no</w:t>
      </w:r>
      <w:r w:rsidRPr="008D467D">
        <w:rPr>
          <w:rFonts w:ascii="Arial" w:hAnsi="Arial" w:cs="Arial"/>
          <w:sz w:val="20"/>
          <w:szCs w:val="20"/>
        </w:rPr>
        <w:t>:</w:t>
      </w:r>
      <w:r w:rsidRPr="008D467D">
        <w:rPr>
          <w:rFonts w:ascii="Arial" w:hAnsi="Arial" w:cs="Arial"/>
          <w:sz w:val="20"/>
          <w:szCs w:val="20"/>
        </w:rPr>
        <w:tab/>
        <w:t>2158-77-0</w:t>
      </w:r>
      <w:r>
        <w:rPr>
          <w:rFonts w:ascii="Arial" w:hAnsi="Arial" w:cs="Arial"/>
          <w:sz w:val="20"/>
          <w:szCs w:val="20"/>
        </w:rPr>
        <w:t>4</w:t>
      </w:r>
      <w:r w:rsidRPr="008D467D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4</w:t>
      </w:r>
      <w:r w:rsidRPr="008D46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32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</w:p>
    <w:p w:rsidR="00832F59" w:rsidRDefault="00832F59" w:rsidP="00832F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0FD0" w:rsidRPr="000D0FD0" w:rsidRDefault="000D0FD0" w:rsidP="00832F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0FD0">
        <w:rPr>
          <w:rFonts w:ascii="Arial" w:hAnsi="Arial" w:cs="Arial"/>
          <w:sz w:val="20"/>
          <w:szCs w:val="20"/>
        </w:rPr>
        <w:t xml:space="preserve">J. J. Strossmayer University in Osijek,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NAUE GmbH &amp; Co. KG</w:t>
      </w:r>
    </w:p>
    <w:p w:rsidR="00832F59" w:rsidRPr="000D0FD0" w:rsidRDefault="000D0FD0" w:rsidP="00832F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0FD0">
        <w:rPr>
          <w:rFonts w:ascii="Arial" w:hAnsi="Arial" w:cs="Arial"/>
          <w:sz w:val="20"/>
          <w:szCs w:val="20"/>
        </w:rPr>
        <w:t>Faculty of Civil Engineering Osijek</w:t>
      </w:r>
    </w:p>
    <w:p w:rsidR="00832F59" w:rsidRPr="008D467D" w:rsidRDefault="00832F59" w:rsidP="00832F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Dean: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="000D0FD0">
        <w:rPr>
          <w:rFonts w:ascii="Arial" w:hAnsi="Arial" w:cs="Arial"/>
          <w:sz w:val="20"/>
          <w:szCs w:val="20"/>
        </w:rPr>
        <w:t>Manager</w:t>
      </w:r>
      <w:r w:rsidRPr="008D467D">
        <w:rPr>
          <w:rFonts w:ascii="Arial" w:hAnsi="Arial" w:cs="Arial"/>
          <w:sz w:val="20"/>
          <w:szCs w:val="20"/>
        </w:rPr>
        <w:t>:</w:t>
      </w:r>
    </w:p>
    <w:p w:rsidR="00832F59" w:rsidRPr="008D467D" w:rsidRDefault="00832F59" w:rsidP="00832F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832F59" w:rsidRPr="008D467D" w:rsidRDefault="00832F59" w:rsidP="00832F59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 xml:space="preserve">M.P. 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  <w:t>M.P.</w:t>
      </w:r>
    </w:p>
    <w:p w:rsidR="00832F59" w:rsidRPr="008D467D" w:rsidRDefault="00832F59" w:rsidP="00832F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2F59" w:rsidRPr="008D467D" w:rsidRDefault="00832F59" w:rsidP="00832F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</w:t>
      </w:r>
    </w:p>
    <w:p w:rsidR="00832F59" w:rsidRPr="008D467D" w:rsidRDefault="00832F59" w:rsidP="00832F5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 Professor D.Sc. Damir Varevac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="000D0FD0">
        <w:rPr>
          <w:rFonts w:ascii="Arial" w:hAnsi="Arial" w:cs="Arial"/>
          <w:sz w:val="20"/>
          <w:szCs w:val="20"/>
        </w:rPr>
        <w:t>Alexnader Naue</w:t>
      </w:r>
      <w:r w:rsidRPr="008D467D">
        <w:rPr>
          <w:rFonts w:ascii="Arial" w:hAnsi="Arial" w:cs="Arial"/>
          <w:sz w:val="20"/>
          <w:szCs w:val="20"/>
        </w:rPr>
        <w:t xml:space="preserve"> </w:t>
      </w:r>
    </w:p>
    <w:p w:rsidR="00832F59" w:rsidRDefault="00832F59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Pr="004F67F0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V</w:t>
      </w:r>
      <w:r w:rsidR="008262F5">
        <w:rPr>
          <w:rFonts w:ascii="Arial" w:eastAsiaTheme="minorHAnsi" w:hAnsi="Arial" w:cs="Arial"/>
          <w:b/>
          <w:sz w:val="24"/>
          <w:szCs w:val="24"/>
        </w:rPr>
        <w:t>I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DBD">
        <w:rPr>
          <w:rFonts w:ascii="Arial" w:hAnsi="Arial" w:cs="Arial"/>
          <w:sz w:val="20"/>
          <w:szCs w:val="20"/>
        </w:rPr>
        <w:t>Sveučilište Josipa Jurja Strossmayera U Osijeku,</w:t>
      </w:r>
      <w:r w:rsidRPr="008D467D">
        <w:rPr>
          <w:rFonts w:ascii="Arial" w:hAnsi="Arial" w:cs="Arial"/>
          <w:b/>
          <w:sz w:val="20"/>
          <w:szCs w:val="20"/>
        </w:rPr>
        <w:t xml:space="preserve"> Građevinski fakultet Osijek</w:t>
      </w:r>
      <w:r w:rsidRPr="008D467D">
        <w:rPr>
          <w:rFonts w:ascii="Arial" w:hAnsi="Arial" w:cs="Arial"/>
          <w:sz w:val="20"/>
          <w:szCs w:val="20"/>
        </w:rPr>
        <w:t>, Drinska 16a, OIB: 04150850819,  zastupan po dekanu Izv. prof. dr.sc. Damir Varevac (u daljnjem tekstu: GRAĐEVINSKI FAKULTET)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b/>
          <w:sz w:val="20"/>
          <w:szCs w:val="20"/>
        </w:rPr>
        <w:t xml:space="preserve">DK Centar j.d.o.o., </w:t>
      </w:r>
      <w:r w:rsidRPr="008D467D">
        <w:rPr>
          <w:rFonts w:ascii="Arial" w:hAnsi="Arial" w:cs="Arial"/>
          <w:sz w:val="20"/>
          <w:szCs w:val="20"/>
        </w:rPr>
        <w:t>S. Vraza 3, 31200 Višnjevac OIB: 37030453946, zastupan po direktoru Dario Krpan, (u daljnjem tekstu: DK Centar)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zaključili su dana 17. ožujka 2015. godine, sljedeći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67D">
        <w:rPr>
          <w:rFonts w:ascii="Arial" w:hAnsi="Arial" w:cs="Arial"/>
          <w:b/>
          <w:sz w:val="20"/>
          <w:szCs w:val="20"/>
        </w:rPr>
        <w:t>UGOVOR</w:t>
      </w:r>
    </w:p>
    <w:p w:rsidR="008D467D" w:rsidRPr="008D467D" w:rsidRDefault="008D467D" w:rsidP="008D46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67D">
        <w:rPr>
          <w:rFonts w:ascii="Arial" w:hAnsi="Arial" w:cs="Arial"/>
          <w:b/>
          <w:sz w:val="20"/>
          <w:szCs w:val="20"/>
        </w:rPr>
        <w:t>o eksperimentalnom ispitivanju koeficijenta prolaska topline „U“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67D">
        <w:rPr>
          <w:rFonts w:ascii="Arial" w:hAnsi="Arial" w:cs="Arial"/>
          <w:b/>
          <w:sz w:val="20"/>
          <w:szCs w:val="20"/>
        </w:rPr>
        <w:t>Članak 7.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Ovaj Ugovor se zaključuje na rok od 12 mjeseci počevši od dana isporuke materijala potrebnih za provedbu ispitivanja čije specifikacije i količine su dane u prilogu ovog dokumenta, a isti se može otkazati bez navođenja posebnih razloga, ali je namjeravani otkaz nužno drugoj potpisnoj strani pisano priopćiti uz otkazni rok od 30 dana.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pStyle w:val="NoSpacing"/>
        <w:spacing w:beforeAutospacing="0" w:afterAutospacing="0"/>
        <w:contextualSpacing/>
        <w:jc w:val="left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Klasa: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  <w:t>035-01/15-03/09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</w:p>
    <w:p w:rsidR="008D467D" w:rsidRPr="008D467D" w:rsidRDefault="008D467D" w:rsidP="008D467D">
      <w:pPr>
        <w:pStyle w:val="NoSpacing"/>
        <w:spacing w:beforeAutospacing="0" w:afterAutospacing="0"/>
        <w:contextualSpacing/>
        <w:jc w:val="left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Ur.broj: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  <w:t>2158-77-06-15-09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</w:p>
    <w:p w:rsid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2F59" w:rsidRPr="008D467D" w:rsidRDefault="00832F59" w:rsidP="00832F59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DK Centar j.</w:t>
      </w:r>
      <w:r w:rsidRPr="008D467D">
        <w:rPr>
          <w:rFonts w:ascii="Arial" w:eastAsiaTheme="minorHAnsi" w:hAnsi="Arial" w:cs="Arial"/>
          <w:sz w:val="20"/>
          <w:szCs w:val="20"/>
        </w:rPr>
        <w:t>d.o.o.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Dekan: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="00832F59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>Direktor: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8D467D" w:rsidRPr="008D467D" w:rsidRDefault="008D467D" w:rsidP="008D467D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 xml:space="preserve">M.P. 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  <w:t>M.P.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467D" w:rsidRPr="008D467D" w:rsidRDefault="00B11FC3" w:rsidP="008D46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2F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</w:t>
      </w:r>
    </w:p>
    <w:p w:rsidR="008D467D" w:rsidRPr="008D467D" w:rsidRDefault="008D467D" w:rsidP="008D46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467D">
        <w:rPr>
          <w:rFonts w:ascii="Arial" w:hAnsi="Arial" w:cs="Arial"/>
          <w:sz w:val="20"/>
          <w:szCs w:val="20"/>
        </w:rPr>
        <w:t>Izv.prof.dr.sc. Damir Varevac, dipl.ing.građ.</w:t>
      </w:r>
      <w:r w:rsidRPr="008D467D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ab/>
      </w:r>
      <w:r w:rsidR="00832F59">
        <w:rPr>
          <w:rFonts w:ascii="Arial" w:hAnsi="Arial" w:cs="Arial"/>
          <w:sz w:val="20"/>
          <w:szCs w:val="20"/>
        </w:rPr>
        <w:tab/>
      </w:r>
      <w:r w:rsidRPr="008D467D">
        <w:rPr>
          <w:rFonts w:ascii="Arial" w:hAnsi="Arial" w:cs="Arial"/>
          <w:sz w:val="20"/>
          <w:szCs w:val="20"/>
        </w:rPr>
        <w:t xml:space="preserve">Dario Krpan, oec. </w:t>
      </w:r>
    </w:p>
    <w:p w:rsidR="00327B8D" w:rsidRPr="004F67F0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lastRenderedPageBreak/>
        <w:t>V</w:t>
      </w:r>
      <w:r w:rsidR="008262F5">
        <w:rPr>
          <w:rFonts w:ascii="Arial" w:eastAsiaTheme="minorHAnsi" w:hAnsi="Arial" w:cs="Arial"/>
          <w:b/>
          <w:sz w:val="24"/>
          <w:szCs w:val="24"/>
        </w:rPr>
        <w:t>II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SITOLOR d.o.o.</w:t>
      </w:r>
      <w:r w:rsidRPr="008D467D">
        <w:rPr>
          <w:rFonts w:ascii="Arial" w:eastAsiaTheme="minorHAnsi" w:hAnsi="Arial" w:cs="Arial"/>
          <w:sz w:val="20"/>
          <w:szCs w:val="20"/>
        </w:rPr>
        <w:t xml:space="preserve">, Pavla Radića bb, 35000 Slavonski Brod, OIB: </w:t>
      </w:r>
      <w:r w:rsidRPr="008D467D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  <w:t>21520217808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, kojeg zastupa direktor Marko Brajković, dipl.ing.građ. (u daljenjem tekstu SITOLOR d.o.o.)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sklopili su dana 20. ožujka 2015. godine sljedeći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O POSLOVNO-TEHNIČKOJ SURADNJI</w:t>
      </w: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Članak 8.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Ovaj Sporazum sklapa se na neodređeno vrijeme.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Svaka strana Sporazuma može otkazati ovaj Sporazum uz prethodnu pisanu obavijest, s otkaznim rokom od 30 (slovima: trideset) dana.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035-01/15-03/11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sz w:val="20"/>
          <w:szCs w:val="20"/>
        </w:rPr>
        <w:tab/>
        <w:t>2158-77-02-15-11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SITOLOR d.o.o.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Direktor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Marko Brajković, dipl.ing.građ.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7B8D" w:rsidRPr="004F67F0" w:rsidRDefault="00327B8D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V</w:t>
      </w:r>
      <w:r w:rsidR="008262F5">
        <w:rPr>
          <w:rFonts w:ascii="Arial" w:eastAsiaTheme="minorHAnsi" w:hAnsi="Arial" w:cs="Arial"/>
          <w:b/>
          <w:sz w:val="24"/>
          <w:szCs w:val="24"/>
        </w:rPr>
        <w:t>III</w:t>
      </w:r>
      <w:r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DRVENE KONSTRUKCIJE d.o.o.</w:t>
      </w:r>
      <w:r w:rsidRPr="008D467D">
        <w:rPr>
          <w:rFonts w:ascii="Arial" w:eastAsiaTheme="minorHAnsi" w:hAnsi="Arial" w:cs="Arial"/>
          <w:sz w:val="20"/>
          <w:szCs w:val="20"/>
        </w:rPr>
        <w:t xml:space="preserve">, J. Martinca bb, 33522 Voćin, OIB: 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63047409753, kojeg zastupa direktor Mario Abramović, mag.ing.aedif. (u daljnjem tekstu DRVENE KONSTRUKCIJE)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sklopili su dana 20. ožujka 2015. godine sljedeći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O POSLOVNO-TEHNIČKOJ SURADNJI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Članak 8.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Ovaj Sporazum sklapa se na neodređeno vrijeme.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Svaka strana Sporazuma može otkazati ovaj Sporazum uz prethodnu pisanu obavijest, s otkaznim rokom od 30 (slovima: trideset) dana.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035-01/15-03/10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sz w:val="20"/>
          <w:szCs w:val="20"/>
        </w:rPr>
        <w:tab/>
        <w:t>2158-77-02-15-10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DRVENE KONSTRUKCIJE d.o.o.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Direktor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__________________________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Mario Abramović, mag.ing.aedif.</w:t>
      </w:r>
    </w:p>
    <w:p w:rsidR="00327B8D" w:rsidRPr="004F67F0" w:rsidRDefault="008262F5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lastRenderedPageBreak/>
        <w:t>IX</w:t>
      </w:r>
      <w:r w:rsidR="00327B8D"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MHM inženjering d.o.o.</w:t>
      </w:r>
      <w:r w:rsidRPr="008D467D">
        <w:rPr>
          <w:rFonts w:ascii="Arial" w:eastAsiaTheme="minorHAnsi" w:hAnsi="Arial" w:cs="Arial"/>
          <w:sz w:val="20"/>
          <w:szCs w:val="20"/>
        </w:rPr>
        <w:t>, I. Gundulića 59, 31000 Osijek, OIB: 71456722333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, kojeg zastupa direktor Želimir Magjer, dipl.ing.građ. (u daljnjem tekstu MHM inženjering)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sklopili su dana 16. lipnja 2015. godine sljedeći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O POSLOVNO-TEHNIČKOJ SURADNJI</w:t>
      </w: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Članak 8.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>Ovaj Sporazum sklapa se na neodređeno vrijeme.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Svaka strana Sporazuma može otkazati ovaj Sporazum uz prethodnu pisanu obavijest, s otkaznim rokom od 30 (slovima: trideset) dana.</w:t>
      </w:r>
    </w:p>
    <w:p w:rsid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>035-01/15-03/30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ab/>
        <w:t>2158-77-02-15-30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 MHM inženjering d.o.o.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 Direktor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__________________________</w:t>
      </w:r>
    </w:p>
    <w:p w:rsidR="008D467D" w:rsidRPr="008D467D" w:rsidRDefault="008D467D" w:rsidP="008D467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Želimir Magjer, dipl.ing.građ.</w:t>
      </w:r>
    </w:p>
    <w:p w:rsidR="00327B8D" w:rsidRDefault="00327B8D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Default="00327B8D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5A4356" w:rsidRDefault="005A4356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5A4356" w:rsidRDefault="005A4356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27B8D" w:rsidRPr="004F67F0" w:rsidRDefault="008262F5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X</w:t>
      </w:r>
      <w:r w:rsidR="00327B8D"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035E55" w:rsidRPr="008D467D" w:rsidRDefault="00577FC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77FC5">
        <w:rPr>
          <w:rFonts w:ascii="Arial" w:eastAsiaTheme="minorHAnsi" w:hAnsi="Arial" w:cs="Arial"/>
          <w:sz w:val="20"/>
          <w:szCs w:val="20"/>
        </w:rPr>
        <w:t>Tvrtka</w:t>
      </w:r>
      <w:r>
        <w:rPr>
          <w:rFonts w:ascii="Arial" w:eastAsiaTheme="minorHAnsi" w:hAnsi="Arial" w:cs="Arial"/>
          <w:b/>
          <w:sz w:val="20"/>
          <w:szCs w:val="20"/>
        </w:rPr>
        <w:t xml:space="preserve"> Vitel</w:t>
      </w:r>
      <w:r w:rsidR="00035E55" w:rsidRPr="008D467D">
        <w:rPr>
          <w:rFonts w:ascii="Arial" w:eastAsiaTheme="minorHAnsi" w:hAnsi="Arial" w:cs="Arial"/>
          <w:b/>
          <w:sz w:val="20"/>
          <w:szCs w:val="20"/>
        </w:rPr>
        <w:t xml:space="preserve"> d.o.o.</w:t>
      </w:r>
      <w:r w:rsidR="00035E55" w:rsidRPr="008D467D"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</w:rPr>
        <w:t>Naselje Vladimira Nazora 1. 31000 Osijek</w:t>
      </w:r>
      <w:r w:rsidR="00035E55" w:rsidRPr="008D467D">
        <w:rPr>
          <w:rFonts w:ascii="Arial" w:eastAsiaTheme="minorHAnsi" w:hAnsi="Arial" w:cs="Arial"/>
          <w:sz w:val="20"/>
          <w:szCs w:val="20"/>
        </w:rPr>
        <w:t xml:space="preserve">, OIB: </w:t>
      </w:r>
      <w:r>
        <w:rPr>
          <w:rFonts w:ascii="Arial" w:eastAsiaTheme="minorHAnsi" w:hAnsi="Arial" w:cs="Arial"/>
          <w:sz w:val="20"/>
          <w:szCs w:val="20"/>
        </w:rPr>
        <w:t>46886049538</w:t>
      </w:r>
      <w:r w:rsidR="00035E55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, kojeg zastupa direktor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Ivan Pinterić</w:t>
      </w:r>
      <w:r w:rsidR="00035E55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 (u daljnjem tekstu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Vitel d.o.o.</w:t>
      </w:r>
      <w:r w:rsidR="00035E55"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)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sklopili su dana 1. li</w:t>
      </w:r>
      <w:r w:rsidR="00577FC5">
        <w:rPr>
          <w:rFonts w:ascii="Arial" w:eastAsiaTheme="minorHAnsi" w:hAnsi="Arial" w:cs="Arial"/>
          <w:sz w:val="20"/>
          <w:szCs w:val="20"/>
        </w:rPr>
        <w:t>stopada</w:t>
      </w:r>
      <w:r w:rsidRPr="008D467D">
        <w:rPr>
          <w:rFonts w:ascii="Arial" w:eastAsiaTheme="minorHAnsi" w:hAnsi="Arial" w:cs="Arial"/>
          <w:sz w:val="20"/>
          <w:szCs w:val="20"/>
        </w:rPr>
        <w:t xml:space="preserve"> 2015. godine sljedeći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</w:p>
    <w:p w:rsidR="00035E55" w:rsidRPr="008D467D" w:rsidRDefault="00035E55" w:rsidP="00035E55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O POSLOVNO-TEHNIČKOJ SURADNJI</w:t>
      </w:r>
    </w:p>
    <w:p w:rsidR="00035E55" w:rsidRPr="008D467D" w:rsidRDefault="00035E55" w:rsidP="00035E55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 xml:space="preserve">Članak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8D467D">
        <w:rPr>
          <w:rFonts w:ascii="Arial" w:eastAsiaTheme="minorHAnsi" w:hAnsi="Arial" w:cs="Arial"/>
          <w:b/>
          <w:sz w:val="20"/>
          <w:szCs w:val="20"/>
        </w:rPr>
        <w:t>.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>Ovaj Sporazum sklapa se na neodređeno vrijeme.</w:t>
      </w:r>
    </w:p>
    <w:p w:rsidR="00035E55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KLASA: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>035-01/15-03/3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>6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URBROJ: </w:t>
      </w: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ab/>
        <w:t>2158-77-02-15-3</w:t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>6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 </w:t>
      </w:r>
      <w:r w:rsidR="00577FC5">
        <w:rPr>
          <w:rFonts w:ascii="Arial" w:eastAsiaTheme="minorHAnsi" w:hAnsi="Arial" w:cs="Arial"/>
          <w:sz w:val="20"/>
          <w:szCs w:val="20"/>
        </w:rPr>
        <w:t>Vitel</w:t>
      </w:r>
      <w:r w:rsidRPr="008D467D">
        <w:rPr>
          <w:rFonts w:ascii="Arial" w:eastAsiaTheme="minorHAnsi" w:hAnsi="Arial" w:cs="Arial"/>
          <w:sz w:val="20"/>
          <w:szCs w:val="20"/>
        </w:rPr>
        <w:t xml:space="preserve"> d.o.o.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 Direktor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035E55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__________________________</w:t>
      </w:r>
    </w:p>
    <w:p w:rsidR="00035E55" w:rsidRPr="008D467D" w:rsidRDefault="00035E55" w:rsidP="00035E5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dr. sc. Damir Varevac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</w:t>
      </w:r>
      <w:r w:rsidR="00577FC5">
        <w:rPr>
          <w:rFonts w:ascii="Arial" w:eastAsiaTheme="minorHAnsi" w:hAnsi="Arial" w:cs="Arial"/>
          <w:sz w:val="20"/>
          <w:szCs w:val="20"/>
        </w:rPr>
        <w:t xml:space="preserve">         Ivan Pinterić</w:t>
      </w:r>
    </w:p>
    <w:p w:rsidR="00327B8D" w:rsidRPr="004F67F0" w:rsidRDefault="008262F5" w:rsidP="00327B8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lastRenderedPageBreak/>
        <w:t>XI</w:t>
      </w:r>
      <w:r w:rsidR="00327B8D" w:rsidRPr="004F67F0">
        <w:rPr>
          <w:rFonts w:ascii="Arial" w:eastAsiaTheme="minorHAnsi" w:hAnsi="Arial" w:cs="Arial"/>
          <w:b/>
          <w:sz w:val="24"/>
          <w:szCs w:val="24"/>
        </w:rPr>
        <w:t>.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 xml:space="preserve">Sveučilište Josipa Jurja Strossmayera u Osijeku, </w:t>
      </w:r>
      <w:r w:rsidRPr="008D467D">
        <w:rPr>
          <w:rFonts w:ascii="Arial" w:eastAsiaTheme="minorHAnsi" w:hAnsi="Arial" w:cs="Arial"/>
          <w:b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>, Drinska 16a, 31000 Osijek, OIB: 04150850819, kojeg zastupa dekan izv. prof. dr. sc. Damir Varevac (u daljnjem tekstu GFOS)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Tvrtka </w:t>
      </w:r>
      <w:r w:rsidRPr="009978FD">
        <w:rPr>
          <w:rFonts w:ascii="Arial" w:eastAsiaTheme="minorHAnsi" w:hAnsi="Arial" w:cs="Arial"/>
          <w:b/>
          <w:sz w:val="20"/>
          <w:szCs w:val="20"/>
        </w:rPr>
        <w:t>TÜV Croatia d.o.o.,</w:t>
      </w:r>
      <w:r>
        <w:rPr>
          <w:rFonts w:ascii="Arial" w:eastAsiaTheme="minorHAnsi" w:hAnsi="Arial" w:cs="Arial"/>
          <w:sz w:val="20"/>
          <w:szCs w:val="20"/>
        </w:rPr>
        <w:t xml:space="preserve"> Savska 41, 10000 Zagreb</w:t>
      </w:r>
      <w:r w:rsidRPr="008D467D">
        <w:rPr>
          <w:rFonts w:ascii="Arial" w:eastAsiaTheme="minorHAnsi" w:hAnsi="Arial" w:cs="Arial"/>
          <w:sz w:val="20"/>
          <w:szCs w:val="20"/>
        </w:rPr>
        <w:t xml:space="preserve">, OIB: </w:t>
      </w:r>
      <w:r>
        <w:rPr>
          <w:rFonts w:ascii="Arial" w:eastAsiaTheme="minorHAnsi" w:hAnsi="Arial" w:cs="Arial"/>
          <w:sz w:val="20"/>
          <w:szCs w:val="20"/>
        </w:rPr>
        <w:t>64520989853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, kojeg zastupa direktor </w:t>
      </w:r>
      <w:r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dr. sc. Đuro Tunjić, dipl.ing.stroj.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 xml:space="preserve"> (u daljnjem tekstu </w:t>
      </w:r>
      <w:r>
        <w:rPr>
          <w:rFonts w:ascii="Arial" w:eastAsiaTheme="minorHAnsi" w:hAnsi="Arial" w:cs="Arial"/>
          <w:sz w:val="20"/>
          <w:szCs w:val="20"/>
        </w:rPr>
        <w:t>TÜV Croatia d.o.o.</w:t>
      </w:r>
      <w:r w:rsidRPr="008D467D">
        <w:rPr>
          <w:rFonts w:ascii="Arial" w:eastAsiaTheme="minorHAnsi" w:hAnsi="Arial" w:cs="Arial"/>
          <w:bCs/>
          <w:color w:val="222222"/>
          <w:sz w:val="20"/>
          <w:szCs w:val="20"/>
          <w:shd w:val="clear" w:color="auto" w:fill="FFFFFF"/>
        </w:rPr>
        <w:t>)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78F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sklopili su dana 1</w:t>
      </w:r>
      <w:r>
        <w:rPr>
          <w:rFonts w:ascii="Arial" w:eastAsiaTheme="minorHAnsi" w:hAnsi="Arial" w:cs="Arial"/>
          <w:sz w:val="20"/>
          <w:szCs w:val="20"/>
        </w:rPr>
        <w:t>8</w:t>
      </w:r>
      <w:r w:rsidRPr="008D467D">
        <w:rPr>
          <w:rFonts w:ascii="Arial" w:eastAsiaTheme="minorHAnsi" w:hAnsi="Arial" w:cs="Arial"/>
          <w:sz w:val="20"/>
          <w:szCs w:val="20"/>
        </w:rPr>
        <w:t xml:space="preserve">. </w:t>
      </w:r>
      <w:r>
        <w:rPr>
          <w:rFonts w:ascii="Arial" w:eastAsiaTheme="minorHAnsi" w:hAnsi="Arial" w:cs="Arial"/>
          <w:sz w:val="20"/>
          <w:szCs w:val="20"/>
        </w:rPr>
        <w:t>studenog</w:t>
      </w:r>
      <w:r w:rsidRPr="008D467D">
        <w:rPr>
          <w:rFonts w:ascii="Arial" w:eastAsiaTheme="minorHAnsi" w:hAnsi="Arial" w:cs="Arial"/>
          <w:sz w:val="20"/>
          <w:szCs w:val="20"/>
        </w:rPr>
        <w:t xml:space="preserve"> 2015. godine sljedeći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78FD" w:rsidRPr="008D467D" w:rsidRDefault="009978FD" w:rsidP="009978F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>SPORAZUM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8D467D">
        <w:rPr>
          <w:rFonts w:ascii="Arial" w:eastAsiaTheme="minorHAnsi" w:hAnsi="Arial" w:cs="Arial"/>
          <w:b/>
          <w:sz w:val="20"/>
          <w:szCs w:val="20"/>
        </w:rPr>
        <w:t>O SURADNJI</w:t>
      </w:r>
    </w:p>
    <w:p w:rsidR="009978FD" w:rsidRPr="008D467D" w:rsidRDefault="009978FD" w:rsidP="009978FD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:rsidR="009978FD" w:rsidRPr="008D467D" w:rsidRDefault="009978FD" w:rsidP="009978FD">
      <w:pPr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8D467D">
        <w:rPr>
          <w:rFonts w:ascii="Arial" w:eastAsiaTheme="minorHAnsi" w:hAnsi="Arial" w:cs="Arial"/>
          <w:b/>
          <w:sz w:val="20"/>
          <w:szCs w:val="20"/>
        </w:rPr>
        <w:t xml:space="preserve">Članak </w:t>
      </w:r>
      <w:r>
        <w:rPr>
          <w:rFonts w:ascii="Arial" w:eastAsiaTheme="minorHAnsi" w:hAnsi="Arial" w:cs="Arial"/>
          <w:b/>
          <w:sz w:val="20"/>
          <w:szCs w:val="20"/>
        </w:rPr>
        <w:t>7</w:t>
      </w:r>
      <w:r w:rsidRPr="008D467D">
        <w:rPr>
          <w:rFonts w:ascii="Arial" w:eastAsiaTheme="minorHAnsi" w:hAnsi="Arial" w:cs="Arial"/>
          <w:b/>
          <w:sz w:val="20"/>
          <w:szCs w:val="20"/>
        </w:rPr>
        <w:t>.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8D467D">
        <w:rPr>
          <w:rFonts w:ascii="Arial" w:eastAsiaTheme="minorHAnsi" w:hAnsi="Arial" w:cs="Arial"/>
          <w:color w:val="000000" w:themeColor="text1"/>
          <w:sz w:val="20"/>
          <w:szCs w:val="20"/>
        </w:rPr>
        <w:t>Ovaj Sporazum sklapa se na neodređeno vrijeme.</w:t>
      </w:r>
    </w:p>
    <w:p w:rsidR="009978F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Građevinski fakultet Osijek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 </w:t>
      </w:r>
      <w:r>
        <w:rPr>
          <w:rFonts w:ascii="Arial" w:eastAsiaTheme="minorHAnsi" w:hAnsi="Arial" w:cs="Arial"/>
          <w:sz w:val="20"/>
          <w:szCs w:val="20"/>
        </w:rPr>
        <w:t>TÜV Croatia d.o.o.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Dekan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 xml:space="preserve">     Direktor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M.P.</w:t>
      </w:r>
    </w:p>
    <w:p w:rsidR="009978F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_________________________</w:t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</w:r>
      <w:r w:rsidRPr="008D467D">
        <w:rPr>
          <w:rFonts w:ascii="Arial" w:eastAsiaTheme="minorHAnsi" w:hAnsi="Arial" w:cs="Arial"/>
          <w:sz w:val="20"/>
          <w:szCs w:val="20"/>
        </w:rPr>
        <w:tab/>
        <w:t>________________________</w:t>
      </w:r>
      <w:r>
        <w:rPr>
          <w:rFonts w:ascii="Arial" w:eastAsiaTheme="minorHAnsi" w:hAnsi="Arial" w:cs="Arial"/>
          <w:sz w:val="20"/>
          <w:szCs w:val="20"/>
        </w:rPr>
        <w:t>_</w:t>
      </w:r>
      <w:r w:rsidRPr="008D467D">
        <w:rPr>
          <w:rFonts w:ascii="Arial" w:eastAsiaTheme="minorHAnsi" w:hAnsi="Arial" w:cs="Arial"/>
          <w:sz w:val="20"/>
          <w:szCs w:val="20"/>
        </w:rPr>
        <w:t>__</w:t>
      </w:r>
    </w:p>
    <w:p w:rsidR="009978FD" w:rsidRPr="008D467D" w:rsidRDefault="009978FD" w:rsidP="009978F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8D467D">
        <w:rPr>
          <w:rFonts w:ascii="Arial" w:eastAsiaTheme="minorHAnsi" w:hAnsi="Arial" w:cs="Arial"/>
          <w:sz w:val="20"/>
          <w:szCs w:val="20"/>
        </w:rPr>
        <w:t>Izv. prof. d</w:t>
      </w:r>
      <w:r>
        <w:rPr>
          <w:rFonts w:ascii="Arial" w:eastAsiaTheme="minorHAnsi" w:hAnsi="Arial" w:cs="Arial"/>
          <w:sz w:val="20"/>
          <w:szCs w:val="20"/>
        </w:rPr>
        <w:t>r. sc. Damir Varevac</w:t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dr. sc. Đuro Tunjić, dipl.ing.stroj.</w:t>
      </w:r>
    </w:p>
    <w:p w:rsidR="008D467D" w:rsidRDefault="008D467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DBD" w:rsidRDefault="007D2DB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DBD" w:rsidRDefault="007D2DB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DBD" w:rsidRDefault="007D2DB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DBD" w:rsidRDefault="007D2DB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DBD" w:rsidRDefault="007D2DBD" w:rsidP="008D46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D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B78"/>
    <w:multiLevelType w:val="hybridMultilevel"/>
    <w:tmpl w:val="11FC5226"/>
    <w:lvl w:ilvl="0" w:tplc="1A185C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7D"/>
    <w:rsid w:val="00035E55"/>
    <w:rsid w:val="000B5C76"/>
    <w:rsid w:val="000D0FD0"/>
    <w:rsid w:val="00327B8D"/>
    <w:rsid w:val="004F67F0"/>
    <w:rsid w:val="00577FC5"/>
    <w:rsid w:val="005A4356"/>
    <w:rsid w:val="005C209A"/>
    <w:rsid w:val="007A2F05"/>
    <w:rsid w:val="007D2DBD"/>
    <w:rsid w:val="008262F5"/>
    <w:rsid w:val="00832F59"/>
    <w:rsid w:val="008D467D"/>
    <w:rsid w:val="00964234"/>
    <w:rsid w:val="009978FD"/>
    <w:rsid w:val="00A632B0"/>
    <w:rsid w:val="00A71503"/>
    <w:rsid w:val="00B11FC3"/>
    <w:rsid w:val="00C62259"/>
    <w:rsid w:val="00D0051C"/>
    <w:rsid w:val="00D0697D"/>
    <w:rsid w:val="00D27FC7"/>
    <w:rsid w:val="00D95437"/>
    <w:rsid w:val="00E67843"/>
    <w:rsid w:val="00E937E1"/>
    <w:rsid w:val="00F30A1E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0DE01-551E-4183-877A-81D1397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67D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F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Jzovkic</dc:creator>
  <cp:lastModifiedBy>Danijela Rogina</cp:lastModifiedBy>
  <cp:revision>2</cp:revision>
  <dcterms:created xsi:type="dcterms:W3CDTF">2017-08-30T11:52:00Z</dcterms:created>
  <dcterms:modified xsi:type="dcterms:W3CDTF">2017-08-30T11:52:00Z</dcterms:modified>
</cp:coreProperties>
</file>