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71" w:rsidRDefault="007A0C71">
      <w:bookmarkStart w:id="0" w:name="_GoBack"/>
      <w:bookmarkEnd w:id="0"/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709"/>
        <w:gridCol w:w="4928"/>
        <w:gridCol w:w="6095"/>
        <w:gridCol w:w="2693"/>
      </w:tblGrid>
      <w:tr w:rsidR="006E24A2" w:rsidRPr="00B968EB" w:rsidTr="00B968EB">
        <w:tc>
          <w:tcPr>
            <w:tcW w:w="709" w:type="dxa"/>
            <w:hideMark/>
          </w:tcPr>
          <w:p w:rsidR="006E24A2" w:rsidRPr="00B968EB" w:rsidRDefault="00156F9B" w:rsidP="00A00A4D">
            <w:pPr>
              <w:rPr>
                <w:b/>
                <w:szCs w:val="22"/>
              </w:rPr>
            </w:pPr>
            <w:r w:rsidRPr="00B968EB">
              <w:rPr>
                <w:b/>
                <w:szCs w:val="22"/>
              </w:rPr>
              <w:t>Red. Br.</w:t>
            </w:r>
          </w:p>
        </w:tc>
        <w:tc>
          <w:tcPr>
            <w:tcW w:w="4928" w:type="dxa"/>
            <w:hideMark/>
          </w:tcPr>
          <w:p w:rsidR="006E24A2" w:rsidRPr="00B968EB" w:rsidRDefault="00156F9B" w:rsidP="00A00A4D">
            <w:pPr>
              <w:jc w:val="center"/>
              <w:rPr>
                <w:szCs w:val="22"/>
              </w:rPr>
            </w:pPr>
            <w:proofErr w:type="spellStart"/>
            <w:r w:rsidRPr="00B968EB">
              <w:rPr>
                <w:b/>
                <w:szCs w:val="22"/>
              </w:rPr>
              <w:t>Naslov</w:t>
            </w:r>
            <w:proofErr w:type="spellEnd"/>
            <w:r w:rsidR="00B968EB">
              <w:rPr>
                <w:b/>
                <w:szCs w:val="22"/>
              </w:rPr>
              <w:t xml:space="preserve"> </w:t>
            </w:r>
            <w:proofErr w:type="spellStart"/>
            <w:r w:rsidRPr="00B968EB">
              <w:rPr>
                <w:b/>
                <w:szCs w:val="22"/>
              </w:rPr>
              <w:t>časopisa</w:t>
            </w:r>
            <w:proofErr w:type="spellEnd"/>
          </w:p>
        </w:tc>
        <w:tc>
          <w:tcPr>
            <w:tcW w:w="6095" w:type="dxa"/>
            <w:hideMark/>
          </w:tcPr>
          <w:p w:rsidR="006E24A2" w:rsidRPr="00B968EB" w:rsidRDefault="00156F9B" w:rsidP="00A00A4D">
            <w:pPr>
              <w:jc w:val="center"/>
              <w:rPr>
                <w:b/>
                <w:szCs w:val="22"/>
              </w:rPr>
            </w:pPr>
            <w:proofErr w:type="spellStart"/>
            <w:r w:rsidRPr="00B968EB">
              <w:rPr>
                <w:b/>
                <w:szCs w:val="22"/>
              </w:rPr>
              <w:t>Izdavač</w:t>
            </w:r>
            <w:proofErr w:type="spellEnd"/>
          </w:p>
        </w:tc>
        <w:tc>
          <w:tcPr>
            <w:tcW w:w="2693" w:type="dxa"/>
            <w:hideMark/>
          </w:tcPr>
          <w:p w:rsidR="006E24A2" w:rsidRPr="00B968EB" w:rsidRDefault="00156F9B" w:rsidP="00D261C7">
            <w:pPr>
              <w:jc w:val="center"/>
              <w:rPr>
                <w:szCs w:val="22"/>
              </w:rPr>
            </w:pPr>
            <w:r w:rsidRPr="00B968EB">
              <w:rPr>
                <w:b/>
                <w:szCs w:val="22"/>
              </w:rPr>
              <w:t>ISSN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D743B3" w:rsidRDefault="00B62046" w:rsidP="00156F9B">
            <w:pPr>
              <w:jc w:val="both"/>
              <w:rPr>
                <w:szCs w:val="22"/>
              </w:rPr>
            </w:pPr>
            <w:hyperlink r:id="rId6" w:history="1">
              <w:r w:rsidR="001E5C7F" w:rsidRPr="00D743B3">
                <w:rPr>
                  <w:rStyle w:val="Hiperveza"/>
                  <w:color w:val="auto"/>
                  <w:szCs w:val="22"/>
                </w:rPr>
                <w:t>CIT : journal of computing and information technology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>SRCE (</w:t>
            </w:r>
            <w:proofErr w:type="spellStart"/>
            <w:r w:rsidRPr="00B968EB">
              <w:rPr>
                <w:szCs w:val="22"/>
              </w:rPr>
              <w:t>Sveučilišni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računski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centar</w:t>
            </w:r>
            <w:proofErr w:type="spellEnd"/>
            <w:r w:rsidRPr="00B968EB">
              <w:rPr>
                <w:szCs w:val="22"/>
              </w:rPr>
              <w:t>), Zagreb</w:t>
            </w:r>
          </w:p>
        </w:tc>
        <w:tc>
          <w:tcPr>
            <w:tcW w:w="2693" w:type="dxa"/>
          </w:tcPr>
          <w:p w:rsidR="001E5C7F" w:rsidRPr="00B968EB" w:rsidRDefault="00A56141" w:rsidP="008B7C74">
            <w:pPr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A56141">
              <w:rPr>
                <w:szCs w:val="22"/>
              </w:rPr>
              <w:t>1846-3908 (online)</w:t>
            </w:r>
          </w:p>
          <w:p w:rsidR="006E24A2" w:rsidRPr="00B968EB" w:rsidRDefault="006E24A2" w:rsidP="00D261C7">
            <w:pPr>
              <w:jc w:val="center"/>
              <w:rPr>
                <w:szCs w:val="22"/>
              </w:rPr>
            </w:pP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D743B3" w:rsidRDefault="00B62046" w:rsidP="00156F9B">
            <w:pPr>
              <w:jc w:val="both"/>
              <w:rPr>
                <w:szCs w:val="22"/>
              </w:rPr>
            </w:pPr>
            <w:hyperlink r:id="rId7" w:history="1">
              <w:r w:rsidR="001E5C7F" w:rsidRPr="00D743B3">
                <w:rPr>
                  <w:rStyle w:val="Hiperveza"/>
                  <w:color w:val="auto"/>
                  <w:szCs w:val="22"/>
                </w:rPr>
                <w:t>CROATIAN JOURNAL OF FOOD SCIENCE AND TECHNOLOGY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Prehrambeno-tehnološki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1E5C7F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1847-3466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1848-9923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D743B3" w:rsidRDefault="00B62046" w:rsidP="00156F9B">
            <w:pPr>
              <w:jc w:val="both"/>
              <w:rPr>
                <w:szCs w:val="22"/>
              </w:rPr>
            </w:pPr>
            <w:hyperlink r:id="rId8" w:history="1">
              <w:r w:rsidR="001E5C7F" w:rsidRPr="00D743B3">
                <w:rPr>
                  <w:rStyle w:val="Hiperveza"/>
                  <w:color w:val="auto"/>
                  <w:szCs w:val="22"/>
                </w:rPr>
                <w:t>e-GFOS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1847-8948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D743B3" w:rsidRDefault="00B62046" w:rsidP="00156F9B">
            <w:pPr>
              <w:jc w:val="both"/>
              <w:rPr>
                <w:szCs w:val="22"/>
              </w:rPr>
            </w:pPr>
            <w:hyperlink r:id="rId9" w:history="1">
              <w:r w:rsidR="001E5C7F" w:rsidRPr="00D743B3">
                <w:rPr>
                  <w:rStyle w:val="Hiperveza"/>
                  <w:color w:val="auto"/>
                  <w:szCs w:val="22"/>
                </w:rPr>
                <w:t>EKONOMSKI VJESNIK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Ekonomski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1E5C7F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0353-359X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1847-2206 (online)</w:t>
            </w:r>
          </w:p>
        </w:tc>
      </w:tr>
      <w:tr w:rsidR="00151517" w:rsidRPr="00B968EB" w:rsidTr="00B968EB">
        <w:tc>
          <w:tcPr>
            <w:tcW w:w="709" w:type="dxa"/>
          </w:tcPr>
          <w:p w:rsidR="00151517" w:rsidRPr="00B968EB" w:rsidRDefault="00151517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151517" w:rsidRPr="00D743B3" w:rsidRDefault="00B62046" w:rsidP="00156F9B">
            <w:pPr>
              <w:jc w:val="both"/>
            </w:pPr>
            <w:hyperlink r:id="rId10" w:history="1">
              <w:r w:rsidR="00710D4C" w:rsidRPr="00D743B3">
                <w:rPr>
                  <w:rStyle w:val="Hiperveza"/>
                  <w:color w:val="auto"/>
                </w:rPr>
                <w:t xml:space="preserve">ENVIRONMENTAL ENGINEERING </w:t>
              </w:r>
              <w:r w:rsidR="00896829" w:rsidRPr="00D743B3">
                <w:rPr>
                  <w:rStyle w:val="Hiperveza"/>
                  <w:color w:val="auto"/>
                </w:rPr>
                <w:t>INŽENJERSTVO OKOLIŠA</w:t>
              </w:r>
            </w:hyperlink>
          </w:p>
        </w:tc>
        <w:tc>
          <w:tcPr>
            <w:tcW w:w="6095" w:type="dxa"/>
          </w:tcPr>
          <w:p w:rsidR="00151517" w:rsidRPr="00B968EB" w:rsidRDefault="00151517" w:rsidP="00156F9B">
            <w:pPr>
              <w:jc w:val="both"/>
              <w:rPr>
                <w:szCs w:val="22"/>
              </w:rPr>
            </w:pPr>
            <w:proofErr w:type="spellStart"/>
            <w:r w:rsidRPr="00151517">
              <w:rPr>
                <w:szCs w:val="22"/>
              </w:rPr>
              <w:t>Geotehnički</w:t>
            </w:r>
            <w:proofErr w:type="spellEnd"/>
            <w:r w:rsidRPr="00151517">
              <w:rPr>
                <w:szCs w:val="22"/>
              </w:rPr>
              <w:t xml:space="preserve"> </w:t>
            </w:r>
            <w:proofErr w:type="spellStart"/>
            <w:r w:rsidRPr="00151517">
              <w:rPr>
                <w:szCs w:val="22"/>
              </w:rPr>
              <w:t>fakultet</w:t>
            </w:r>
            <w:proofErr w:type="spellEnd"/>
            <w:r w:rsidRPr="00151517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151517" w:rsidRPr="00151517" w:rsidRDefault="00151517" w:rsidP="00151517">
            <w:pPr>
              <w:jc w:val="center"/>
              <w:rPr>
                <w:szCs w:val="22"/>
              </w:rPr>
            </w:pPr>
            <w:r w:rsidRPr="00151517">
              <w:rPr>
                <w:szCs w:val="22"/>
              </w:rPr>
              <w:t>1849-4714 (</w:t>
            </w:r>
            <w:proofErr w:type="spellStart"/>
            <w:r w:rsidRPr="00151517">
              <w:rPr>
                <w:szCs w:val="22"/>
              </w:rPr>
              <w:t>tisak</w:t>
            </w:r>
            <w:proofErr w:type="spellEnd"/>
            <w:r w:rsidRPr="00151517">
              <w:rPr>
                <w:szCs w:val="22"/>
              </w:rPr>
              <w:t>)</w:t>
            </w:r>
          </w:p>
          <w:p w:rsidR="00151517" w:rsidRPr="00B968EB" w:rsidRDefault="00151517" w:rsidP="00151517">
            <w:pPr>
              <w:jc w:val="center"/>
              <w:rPr>
                <w:szCs w:val="22"/>
              </w:rPr>
            </w:pPr>
            <w:r w:rsidRPr="00151517">
              <w:rPr>
                <w:szCs w:val="22"/>
              </w:rPr>
              <w:t>1849-5079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D743B3" w:rsidRDefault="00B62046" w:rsidP="00156F9B">
            <w:pPr>
              <w:jc w:val="both"/>
              <w:rPr>
                <w:szCs w:val="22"/>
              </w:rPr>
            </w:pPr>
            <w:hyperlink r:id="rId11" w:history="1">
              <w:r w:rsidR="001E5C7F" w:rsidRPr="00D743B3">
                <w:rPr>
                  <w:rStyle w:val="Hiperveza"/>
                  <w:color w:val="auto"/>
                  <w:szCs w:val="22"/>
                </w:rPr>
                <w:t>GEODETSKI LIST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geodetsko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6E24A2" w:rsidRPr="00B968EB" w:rsidRDefault="008B7C74" w:rsidP="00D261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1849-0611 (online</w:t>
            </w:r>
            <w:r w:rsidR="001E5C7F" w:rsidRPr="00B968EB">
              <w:rPr>
                <w:szCs w:val="22"/>
              </w:rPr>
              <w:t>)</w:t>
            </w:r>
          </w:p>
        </w:tc>
      </w:tr>
      <w:tr w:rsidR="007561BF" w:rsidRPr="00B968EB" w:rsidTr="00B968EB">
        <w:tc>
          <w:tcPr>
            <w:tcW w:w="709" w:type="dxa"/>
          </w:tcPr>
          <w:p w:rsidR="007561BF" w:rsidRPr="00B968EB" w:rsidRDefault="007561BF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7561BF" w:rsidRPr="00D743B3" w:rsidRDefault="00F30540" w:rsidP="00156F9B">
            <w:pPr>
              <w:jc w:val="both"/>
              <w:rPr>
                <w:szCs w:val="22"/>
              </w:rPr>
            </w:pPr>
            <w:r w:rsidRPr="00D743B3">
              <w:rPr>
                <w:szCs w:val="22"/>
              </w:rPr>
              <w:t>GODIŠNJAK</w:t>
            </w:r>
          </w:p>
        </w:tc>
        <w:tc>
          <w:tcPr>
            <w:tcW w:w="6095" w:type="dxa"/>
          </w:tcPr>
          <w:p w:rsidR="007561BF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7561BF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1847-6333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D743B3" w:rsidRDefault="00B62046" w:rsidP="00156F9B">
            <w:pPr>
              <w:jc w:val="both"/>
              <w:rPr>
                <w:szCs w:val="22"/>
              </w:rPr>
            </w:pPr>
            <w:hyperlink r:id="rId12" w:history="1">
              <w:r w:rsidR="00F30540" w:rsidRPr="00D743B3">
                <w:rPr>
                  <w:rStyle w:val="Hiperveza"/>
                  <w:color w:val="auto"/>
                  <w:szCs w:val="22"/>
                </w:rPr>
                <w:t>GRAĐEVINAR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građevinskih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inženjera</w:t>
            </w:r>
            <w:proofErr w:type="spellEnd"/>
            <w:r w:rsidRPr="00B968EB">
              <w:rPr>
                <w:szCs w:val="22"/>
              </w:rPr>
              <w:t>,  Zagreb</w:t>
            </w:r>
          </w:p>
        </w:tc>
        <w:tc>
          <w:tcPr>
            <w:tcW w:w="2693" w:type="dxa"/>
            <w:hideMark/>
          </w:tcPr>
          <w:p w:rsidR="006E24A2" w:rsidRPr="00B968EB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0350-2465</w:t>
            </w:r>
            <w:r w:rsidR="00F30540" w:rsidRPr="00B968EB">
              <w:rPr>
                <w:szCs w:val="22"/>
              </w:rPr>
              <w:t xml:space="preserve"> (</w:t>
            </w:r>
            <w:proofErr w:type="spellStart"/>
            <w:r w:rsidR="00F30540" w:rsidRPr="00B968EB">
              <w:rPr>
                <w:szCs w:val="22"/>
              </w:rPr>
              <w:t>tisak</w:t>
            </w:r>
            <w:proofErr w:type="spellEnd"/>
            <w:r w:rsidR="00F30540" w:rsidRPr="00B968EB">
              <w:rPr>
                <w:szCs w:val="22"/>
              </w:rPr>
              <w:t>)</w:t>
            </w:r>
          </w:p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1333-9095 (online)</w:t>
            </w:r>
          </w:p>
        </w:tc>
      </w:tr>
      <w:tr w:rsidR="00F30540" w:rsidRPr="00B968EB" w:rsidTr="00B968EB">
        <w:tc>
          <w:tcPr>
            <w:tcW w:w="709" w:type="dxa"/>
          </w:tcPr>
          <w:p w:rsidR="00F30540" w:rsidRPr="00B968EB" w:rsidRDefault="00F30540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F30540" w:rsidRPr="00D743B3" w:rsidRDefault="00B62046" w:rsidP="00156F9B">
            <w:pPr>
              <w:jc w:val="both"/>
              <w:rPr>
                <w:szCs w:val="22"/>
              </w:rPr>
            </w:pPr>
            <w:hyperlink r:id="rId13" w:history="1">
              <w:r w:rsidR="00F30540" w:rsidRPr="00D743B3">
                <w:rPr>
                  <w:rStyle w:val="Hiperveza"/>
                  <w:color w:val="auto"/>
                  <w:szCs w:val="22"/>
                </w:rPr>
                <w:t>HRVATSKA VODOPRIVREDA</w:t>
              </w:r>
            </w:hyperlink>
          </w:p>
        </w:tc>
        <w:tc>
          <w:tcPr>
            <w:tcW w:w="6095" w:type="dxa"/>
          </w:tcPr>
          <w:p w:rsidR="00F30540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Hrvatske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vode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1330-321X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F30540" w:rsidRPr="00B968EB" w:rsidTr="00B968EB">
        <w:tc>
          <w:tcPr>
            <w:tcW w:w="709" w:type="dxa"/>
          </w:tcPr>
          <w:p w:rsidR="00F30540" w:rsidRPr="00B968EB" w:rsidRDefault="00F30540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F30540" w:rsidRPr="00D743B3" w:rsidRDefault="00B62046" w:rsidP="00156F9B">
            <w:pPr>
              <w:jc w:val="both"/>
              <w:rPr>
                <w:szCs w:val="22"/>
              </w:rPr>
            </w:pPr>
            <w:hyperlink r:id="rId14" w:history="1">
              <w:r w:rsidR="00F30540" w:rsidRPr="00D743B3">
                <w:rPr>
                  <w:rStyle w:val="Hiperveza"/>
                  <w:color w:val="auto"/>
                  <w:szCs w:val="22"/>
                </w:rPr>
                <w:t>HRVATSKE VODE</w:t>
              </w:r>
            </w:hyperlink>
          </w:p>
        </w:tc>
        <w:tc>
          <w:tcPr>
            <w:tcW w:w="6095" w:type="dxa"/>
          </w:tcPr>
          <w:p w:rsidR="00F30540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Javno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vodoprivredno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poduzeće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Hrvatska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vodoprivreda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1330-1144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1849-0506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D743B3" w:rsidRDefault="00B62046" w:rsidP="00156F9B">
            <w:pPr>
              <w:jc w:val="both"/>
              <w:rPr>
                <w:szCs w:val="22"/>
              </w:rPr>
            </w:pPr>
            <w:hyperlink r:id="rId15" w:history="1">
              <w:r w:rsidR="00F30540" w:rsidRPr="00D743B3">
                <w:rPr>
                  <w:rStyle w:val="Hiperveza"/>
                  <w:color w:val="auto"/>
                  <w:szCs w:val="22"/>
                </w:rPr>
                <w:t>INTERNATIONAL JOURNAL FOR ENGINEERING MODELLING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896829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građevinarstva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arhitekture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="00B968EB"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geodezije</w:t>
            </w:r>
            <w:proofErr w:type="spellEnd"/>
            <w:r w:rsidRPr="00B968EB">
              <w:rPr>
                <w:szCs w:val="22"/>
              </w:rPr>
              <w:t>, Split</w:t>
            </w:r>
          </w:p>
        </w:tc>
        <w:tc>
          <w:tcPr>
            <w:tcW w:w="2693" w:type="dxa"/>
            <w:hideMark/>
          </w:tcPr>
          <w:p w:rsidR="00896829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1330-1365</w:t>
            </w:r>
            <w:r w:rsidR="00896829" w:rsidRPr="00B968EB">
              <w:rPr>
                <w:szCs w:val="22"/>
              </w:rPr>
              <w:t>(</w:t>
            </w:r>
            <w:proofErr w:type="spellStart"/>
            <w:r w:rsidR="00896829" w:rsidRPr="00B968EB">
              <w:rPr>
                <w:szCs w:val="22"/>
              </w:rPr>
              <w:t>tisak</w:t>
            </w:r>
            <w:proofErr w:type="spellEnd"/>
            <w:r w:rsidR="00896829" w:rsidRPr="00B968EB">
              <w:rPr>
                <w:szCs w:val="22"/>
              </w:rPr>
              <w:t>)</w:t>
            </w:r>
          </w:p>
          <w:p w:rsidR="00E54DB1" w:rsidRPr="00B968EB" w:rsidRDefault="00151517" w:rsidP="00D261C7">
            <w:pPr>
              <w:jc w:val="center"/>
              <w:rPr>
                <w:szCs w:val="22"/>
              </w:rPr>
            </w:pPr>
            <w:r w:rsidRPr="00151517">
              <w:rPr>
                <w:szCs w:val="22"/>
              </w:rPr>
              <w:t xml:space="preserve">1849-8671 </w:t>
            </w:r>
            <w:r w:rsidR="00E54DB1">
              <w:rPr>
                <w:szCs w:val="22"/>
              </w:rPr>
              <w:t>(online)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D743B3" w:rsidRDefault="00B62046" w:rsidP="00156F9B">
            <w:pPr>
              <w:jc w:val="both"/>
              <w:rPr>
                <w:szCs w:val="22"/>
              </w:rPr>
            </w:pPr>
            <w:hyperlink r:id="rId16" w:history="1">
              <w:r w:rsidR="005316FD" w:rsidRPr="00D743B3">
                <w:rPr>
                  <w:rStyle w:val="Hiperveza"/>
                  <w:color w:val="auto"/>
                  <w:szCs w:val="22"/>
                </w:rPr>
                <w:t>MATHEMATICAL COMMUNICATIONS</w:t>
              </w:r>
            </w:hyperlink>
          </w:p>
        </w:tc>
        <w:tc>
          <w:tcPr>
            <w:tcW w:w="6095" w:type="dxa"/>
          </w:tcPr>
          <w:p w:rsidR="00896829" w:rsidRPr="00B968EB" w:rsidRDefault="00896829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matematičko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Odjel</w:t>
            </w:r>
            <w:proofErr w:type="spellEnd"/>
            <w:r w:rsidRPr="00B968EB">
              <w:rPr>
                <w:szCs w:val="22"/>
              </w:rPr>
              <w:t xml:space="preserve"> Osijek</w:t>
            </w:r>
          </w:p>
        </w:tc>
        <w:tc>
          <w:tcPr>
            <w:tcW w:w="2693" w:type="dxa"/>
          </w:tcPr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1331-0623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1848-8013 (online)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D743B3" w:rsidRDefault="00B62046" w:rsidP="00156F9B">
            <w:pPr>
              <w:jc w:val="both"/>
              <w:rPr>
                <w:szCs w:val="22"/>
              </w:rPr>
            </w:pPr>
            <w:hyperlink r:id="rId17" w:history="1">
              <w:r w:rsidR="00896829" w:rsidRPr="00D743B3">
                <w:rPr>
                  <w:rStyle w:val="Hiperveza"/>
                  <w:color w:val="auto"/>
                  <w:szCs w:val="22"/>
                </w:rPr>
                <w:t>OLIMP</w:t>
              </w:r>
            </w:hyperlink>
          </w:p>
        </w:tc>
        <w:tc>
          <w:tcPr>
            <w:tcW w:w="6095" w:type="dxa"/>
          </w:tcPr>
          <w:p w:rsidR="00896829" w:rsidRPr="00B968EB" w:rsidRDefault="00896829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olimpijski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odbor</w:t>
            </w:r>
            <w:proofErr w:type="spellEnd"/>
          </w:p>
        </w:tc>
        <w:tc>
          <w:tcPr>
            <w:tcW w:w="2693" w:type="dxa"/>
          </w:tcPr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1331-9523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D743B3" w:rsidRDefault="00B62046" w:rsidP="00156F9B">
            <w:pPr>
              <w:jc w:val="both"/>
              <w:rPr>
                <w:szCs w:val="22"/>
              </w:rPr>
            </w:pPr>
            <w:hyperlink r:id="rId18" w:history="1">
              <w:r w:rsidR="005316FD" w:rsidRPr="00D743B3">
                <w:rPr>
                  <w:rStyle w:val="Hiperveza"/>
                  <w:color w:val="auto"/>
                  <w:szCs w:val="22"/>
                </w:rPr>
                <w:t>ORGANIZATION, TECHNOLOGY &amp; MANAGEMENT IN CONSTRUCTION</w:t>
              </w:r>
            </w:hyperlink>
          </w:p>
        </w:tc>
        <w:tc>
          <w:tcPr>
            <w:tcW w:w="6095" w:type="dxa"/>
          </w:tcPr>
          <w:p w:rsidR="00896829" w:rsidRPr="00B968EB" w:rsidRDefault="00630DB8" w:rsidP="00630DB8">
            <w:pPr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DeGruyter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="005316FD"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="005316FD" w:rsidRPr="00B968EB">
              <w:rPr>
                <w:szCs w:val="22"/>
              </w:rPr>
              <w:t>fakultet</w:t>
            </w:r>
            <w:proofErr w:type="spellEnd"/>
            <w:r w:rsidR="005316FD"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896829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1847-6228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D743B3" w:rsidRDefault="00B62046" w:rsidP="00156F9B">
            <w:pPr>
              <w:jc w:val="both"/>
              <w:rPr>
                <w:szCs w:val="22"/>
              </w:rPr>
            </w:pPr>
            <w:hyperlink r:id="rId19" w:history="1">
              <w:r w:rsidR="005316FD" w:rsidRPr="00D743B3">
                <w:rPr>
                  <w:rStyle w:val="Hiperveza"/>
                  <w:color w:val="auto"/>
                  <w:szCs w:val="22"/>
                </w:rPr>
                <w:t>OSJEČKI MATEMATIČKI LIST</w:t>
              </w:r>
            </w:hyperlink>
          </w:p>
        </w:tc>
        <w:tc>
          <w:tcPr>
            <w:tcW w:w="6095" w:type="dxa"/>
          </w:tcPr>
          <w:p w:rsidR="005316FD" w:rsidRPr="00B968EB" w:rsidRDefault="005316FD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Odjel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</w:t>
            </w:r>
            <w:r w:rsidR="00B968EB" w:rsidRPr="00B968EB">
              <w:rPr>
                <w:szCs w:val="22"/>
              </w:rPr>
              <w:t>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matematiku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Sveučilišta</w:t>
            </w:r>
            <w:proofErr w:type="spellEnd"/>
            <w:r w:rsidRPr="00B968EB">
              <w:rPr>
                <w:szCs w:val="22"/>
              </w:rPr>
              <w:t xml:space="preserve"> J.</w:t>
            </w:r>
            <w:r w:rsidR="00E05911">
              <w:rPr>
                <w:szCs w:val="22"/>
              </w:rPr>
              <w:t xml:space="preserve"> </w:t>
            </w:r>
            <w:r w:rsidRPr="00B968EB">
              <w:rPr>
                <w:szCs w:val="22"/>
              </w:rPr>
              <w:t xml:space="preserve">J. </w:t>
            </w:r>
            <w:proofErr w:type="spellStart"/>
            <w:r w:rsidRPr="00B968EB">
              <w:rPr>
                <w:szCs w:val="22"/>
              </w:rPr>
              <w:t>Strossmayera</w:t>
            </w:r>
            <w:proofErr w:type="spellEnd"/>
            <w:r w:rsidRPr="00B968EB">
              <w:rPr>
                <w:szCs w:val="22"/>
              </w:rPr>
              <w:t>,</w:t>
            </w:r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Udruga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matematičara</w:t>
            </w:r>
            <w:proofErr w:type="spellEnd"/>
          </w:p>
        </w:tc>
        <w:tc>
          <w:tcPr>
            <w:tcW w:w="2693" w:type="dxa"/>
          </w:tcPr>
          <w:p w:rsidR="005316FD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1845-4607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E54DB1" w:rsidRPr="00DA192B" w:rsidRDefault="00DA192B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1848-946X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D743B3" w:rsidRDefault="00B62046" w:rsidP="00156F9B">
            <w:pPr>
              <w:jc w:val="both"/>
              <w:rPr>
                <w:szCs w:val="22"/>
              </w:rPr>
            </w:pPr>
            <w:hyperlink r:id="rId20" w:history="1">
              <w:r w:rsidR="005316FD" w:rsidRPr="00D743B3">
                <w:rPr>
                  <w:rStyle w:val="Hiperveza"/>
                  <w:color w:val="auto"/>
                  <w:szCs w:val="22"/>
                </w:rPr>
                <w:t>PROMET</w:t>
              </w:r>
            </w:hyperlink>
          </w:p>
        </w:tc>
        <w:tc>
          <w:tcPr>
            <w:tcW w:w="6095" w:type="dxa"/>
          </w:tcPr>
          <w:p w:rsidR="005316FD" w:rsidRPr="00B968EB" w:rsidRDefault="005316FD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prometnih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znanosti</w:t>
            </w:r>
            <w:proofErr w:type="spellEnd"/>
            <w:r w:rsidRPr="00B968EB">
              <w:rPr>
                <w:szCs w:val="22"/>
              </w:rPr>
              <w:t xml:space="preserve">, Zagreb;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pomorstvo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promet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Portorož</w:t>
            </w:r>
            <w:proofErr w:type="spellEnd"/>
            <w:r w:rsidRPr="00B968EB">
              <w:rPr>
                <w:szCs w:val="22"/>
              </w:rPr>
              <w:t xml:space="preserve"> ;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Universita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degli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studi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di Trieste,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Istituto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per lo studio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dei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trasporti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nell'intergrazione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economica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europea</w:t>
            </w:r>
            <w:proofErr w:type="spellEnd"/>
            <w:r w:rsidRPr="00B968EB">
              <w:rPr>
                <w:szCs w:val="22"/>
              </w:rPr>
              <w:t>, Trieste</w:t>
            </w:r>
          </w:p>
        </w:tc>
        <w:tc>
          <w:tcPr>
            <w:tcW w:w="2693" w:type="dxa"/>
          </w:tcPr>
          <w:p w:rsidR="005316FD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0353-5320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1848-4069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D743B3" w:rsidRDefault="00B62046" w:rsidP="00156F9B">
            <w:pPr>
              <w:jc w:val="both"/>
              <w:rPr>
                <w:szCs w:val="22"/>
              </w:rPr>
            </w:pPr>
            <w:hyperlink r:id="rId21" w:history="1">
              <w:r w:rsidR="00896829" w:rsidRPr="00D743B3">
                <w:rPr>
                  <w:rStyle w:val="Hiperveza"/>
                  <w:color w:val="auto"/>
                  <w:szCs w:val="22"/>
                </w:rPr>
                <w:t>PROSTOR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Arhitektonski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  <w:hideMark/>
          </w:tcPr>
          <w:p w:rsidR="005316FD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1330-0652</w:t>
            </w:r>
            <w:r w:rsidR="005316FD" w:rsidRPr="00B968EB">
              <w:rPr>
                <w:szCs w:val="22"/>
              </w:rPr>
              <w:t>(</w:t>
            </w:r>
            <w:proofErr w:type="spellStart"/>
            <w:r w:rsidR="005316FD" w:rsidRPr="00B968EB">
              <w:rPr>
                <w:szCs w:val="22"/>
              </w:rPr>
              <w:t>tisak</w:t>
            </w:r>
            <w:proofErr w:type="spellEnd"/>
            <w:r w:rsidR="005316FD" w:rsidRPr="00B968EB">
              <w:rPr>
                <w:szCs w:val="22"/>
              </w:rPr>
              <w:t>)</w:t>
            </w:r>
          </w:p>
          <w:p w:rsidR="00D261C7" w:rsidRPr="00B968EB" w:rsidRDefault="00D261C7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1333-9117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D743B3" w:rsidRDefault="00B62046" w:rsidP="00156F9B">
            <w:pPr>
              <w:jc w:val="both"/>
              <w:rPr>
                <w:szCs w:val="22"/>
              </w:rPr>
            </w:pPr>
            <w:hyperlink r:id="rId22" w:history="1">
              <w:r w:rsidR="000E2E3D" w:rsidRPr="00D743B3">
                <w:rPr>
                  <w:rStyle w:val="Hiperveza"/>
                  <w:color w:val="auto"/>
                  <w:szCs w:val="22"/>
                </w:rPr>
                <w:t>RUDARSKO-GEOLOŠKO-NAFTNI ZBORNIK</w:t>
              </w:r>
            </w:hyperlink>
          </w:p>
        </w:tc>
        <w:tc>
          <w:tcPr>
            <w:tcW w:w="6095" w:type="dxa"/>
          </w:tcPr>
          <w:p w:rsidR="005316FD" w:rsidRPr="00B968EB" w:rsidRDefault="000E2E3D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Rudarsko-geološko-naftni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</w:t>
            </w:r>
            <w:r w:rsidR="00B968EB">
              <w:rPr>
                <w:szCs w:val="22"/>
              </w:rPr>
              <w:t xml:space="preserve"> </w:t>
            </w:r>
            <w:r w:rsidRPr="00B968EB">
              <w:rPr>
                <w:szCs w:val="22"/>
              </w:rPr>
              <w:t>Zagreb</w:t>
            </w:r>
          </w:p>
        </w:tc>
        <w:tc>
          <w:tcPr>
            <w:tcW w:w="2693" w:type="dxa"/>
          </w:tcPr>
          <w:p w:rsidR="000E2E3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0353-4529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1849-0409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D743B3" w:rsidRDefault="00B62046" w:rsidP="00156F9B">
            <w:pPr>
              <w:jc w:val="both"/>
              <w:rPr>
                <w:szCs w:val="22"/>
              </w:rPr>
            </w:pPr>
            <w:hyperlink r:id="rId23" w:history="1">
              <w:r w:rsidR="000E2E3D" w:rsidRPr="00D743B3">
                <w:rPr>
                  <w:rStyle w:val="Hiperveza"/>
                  <w:color w:val="auto"/>
                  <w:szCs w:val="22"/>
                </w:rPr>
                <w:t>TEHNIČKI VJESNIK</w:t>
              </w:r>
            </w:hyperlink>
          </w:p>
        </w:tc>
        <w:tc>
          <w:tcPr>
            <w:tcW w:w="6095" w:type="dxa"/>
          </w:tcPr>
          <w:p w:rsidR="005316FD" w:rsidRPr="00B968EB" w:rsidRDefault="000E2E3D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Strojarski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Slavonski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Brod</w:t>
            </w:r>
            <w:proofErr w:type="spellEnd"/>
            <w:r w:rsidRPr="00B968EB">
              <w:rPr>
                <w:szCs w:val="22"/>
              </w:rPr>
              <w:t xml:space="preserve">; </w:t>
            </w:r>
            <w:proofErr w:type="spellStart"/>
            <w:r w:rsidRPr="00B968EB">
              <w:rPr>
                <w:szCs w:val="22"/>
              </w:rPr>
              <w:t>Elektrotehnički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Osijek;</w:t>
            </w:r>
            <w:r w:rsid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0E2E3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1330-3651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1848-6339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D743B3" w:rsidRDefault="00B62046" w:rsidP="00156F9B">
            <w:pPr>
              <w:jc w:val="both"/>
              <w:rPr>
                <w:szCs w:val="22"/>
              </w:rPr>
            </w:pPr>
            <w:hyperlink r:id="rId24" w:history="1">
              <w:r w:rsidR="000E2E3D" w:rsidRPr="00D743B3">
                <w:rPr>
                  <w:rStyle w:val="Hiperveza"/>
                  <w:color w:val="auto"/>
                  <w:szCs w:val="22"/>
                </w:rPr>
                <w:t>TRANSACTIONS OF FAMENA</w:t>
              </w:r>
            </w:hyperlink>
            <w:r w:rsidR="000E2E3D" w:rsidRPr="00D743B3">
              <w:rPr>
                <w:szCs w:val="22"/>
              </w:rPr>
              <w:t xml:space="preserve"> = [</w:t>
            </w:r>
            <w:proofErr w:type="spellStart"/>
            <w:r w:rsidR="000E2E3D" w:rsidRPr="00D743B3">
              <w:rPr>
                <w:szCs w:val="22"/>
              </w:rPr>
              <w:t>Radovi</w:t>
            </w:r>
            <w:proofErr w:type="spellEnd"/>
            <w:r w:rsidR="000E2E3D" w:rsidRPr="00D743B3">
              <w:rPr>
                <w:szCs w:val="22"/>
              </w:rPr>
              <w:t xml:space="preserve"> FSB]</w:t>
            </w:r>
          </w:p>
        </w:tc>
        <w:tc>
          <w:tcPr>
            <w:tcW w:w="6095" w:type="dxa"/>
          </w:tcPr>
          <w:p w:rsidR="005316FD" w:rsidRPr="00B968EB" w:rsidRDefault="000E2E3D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strojarstva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brodogradnje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5316FD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1333-1124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DA192B" w:rsidRPr="00A154F2" w:rsidRDefault="00A154F2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1849-1391 (online)</w:t>
            </w:r>
          </w:p>
        </w:tc>
      </w:tr>
      <w:tr w:rsidR="006E24A2" w:rsidRPr="00B968EB" w:rsidTr="00B968EB">
        <w:trPr>
          <w:trHeight w:val="207"/>
        </w:trPr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D743B3" w:rsidRDefault="00B62046" w:rsidP="00156F9B">
            <w:pPr>
              <w:jc w:val="both"/>
              <w:rPr>
                <w:szCs w:val="22"/>
              </w:rPr>
            </w:pPr>
            <w:hyperlink r:id="rId25" w:history="1">
              <w:r w:rsidR="00896829" w:rsidRPr="00D743B3">
                <w:rPr>
                  <w:rStyle w:val="Hiperveza"/>
                  <w:color w:val="auto"/>
                  <w:szCs w:val="22"/>
                </w:rPr>
                <w:t>VJESNIK BIBLIOTEKARA HRVATSKE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knjižničarsko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>,  Zagreb</w:t>
            </w:r>
          </w:p>
        </w:tc>
        <w:tc>
          <w:tcPr>
            <w:tcW w:w="2693" w:type="dxa"/>
            <w:hideMark/>
          </w:tcPr>
          <w:p w:rsidR="005506CF" w:rsidRPr="00B968EB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0507-1925</w:t>
            </w:r>
            <w:r w:rsidR="005506CF" w:rsidRPr="00B968EB">
              <w:rPr>
                <w:szCs w:val="22"/>
              </w:rPr>
              <w:t>(</w:t>
            </w:r>
            <w:proofErr w:type="spellStart"/>
            <w:r w:rsidR="005506CF" w:rsidRPr="00B968EB">
              <w:rPr>
                <w:szCs w:val="22"/>
              </w:rPr>
              <w:t>tisak</w:t>
            </w:r>
            <w:proofErr w:type="spellEnd"/>
            <w:r w:rsidR="005506CF" w:rsidRPr="00B968EB">
              <w:rPr>
                <w:szCs w:val="22"/>
              </w:rPr>
              <w:t>)</w:t>
            </w:r>
          </w:p>
          <w:p w:rsidR="005506CF" w:rsidRPr="00DA192B" w:rsidRDefault="005506CF" w:rsidP="00D261C7">
            <w:pPr>
              <w:jc w:val="center"/>
              <w:rPr>
                <w:rFonts w:eastAsia="Arial Unicode MS"/>
                <w:szCs w:val="22"/>
                <w:shd w:val="clear" w:color="auto" w:fill="FFFFFF"/>
              </w:rPr>
            </w:pPr>
            <w:r w:rsidRPr="00DA192B">
              <w:rPr>
                <w:rFonts w:eastAsia="Arial Unicode MS"/>
                <w:szCs w:val="22"/>
                <w:shd w:val="clear" w:color="auto" w:fill="FFFFFF"/>
              </w:rPr>
              <w:t>1334-6938(online)</w:t>
            </w:r>
          </w:p>
        </w:tc>
      </w:tr>
    </w:tbl>
    <w:p w:rsidR="003A55CA" w:rsidRDefault="003A55CA" w:rsidP="005506CF"/>
    <w:sectPr w:rsidR="003A55CA" w:rsidSect="00B96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9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E0"/>
    <w:rsid w:val="00032113"/>
    <w:rsid w:val="000D2286"/>
    <w:rsid w:val="000E2E3D"/>
    <w:rsid w:val="00151517"/>
    <w:rsid w:val="00156F9B"/>
    <w:rsid w:val="001E5C7F"/>
    <w:rsid w:val="003A19E0"/>
    <w:rsid w:val="003A55CA"/>
    <w:rsid w:val="003D4531"/>
    <w:rsid w:val="00467655"/>
    <w:rsid w:val="0049407E"/>
    <w:rsid w:val="00500D24"/>
    <w:rsid w:val="005316FD"/>
    <w:rsid w:val="005506CF"/>
    <w:rsid w:val="00630DB8"/>
    <w:rsid w:val="006E24A2"/>
    <w:rsid w:val="00710D4C"/>
    <w:rsid w:val="007561BF"/>
    <w:rsid w:val="007A0C71"/>
    <w:rsid w:val="00835242"/>
    <w:rsid w:val="00896829"/>
    <w:rsid w:val="008B7C74"/>
    <w:rsid w:val="00900976"/>
    <w:rsid w:val="00947108"/>
    <w:rsid w:val="00A154F2"/>
    <w:rsid w:val="00A56141"/>
    <w:rsid w:val="00A76090"/>
    <w:rsid w:val="00AE5977"/>
    <w:rsid w:val="00B62046"/>
    <w:rsid w:val="00B968EB"/>
    <w:rsid w:val="00BE15C7"/>
    <w:rsid w:val="00BF253B"/>
    <w:rsid w:val="00CA28E0"/>
    <w:rsid w:val="00D261C7"/>
    <w:rsid w:val="00D743B3"/>
    <w:rsid w:val="00DA192B"/>
    <w:rsid w:val="00E05911"/>
    <w:rsid w:val="00E54DB1"/>
    <w:rsid w:val="00E829DD"/>
    <w:rsid w:val="00F30540"/>
    <w:rsid w:val="00F7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D3469-1646-461B-8794-CA80582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609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506CF"/>
    <w:rPr>
      <w:color w:val="954F72" w:themeColor="followedHyperlink"/>
      <w:u w:val="single"/>
    </w:rPr>
  </w:style>
  <w:style w:type="table" w:styleId="Svijetlipopis">
    <w:name w:val="Light List"/>
    <w:basedOn w:val="Obinatablica"/>
    <w:uiPriority w:val="61"/>
    <w:rsid w:val="00B968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39"/>
    <w:rsid w:val="00B96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71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gfos.gfos.hr/egfos" TargetMode="External"/><Relationship Id="rId13" Type="http://schemas.openxmlformats.org/officeDocument/2006/relationships/hyperlink" Target="http://www.voda.hr/hr/casopisu-hrvatska-vodoprivreda" TargetMode="External"/><Relationship Id="rId18" Type="http://schemas.openxmlformats.org/officeDocument/2006/relationships/hyperlink" Target="https://content.sciendo.com/view/journals/otmcj/otmcj-overview.x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rcak.srce.hr/prostor" TargetMode="External"/><Relationship Id="rId7" Type="http://schemas.openxmlformats.org/officeDocument/2006/relationships/hyperlink" Target="http://www.ptfos.unios.hr/novicjfst/" TargetMode="External"/><Relationship Id="rId12" Type="http://schemas.openxmlformats.org/officeDocument/2006/relationships/hyperlink" Target="http://www.casopis-gradjevinar.hr/" TargetMode="External"/><Relationship Id="rId17" Type="http://schemas.openxmlformats.org/officeDocument/2006/relationships/hyperlink" Target="http://www.hoo.hr/hr/casopis-olimp" TargetMode="External"/><Relationship Id="rId25" Type="http://schemas.openxmlformats.org/officeDocument/2006/relationships/hyperlink" Target="https://www.hkdrustvo.hr/vb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os.unios.hr/mc/index.php/mc/issue/current" TargetMode="External"/><Relationship Id="rId20" Type="http://schemas.openxmlformats.org/officeDocument/2006/relationships/hyperlink" Target="https://traffic.fpz.hr/index.php/PROMT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it.fer.hr/index.php/CIT" TargetMode="External"/><Relationship Id="rId11" Type="http://schemas.openxmlformats.org/officeDocument/2006/relationships/hyperlink" Target="https://hrcak.srce.hr/geodetski-list" TargetMode="External"/><Relationship Id="rId24" Type="http://schemas.openxmlformats.org/officeDocument/2006/relationships/hyperlink" Target="http://hrcak.srce.hr/transactions-of-fame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dst.unist.hr/international-journal-for-engineering-modelling" TargetMode="External"/><Relationship Id="rId23" Type="http://schemas.openxmlformats.org/officeDocument/2006/relationships/hyperlink" Target="http://www.tehnicki-vjesnik.com/web/public/page" TargetMode="External"/><Relationship Id="rId10" Type="http://schemas.openxmlformats.org/officeDocument/2006/relationships/hyperlink" Target="https://hrcak.srce.hr/io" TargetMode="External"/><Relationship Id="rId19" Type="http://schemas.openxmlformats.org/officeDocument/2006/relationships/hyperlink" Target="https://hrcak.srce.hr/osjecki-matematicki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os.unios.hr/ekonomski-vjesnik/sadrzaji-brojeva-casopisa/" TargetMode="External"/><Relationship Id="rId14" Type="http://schemas.openxmlformats.org/officeDocument/2006/relationships/hyperlink" Target="http://www.voda.hr/hr/casopis-hrvatske-vode" TargetMode="External"/><Relationship Id="rId22" Type="http://schemas.openxmlformats.org/officeDocument/2006/relationships/hyperlink" Target="http://hrcak.srce.hr/rgn-zbornik?lang=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FBCD-A641-42E1-83DF-F1F99074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Windows User</cp:lastModifiedBy>
  <cp:revision>2</cp:revision>
  <dcterms:created xsi:type="dcterms:W3CDTF">2022-03-16T09:57:00Z</dcterms:created>
  <dcterms:modified xsi:type="dcterms:W3CDTF">2022-03-16T09:57:00Z</dcterms:modified>
</cp:coreProperties>
</file>