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1E" w:rsidRPr="00221B74" w:rsidRDefault="00125171" w:rsidP="0070391E">
      <w:pPr>
        <w:pStyle w:val="Heading4"/>
        <w:ind w:left="0" w:right="-43"/>
        <w:jc w:val="center"/>
        <w:rPr>
          <w:rFonts w:ascii="Times New Roman" w:hAnsi="Times New Roman" w:cs="Times New Roman"/>
          <w:sz w:val="28"/>
          <w:szCs w:val="28"/>
        </w:rPr>
      </w:pPr>
      <w:r w:rsidRPr="00221B74">
        <w:rPr>
          <w:rFonts w:ascii="Times New Roman" w:hAnsi="Times New Roman" w:cs="Times New Roman"/>
          <w:sz w:val="28"/>
          <w:szCs w:val="28"/>
        </w:rPr>
        <w:t>SVEUČILIŠTE JOSIPA JURJA STROSSMAYERA U OSIJEKU</w:t>
      </w:r>
    </w:p>
    <w:p w:rsidR="00125171" w:rsidRPr="00221B74" w:rsidRDefault="00125171" w:rsidP="0070391E">
      <w:pPr>
        <w:pStyle w:val="Heading4"/>
        <w:tabs>
          <w:tab w:val="left" w:pos="7655"/>
          <w:tab w:val="left" w:pos="8080"/>
          <w:tab w:val="left" w:pos="8364"/>
        </w:tabs>
        <w:ind w:left="0" w:right="-6"/>
        <w:jc w:val="center"/>
        <w:rPr>
          <w:rFonts w:ascii="Times New Roman" w:hAnsi="Times New Roman" w:cs="Times New Roman"/>
          <w:sz w:val="28"/>
          <w:szCs w:val="28"/>
        </w:rPr>
      </w:pPr>
      <w:r w:rsidRPr="00221B74">
        <w:rPr>
          <w:rFonts w:ascii="Times New Roman" w:hAnsi="Times New Roman" w:cs="Times New Roman"/>
          <w:sz w:val="28"/>
          <w:szCs w:val="28"/>
        </w:rPr>
        <w:t>Građevinski i arhitektonski fakultet Osijek</w:t>
      </w: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</w:rPr>
      </w:pPr>
    </w:p>
    <w:p w:rsidR="00125171" w:rsidRPr="00221B74" w:rsidRDefault="00125171" w:rsidP="0070391E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171" w:rsidRPr="00221B74" w:rsidRDefault="00125171" w:rsidP="0070391E">
      <w:pPr>
        <w:ind w:right="-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74">
        <w:rPr>
          <w:rFonts w:ascii="Times New Roman" w:hAnsi="Times New Roman" w:cs="Times New Roman"/>
          <w:b/>
          <w:sz w:val="28"/>
          <w:szCs w:val="28"/>
        </w:rPr>
        <w:t>P R A V I L N I K</w:t>
      </w:r>
    </w:p>
    <w:p w:rsidR="00125171" w:rsidRPr="00221B74" w:rsidRDefault="00125171" w:rsidP="0070391E">
      <w:pPr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B74">
        <w:rPr>
          <w:rFonts w:ascii="Times New Roman" w:hAnsi="Times New Roman" w:cs="Times New Roman"/>
          <w:b/>
          <w:sz w:val="28"/>
          <w:szCs w:val="28"/>
        </w:rPr>
        <w:t>o završnim i diplomskim ispitima</w:t>
      </w:r>
    </w:p>
    <w:p w:rsidR="00125171" w:rsidRPr="00221B74" w:rsidRDefault="00125171" w:rsidP="0070391E">
      <w:pPr>
        <w:pStyle w:val="BodyText"/>
        <w:jc w:val="center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70391E" w:rsidRPr="00221B74" w:rsidRDefault="0070391E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70391E" w:rsidRPr="00221B74" w:rsidRDefault="0070391E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70391E" w:rsidRPr="00221B74" w:rsidRDefault="0070391E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70391E" w:rsidRPr="00221B74" w:rsidRDefault="0070391E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  <w:b/>
          <w:i/>
        </w:rPr>
      </w:pPr>
    </w:p>
    <w:p w:rsidR="00125171" w:rsidRPr="00221B74" w:rsidRDefault="00125171" w:rsidP="0070391E">
      <w:pPr>
        <w:ind w:left="1499" w:right="15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74">
        <w:rPr>
          <w:rFonts w:ascii="Times New Roman" w:hAnsi="Times New Roman" w:cs="Times New Roman"/>
          <w:b/>
          <w:sz w:val="24"/>
          <w:szCs w:val="24"/>
        </w:rPr>
        <w:t>Osijek, travanj 2019.</w:t>
      </w:r>
      <w:r w:rsidR="00CC1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b/>
          <w:sz w:val="24"/>
          <w:szCs w:val="24"/>
        </w:rPr>
        <w:t>g.</w:t>
      </w:r>
    </w:p>
    <w:p w:rsidR="00125171" w:rsidRPr="00221B74" w:rsidRDefault="00125171" w:rsidP="00703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88" w:rsidRPr="00221B74" w:rsidRDefault="00611788" w:rsidP="007039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1788" w:rsidRPr="00221B74" w:rsidRDefault="00611788" w:rsidP="0070391E">
      <w:pPr>
        <w:jc w:val="center"/>
        <w:rPr>
          <w:rFonts w:ascii="Times New Roman" w:hAnsi="Times New Roman" w:cs="Times New Roman"/>
          <w:sz w:val="24"/>
          <w:szCs w:val="24"/>
        </w:rPr>
        <w:sectPr w:rsidR="00611788" w:rsidRPr="00221B74" w:rsidSect="0070391E">
          <w:footerReference w:type="default" r:id="rId8"/>
          <w:pgSz w:w="11900" w:h="16840"/>
          <w:pgMar w:top="1417" w:right="1417" w:bottom="1417" w:left="1417" w:header="720" w:footer="720" w:gutter="0"/>
          <w:cols w:space="720"/>
          <w:docGrid w:linePitch="299"/>
        </w:sectPr>
      </w:pPr>
    </w:p>
    <w:sdt>
      <w:sdtPr>
        <w:rPr>
          <w:rFonts w:ascii="Arial" w:eastAsia="Arial" w:hAnsi="Arial" w:cs="Arial"/>
          <w:color w:val="auto"/>
          <w:sz w:val="22"/>
          <w:szCs w:val="22"/>
          <w:lang w:val="hr-HR" w:eastAsia="hr-HR" w:bidi="hr-HR"/>
        </w:rPr>
        <w:id w:val="-6078920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13300" w:rsidRPr="00613300" w:rsidRDefault="00613300">
          <w:pPr>
            <w:pStyle w:val="TOCHeading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proofErr w:type="spellStart"/>
          <w:r w:rsidRPr="00613300">
            <w:rPr>
              <w:rFonts w:ascii="Times New Roman" w:hAnsi="Times New Roman" w:cs="Times New Roman"/>
              <w:b/>
              <w:color w:val="auto"/>
            </w:rPr>
            <w:t>Sadržaj</w:t>
          </w:r>
          <w:proofErr w:type="spellEnd"/>
        </w:p>
        <w:p w:rsidR="0022780D" w:rsidRPr="0022780D" w:rsidRDefault="00613300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r w:rsidRPr="0022780D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22780D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22780D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6300168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I.</w:t>
            </w:r>
            <w:r w:rsidR="0022780D" w:rsidRPr="0022780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bidi="ar-SA"/>
              </w:rPr>
              <w:tab/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OPĆE ODREDBE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_Toc6300168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69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II.</w:t>
            </w:r>
            <w:r w:rsidR="0022780D" w:rsidRPr="0022780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bidi="ar-SA"/>
              </w:rPr>
              <w:tab/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ODBOR ZA ZAVRŠNE I DIPLOMSKE ISPITE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_Toc6300169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0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III.</w:t>
            </w:r>
            <w:r w:rsidR="0022780D" w:rsidRPr="0022780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bidi="ar-SA"/>
              </w:rPr>
              <w:tab/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MENTOR I KOMENTOR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_Toc6300170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1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III.1. Mentor i komentor za izradu završnog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_Toc6300171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2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III.2. Mentor i komentor za izradu diplomskog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_Toc6300172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3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IV.</w:t>
            </w:r>
            <w:r w:rsidR="0022780D" w:rsidRPr="0022780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bidi="ar-SA"/>
              </w:rPr>
              <w:tab/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ZAVRŠNI RAD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_Toc6300173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B4460B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4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IV.1. Završni rad na preddiplomskom sveučilišnom studiju 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G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rađevinarstv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i preddiplomskom stručnom studiju 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G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rađevinarstv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o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_Toc6300174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5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IV.1.1. Zahtjev za dodjelu predmeta završnog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_Toc6300175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6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IV.1.2. Završni rad - postupak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_Toc6300176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7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IV.1.3. Ocjena završnog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_Toc6300177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B4460B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8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IV.2. Završni rad na preddiplomskom sveučilišnom studiju 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rhitektur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i urbaniz</w:t>
            </w:r>
            <w:r w:rsidR="00C6068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a</w:t>
            </w:r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m</w:t>
            </w:r>
            <w:r w:rsidR="00CC121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 xml:space="preserve">  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_Toc6300178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79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IV.2.1.  Zahtjev za imenovanje mentora završnog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_Toc6300179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0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IV.2.2. Završni rad - postupak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_Toc6300180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1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IV.2.3. Ocjena završnog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_Toc6300181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2" w:history="1">
            <w:r w:rsidR="0022780D" w:rsidRPr="0022780D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IV.3. Evidencija o završnim radovima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_Toc6300182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3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V.</w:t>
            </w:r>
            <w:r w:rsidR="0022780D" w:rsidRPr="0022780D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bidi="ar-SA"/>
              </w:rPr>
              <w:tab/>
            </w:r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DIPLOMSKI RAD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_Toc6300183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4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V.1. Zahtjev za dodjelu teme diplomskog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_Toc6300184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5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V.2. Diplomski rad - postupak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_Toc6300185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6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V.3. Ocjena diplomskog rada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_Toc6300186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7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V.4. Diplomski ispit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_Toc6300187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8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VI. SVEČANA PROMOCIJA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_Toc6300188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89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VI.1. Diploma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_Toc6300189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2780D" w:rsidRPr="0022780D" w:rsidRDefault="00591A80">
          <w:pPr>
            <w:pStyle w:val="TOC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noProof/>
              <w:sz w:val="24"/>
              <w:szCs w:val="24"/>
              <w:lang w:bidi="ar-SA"/>
            </w:rPr>
          </w:pPr>
          <w:hyperlink w:anchor="_Toc6300190" w:history="1">
            <w:r w:rsidR="0022780D" w:rsidRPr="0022780D">
              <w:rPr>
                <w:rStyle w:val="Hyperlink"/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VII. PRIJELAZNE I ZAVRŠNE ODREDBE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_Toc6300190 \h </w:instrTex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="0022780D" w:rsidRPr="0022780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13300" w:rsidRDefault="00613300">
          <w:r w:rsidRPr="0022780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613300" w:rsidRDefault="00613300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</w:p>
    <w:p w:rsidR="00253525" w:rsidRDefault="00253525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  <w:sectPr w:rsidR="00253525"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:rsidR="00125171" w:rsidRPr="00221B74" w:rsidRDefault="00125171" w:rsidP="0070391E">
      <w:pPr>
        <w:pStyle w:val="BodyText"/>
        <w:ind w:left="115" w:right="120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lastRenderedPageBreak/>
        <w:t>Temeljem članka 129. stavka 2. podstavka 5. Statuta Građevinskog i arhitektonskog fa</w:t>
      </w:r>
      <w:r w:rsidR="005A4738">
        <w:rPr>
          <w:rFonts w:ascii="Times New Roman" w:hAnsi="Times New Roman" w:cs="Times New Roman"/>
        </w:rPr>
        <w:t>kulteta Osijek</w:t>
      </w:r>
      <w:r w:rsidR="00CC1212">
        <w:rPr>
          <w:rFonts w:ascii="Times New Roman" w:hAnsi="Times New Roman" w:cs="Times New Roman"/>
        </w:rPr>
        <w:t xml:space="preserve"> </w:t>
      </w:r>
      <w:r w:rsidR="005A4738">
        <w:rPr>
          <w:rFonts w:ascii="Times New Roman" w:hAnsi="Times New Roman" w:cs="Times New Roman"/>
        </w:rPr>
        <w:t>-</w:t>
      </w:r>
      <w:r w:rsidR="00CC1212">
        <w:rPr>
          <w:rFonts w:ascii="Times New Roman" w:hAnsi="Times New Roman" w:cs="Times New Roman"/>
        </w:rPr>
        <w:t xml:space="preserve"> </w:t>
      </w:r>
      <w:r w:rsidR="005A4738">
        <w:rPr>
          <w:rFonts w:ascii="Times New Roman" w:hAnsi="Times New Roman" w:cs="Times New Roman"/>
        </w:rPr>
        <w:t>pročišćeni tekst i sukladno članku 77. Pravilnika o studijima i studiranju  na Sveučilištu Josipa Jurja Strossmayera u Osijeku,</w:t>
      </w:r>
      <w:r w:rsidRPr="00221B74">
        <w:rPr>
          <w:rFonts w:ascii="Times New Roman" w:hAnsi="Times New Roman" w:cs="Times New Roman"/>
        </w:rPr>
        <w:t xml:space="preserve"> Fakultetsko vijeće Građevinskog i arhitektonskog fakulteta Osijek na 210. redovitoj sjednici</w:t>
      </w:r>
      <w:r w:rsidR="00CC1212">
        <w:rPr>
          <w:rFonts w:ascii="Times New Roman" w:hAnsi="Times New Roman" w:cs="Times New Roman"/>
        </w:rPr>
        <w:t>,</w:t>
      </w:r>
      <w:r w:rsidRPr="00221B74">
        <w:rPr>
          <w:rFonts w:ascii="Times New Roman" w:hAnsi="Times New Roman" w:cs="Times New Roman"/>
        </w:rPr>
        <w:t xml:space="preserve"> održanoj 16. travnja 2019. godine, donijelo</w:t>
      </w:r>
      <w:r w:rsidRPr="00221B74">
        <w:rPr>
          <w:rFonts w:ascii="Times New Roman" w:hAnsi="Times New Roman" w:cs="Times New Roman"/>
          <w:spacing w:val="-3"/>
        </w:rPr>
        <w:t xml:space="preserve"> </w:t>
      </w:r>
      <w:r w:rsidRPr="00221B74">
        <w:rPr>
          <w:rFonts w:ascii="Times New Roman" w:hAnsi="Times New Roman" w:cs="Times New Roman"/>
        </w:rPr>
        <w:t>je</w:t>
      </w: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</w:rPr>
      </w:pPr>
    </w:p>
    <w:p w:rsidR="00125171" w:rsidRPr="00221B74" w:rsidRDefault="00125171" w:rsidP="0070391E">
      <w:pPr>
        <w:pStyle w:val="Heading4"/>
        <w:ind w:left="1503" w:right="1505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P R A V I L N I K</w:t>
      </w:r>
    </w:p>
    <w:p w:rsidR="00125171" w:rsidRPr="00221B74" w:rsidRDefault="00125171" w:rsidP="0070391E">
      <w:pPr>
        <w:ind w:left="1503" w:right="15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74">
        <w:rPr>
          <w:rFonts w:ascii="Times New Roman" w:hAnsi="Times New Roman" w:cs="Times New Roman"/>
          <w:b/>
          <w:sz w:val="24"/>
          <w:szCs w:val="24"/>
        </w:rPr>
        <w:t>o završnim i diplomskim ispitima</w:t>
      </w:r>
    </w:p>
    <w:p w:rsidR="0070391E" w:rsidRPr="00BD474B" w:rsidRDefault="00BD474B" w:rsidP="0070391E">
      <w:pPr>
        <w:tabs>
          <w:tab w:val="left" w:pos="835"/>
          <w:tab w:val="left" w:pos="836"/>
        </w:tabs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D474B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  </w:t>
      </w:r>
    </w:p>
    <w:p w:rsidR="00125171" w:rsidRPr="00221B74" w:rsidRDefault="00125171" w:rsidP="0022780D">
      <w:pPr>
        <w:pStyle w:val="Heading1"/>
        <w:numPr>
          <w:ilvl w:val="0"/>
          <w:numId w:val="41"/>
        </w:numPr>
        <w:ind w:left="426" w:hanging="426"/>
      </w:pPr>
      <w:bookmarkStart w:id="1" w:name="_Toc6300168"/>
      <w:r w:rsidRPr="00221B74">
        <w:t>OPĆE ODREDBE</w:t>
      </w:r>
      <w:bookmarkEnd w:id="1"/>
    </w:p>
    <w:p w:rsidR="0070391E" w:rsidRPr="00221B74" w:rsidRDefault="0070391E" w:rsidP="007039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171" w:rsidRPr="00221B74" w:rsidRDefault="00125171" w:rsidP="00703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7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0391E" w:rsidRPr="00221B74" w:rsidRDefault="0070391E" w:rsidP="0070391E">
      <w:pPr>
        <w:ind w:left="44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171" w:rsidRPr="00221B74" w:rsidRDefault="00125171" w:rsidP="0070391E">
      <w:pPr>
        <w:pStyle w:val="ListParagraph"/>
        <w:numPr>
          <w:ilvl w:val="0"/>
          <w:numId w:val="2"/>
        </w:numPr>
        <w:tabs>
          <w:tab w:val="left" w:pos="476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o </w:t>
      </w:r>
      <w:r w:rsidR="00905FFE" w:rsidRPr="00221B74">
        <w:rPr>
          <w:rFonts w:ascii="Times New Roman" w:hAnsi="Times New Roman" w:cs="Times New Roman"/>
          <w:sz w:val="24"/>
          <w:szCs w:val="24"/>
        </w:rPr>
        <w:t xml:space="preserve">završnim i diplomskim ispitima 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(u daljnjem tekstu: Pravilnik) </w:t>
      </w:r>
      <w:r w:rsidRPr="00221B74">
        <w:rPr>
          <w:rFonts w:ascii="Times New Roman" w:hAnsi="Times New Roman" w:cs="Times New Roman"/>
          <w:sz w:val="24"/>
          <w:szCs w:val="24"/>
        </w:rPr>
        <w:t xml:space="preserve">uređuju </w:t>
      </w:r>
      <w:r w:rsidR="00121528" w:rsidRPr="00221B74">
        <w:rPr>
          <w:rFonts w:ascii="Times New Roman" w:hAnsi="Times New Roman" w:cs="Times New Roman"/>
          <w:sz w:val="24"/>
          <w:szCs w:val="24"/>
        </w:rPr>
        <w:t>se pitanja izrad</w:t>
      </w:r>
      <w:r w:rsidRPr="00221B74">
        <w:rPr>
          <w:rFonts w:ascii="Times New Roman" w:hAnsi="Times New Roman" w:cs="Times New Roman"/>
          <w:sz w:val="24"/>
          <w:szCs w:val="24"/>
        </w:rPr>
        <w:t>e završnog rada, prava i obveza studenata, mentora, komentora,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ispitnih</w:t>
      </w:r>
      <w:r w:rsidRPr="00221B74">
        <w:rPr>
          <w:rFonts w:ascii="Times New Roman" w:hAnsi="Times New Roman" w:cs="Times New Roman"/>
          <w:sz w:val="24"/>
          <w:szCs w:val="24"/>
        </w:rPr>
        <w:t xml:space="preserve"> povjerenstava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i Odbora za završne i diplomske ispite (u daljnjem tekstu: Odbor), te ostala pitanja u </w:t>
      </w:r>
      <w:r w:rsidRPr="00221B74">
        <w:rPr>
          <w:rFonts w:ascii="Times New Roman" w:hAnsi="Times New Roman" w:cs="Times New Roman"/>
          <w:sz w:val="24"/>
          <w:szCs w:val="24"/>
        </w:rPr>
        <w:t xml:space="preserve">vezi sa završnim radom na preddiplomskom sveučilišnom studiju </w:t>
      </w:r>
      <w:r w:rsidR="005558AD">
        <w:rPr>
          <w:rFonts w:ascii="Times New Roman" w:hAnsi="Times New Roman" w:cs="Times New Roman"/>
          <w:sz w:val="24"/>
          <w:szCs w:val="24"/>
        </w:rPr>
        <w:t>G</w:t>
      </w:r>
      <w:r w:rsidR="00121528"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5558AD">
        <w:rPr>
          <w:rFonts w:ascii="Times New Roman" w:hAnsi="Times New Roman" w:cs="Times New Roman"/>
          <w:sz w:val="24"/>
          <w:szCs w:val="24"/>
        </w:rPr>
        <w:t>o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, preddiplomskom sveučilišnom studiju </w:t>
      </w:r>
      <w:r w:rsidR="005558AD">
        <w:rPr>
          <w:rFonts w:ascii="Times New Roman" w:hAnsi="Times New Roman" w:cs="Times New Roman"/>
          <w:sz w:val="24"/>
          <w:szCs w:val="24"/>
        </w:rPr>
        <w:t>A</w:t>
      </w:r>
      <w:r w:rsidR="00121528" w:rsidRPr="00221B74">
        <w:rPr>
          <w:rFonts w:ascii="Times New Roman" w:hAnsi="Times New Roman" w:cs="Times New Roman"/>
          <w:sz w:val="24"/>
          <w:szCs w:val="24"/>
        </w:rPr>
        <w:t>rhitektur</w:t>
      </w:r>
      <w:r w:rsidR="005558AD">
        <w:rPr>
          <w:rFonts w:ascii="Times New Roman" w:hAnsi="Times New Roman" w:cs="Times New Roman"/>
          <w:sz w:val="24"/>
          <w:szCs w:val="24"/>
        </w:rPr>
        <w:t>a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i urbaniz</w:t>
      </w:r>
      <w:r w:rsidR="005558AD">
        <w:rPr>
          <w:rFonts w:ascii="Times New Roman" w:hAnsi="Times New Roman" w:cs="Times New Roman"/>
          <w:sz w:val="24"/>
          <w:szCs w:val="24"/>
        </w:rPr>
        <w:t>am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te</w:t>
      </w:r>
      <w:r w:rsidR="00D50AAF" w:rsidRPr="00221B74">
        <w:rPr>
          <w:rFonts w:ascii="Times New Roman" w:hAnsi="Times New Roman" w:cs="Times New Roman"/>
          <w:sz w:val="24"/>
          <w:szCs w:val="24"/>
        </w:rPr>
        <w:t xml:space="preserve"> preddiplomskom stručnom </w:t>
      </w:r>
      <w:r w:rsidRPr="00221B74">
        <w:rPr>
          <w:rFonts w:ascii="Times New Roman" w:hAnsi="Times New Roman" w:cs="Times New Roman"/>
          <w:sz w:val="24"/>
          <w:szCs w:val="24"/>
        </w:rPr>
        <w:t xml:space="preserve">studiju </w:t>
      </w:r>
      <w:r w:rsidR="005558AD">
        <w:rPr>
          <w:rFonts w:ascii="Times New Roman" w:hAnsi="Times New Roman" w:cs="Times New Roman"/>
          <w:sz w:val="24"/>
          <w:szCs w:val="24"/>
        </w:rPr>
        <w:t>G</w:t>
      </w:r>
      <w:r w:rsidR="00121528"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5558AD">
        <w:rPr>
          <w:rFonts w:ascii="Times New Roman" w:hAnsi="Times New Roman" w:cs="Times New Roman"/>
          <w:sz w:val="24"/>
          <w:szCs w:val="24"/>
        </w:rPr>
        <w:t>o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Građevinskog</w:t>
      </w:r>
      <w:r w:rsidR="00121528" w:rsidRPr="00221B74">
        <w:rPr>
          <w:rFonts w:ascii="Times New Roman" w:hAnsi="Times New Roman" w:cs="Times New Roman"/>
          <w:sz w:val="24"/>
          <w:szCs w:val="24"/>
        </w:rPr>
        <w:t xml:space="preserve"> i arhitektonskog</w:t>
      </w:r>
      <w:r w:rsidRPr="00221B74">
        <w:rPr>
          <w:rFonts w:ascii="Times New Roman" w:hAnsi="Times New Roman" w:cs="Times New Roman"/>
          <w:sz w:val="24"/>
          <w:szCs w:val="24"/>
        </w:rPr>
        <w:t xml:space="preserve"> fakulteta Osijek (u daljnjem tekstu:</w:t>
      </w:r>
      <w:r w:rsidRPr="00221B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Fakultet).</w:t>
      </w:r>
    </w:p>
    <w:p w:rsidR="00207F06" w:rsidRPr="00221B74" w:rsidRDefault="00207F06" w:rsidP="00207F06">
      <w:pPr>
        <w:pStyle w:val="ListParagraph"/>
        <w:tabs>
          <w:tab w:val="left" w:pos="476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71" w:rsidRPr="00221B74" w:rsidRDefault="00125171" w:rsidP="0070391E">
      <w:pPr>
        <w:pStyle w:val="ListParagraph"/>
        <w:numPr>
          <w:ilvl w:val="0"/>
          <w:numId w:val="2"/>
        </w:numPr>
        <w:tabs>
          <w:tab w:val="left" w:pos="476"/>
        </w:tabs>
        <w:ind w:left="475" w:right="118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Pravilnikom </w:t>
      </w:r>
      <w:r w:rsidR="00121528" w:rsidRPr="00221B74">
        <w:rPr>
          <w:rFonts w:ascii="Times New Roman" w:hAnsi="Times New Roman" w:cs="Times New Roman"/>
          <w:sz w:val="24"/>
          <w:szCs w:val="24"/>
        </w:rPr>
        <w:t>se također uređuju pitanja izrad</w:t>
      </w:r>
      <w:r w:rsidRPr="00221B74">
        <w:rPr>
          <w:rFonts w:ascii="Times New Roman" w:hAnsi="Times New Roman" w:cs="Times New Roman"/>
          <w:sz w:val="24"/>
          <w:szCs w:val="24"/>
        </w:rPr>
        <w:t>e diplomskog rada</w:t>
      </w:r>
      <w:r w:rsidR="00CC1212">
        <w:rPr>
          <w:rFonts w:ascii="Times New Roman" w:hAnsi="Times New Roman" w:cs="Times New Roman"/>
          <w:sz w:val="24"/>
          <w:szCs w:val="24"/>
        </w:rPr>
        <w:t xml:space="preserve"> </w:t>
      </w:r>
      <w:r w:rsidR="00776355" w:rsidRPr="00221B74">
        <w:rPr>
          <w:rFonts w:ascii="Times New Roman" w:hAnsi="Times New Roman" w:cs="Times New Roman"/>
          <w:sz w:val="24"/>
          <w:szCs w:val="24"/>
        </w:rPr>
        <w:t>/</w:t>
      </w:r>
      <w:r w:rsidR="00CC1212">
        <w:rPr>
          <w:rFonts w:ascii="Times New Roman" w:hAnsi="Times New Roman" w:cs="Times New Roman"/>
          <w:sz w:val="24"/>
          <w:szCs w:val="24"/>
        </w:rPr>
        <w:t xml:space="preserve"> </w:t>
      </w:r>
      <w:r w:rsidR="00776355" w:rsidRPr="00221B74">
        <w:rPr>
          <w:rFonts w:ascii="Times New Roman" w:hAnsi="Times New Roman" w:cs="Times New Roman"/>
          <w:sz w:val="24"/>
          <w:szCs w:val="24"/>
        </w:rPr>
        <w:t>specijalističkog diplomskog rada (u daljnjem tekstu: diplomski rad)</w:t>
      </w:r>
      <w:r w:rsidRPr="00221B74">
        <w:rPr>
          <w:rFonts w:ascii="Times New Roman" w:hAnsi="Times New Roman" w:cs="Times New Roman"/>
          <w:sz w:val="24"/>
          <w:szCs w:val="24"/>
        </w:rPr>
        <w:t>, obrane diplomskog rada,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 xml:space="preserve">prava i obveza studenata, mentora, komentora, povjerenstava, </w:t>
      </w:r>
      <w:r w:rsidR="00121528" w:rsidRPr="00221B74">
        <w:rPr>
          <w:rFonts w:ascii="Times New Roman" w:hAnsi="Times New Roman" w:cs="Times New Roman"/>
          <w:sz w:val="24"/>
          <w:szCs w:val="24"/>
        </w:rPr>
        <w:t>te ostala pitanja u svezi s</w:t>
      </w:r>
      <w:r w:rsidRPr="00221B74">
        <w:rPr>
          <w:rFonts w:ascii="Times New Roman" w:hAnsi="Times New Roman" w:cs="Times New Roman"/>
          <w:sz w:val="24"/>
          <w:szCs w:val="24"/>
        </w:rPr>
        <w:t xml:space="preserve"> diplomskim radom i diplomskim ispitom na diplomskom sve</w:t>
      </w:r>
      <w:r w:rsidR="00121528" w:rsidRPr="00221B74">
        <w:rPr>
          <w:rFonts w:ascii="Times New Roman" w:hAnsi="Times New Roman" w:cs="Times New Roman"/>
          <w:sz w:val="24"/>
          <w:szCs w:val="24"/>
        </w:rPr>
        <w:t>u</w:t>
      </w:r>
      <w:r w:rsidRPr="00221B74">
        <w:rPr>
          <w:rFonts w:ascii="Times New Roman" w:hAnsi="Times New Roman" w:cs="Times New Roman"/>
          <w:sz w:val="24"/>
          <w:szCs w:val="24"/>
        </w:rPr>
        <w:t>čilišnom studiju i specijalističkom diplomskom stručnom studiju</w:t>
      </w:r>
      <w:r w:rsidRPr="00221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Fakulteta.</w:t>
      </w:r>
    </w:p>
    <w:p w:rsidR="00125171" w:rsidRPr="00221B74" w:rsidRDefault="00125171" w:rsidP="0070391E">
      <w:pPr>
        <w:pStyle w:val="BodyText"/>
        <w:rPr>
          <w:rFonts w:ascii="Times New Roman" w:hAnsi="Times New Roman" w:cs="Times New Roman"/>
        </w:rPr>
      </w:pPr>
    </w:p>
    <w:p w:rsidR="00125171" w:rsidRPr="00221B74" w:rsidRDefault="00125171" w:rsidP="0070391E">
      <w:pPr>
        <w:pStyle w:val="Heading4"/>
        <w:ind w:left="0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2.</w:t>
      </w:r>
    </w:p>
    <w:p w:rsidR="0070391E" w:rsidRPr="00221B74" w:rsidRDefault="0070391E" w:rsidP="0070391E">
      <w:pPr>
        <w:pStyle w:val="Heading4"/>
        <w:ind w:left="4409"/>
        <w:jc w:val="both"/>
        <w:rPr>
          <w:rFonts w:ascii="Times New Roman" w:hAnsi="Times New Roman" w:cs="Times New Roman"/>
        </w:rPr>
      </w:pPr>
    </w:p>
    <w:p w:rsidR="0070391E" w:rsidRPr="00221B74" w:rsidRDefault="00121528" w:rsidP="0070391E">
      <w:pPr>
        <w:pStyle w:val="ListParagraph"/>
        <w:numPr>
          <w:ilvl w:val="0"/>
          <w:numId w:val="1"/>
        </w:numPr>
        <w:tabs>
          <w:tab w:val="left" w:pos="476"/>
        </w:tabs>
        <w:ind w:left="475"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Studenti preddiplomskih sveučilišnih</w:t>
      </w:r>
      <w:r w:rsidR="00125171" w:rsidRPr="00221B74">
        <w:rPr>
          <w:rFonts w:ascii="Times New Roman" w:hAnsi="Times New Roman" w:cs="Times New Roman"/>
          <w:sz w:val="24"/>
          <w:szCs w:val="24"/>
        </w:rPr>
        <w:t xml:space="preserve"> studija i preddiplomskog stručnog studija obvezni su na kraju studija izraditi završni</w:t>
      </w:r>
      <w:r w:rsidR="00125171" w:rsidRPr="00221B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25171" w:rsidRPr="00221B74">
        <w:rPr>
          <w:rFonts w:ascii="Times New Roman" w:hAnsi="Times New Roman" w:cs="Times New Roman"/>
          <w:sz w:val="24"/>
          <w:szCs w:val="24"/>
        </w:rPr>
        <w:t>rad.</w:t>
      </w:r>
    </w:p>
    <w:p w:rsidR="00207F06" w:rsidRPr="00221B74" w:rsidRDefault="00207F06" w:rsidP="00207F06">
      <w:pPr>
        <w:pStyle w:val="ListParagraph"/>
        <w:tabs>
          <w:tab w:val="left" w:pos="476"/>
        </w:tabs>
        <w:ind w:left="475"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71" w:rsidRPr="00221B74" w:rsidRDefault="00121528" w:rsidP="0070391E">
      <w:pPr>
        <w:pStyle w:val="ListParagraph"/>
        <w:numPr>
          <w:ilvl w:val="0"/>
          <w:numId w:val="1"/>
        </w:numPr>
        <w:tabs>
          <w:tab w:val="left" w:pos="476"/>
        </w:tabs>
        <w:ind w:left="475"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Završni rad je samostalno djelo studenta u kojem</w:t>
      </w:r>
      <w:r w:rsidR="00CC1212">
        <w:rPr>
          <w:rFonts w:ascii="Times New Roman" w:hAnsi="Times New Roman" w:cs="Times New Roman"/>
          <w:sz w:val="24"/>
          <w:szCs w:val="24"/>
        </w:rPr>
        <w:t>u</w:t>
      </w:r>
      <w:r w:rsidRPr="00221B74">
        <w:rPr>
          <w:rFonts w:ascii="Times New Roman" w:hAnsi="Times New Roman" w:cs="Times New Roman"/>
          <w:sz w:val="24"/>
          <w:szCs w:val="24"/>
        </w:rPr>
        <w:t xml:space="preserve"> pod voditeljstvom mentora obrađuje određenu temu. Tema završnog rada može</w:t>
      </w:r>
      <w:r w:rsidR="00CC1212">
        <w:rPr>
          <w:rFonts w:ascii="Times New Roman" w:hAnsi="Times New Roman" w:cs="Times New Roman"/>
          <w:sz w:val="24"/>
          <w:szCs w:val="24"/>
        </w:rPr>
        <w:t xml:space="preserve"> se</w:t>
      </w:r>
      <w:r w:rsidRPr="00221B74">
        <w:rPr>
          <w:rFonts w:ascii="Times New Roman" w:hAnsi="Times New Roman" w:cs="Times New Roman"/>
          <w:sz w:val="24"/>
          <w:szCs w:val="24"/>
        </w:rPr>
        <w:t xml:space="preserve"> odnositi na teorijsku ili praktičnu problematiku.</w:t>
      </w:r>
    </w:p>
    <w:p w:rsidR="00207F06" w:rsidRPr="00221B74" w:rsidRDefault="00207F06" w:rsidP="00207F06">
      <w:pPr>
        <w:pStyle w:val="ListParagraph"/>
        <w:tabs>
          <w:tab w:val="left" w:pos="476"/>
        </w:tabs>
        <w:ind w:left="475"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71" w:rsidRPr="00221B74" w:rsidRDefault="00A4242C" w:rsidP="0070391E">
      <w:pPr>
        <w:pStyle w:val="ListParagraph"/>
        <w:numPr>
          <w:ilvl w:val="0"/>
          <w:numId w:val="1"/>
        </w:numPr>
        <w:tabs>
          <w:tab w:val="left" w:pos="476"/>
        </w:tabs>
        <w:ind w:right="119" w:hanging="361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Završnim radom</w:t>
      </w:r>
      <w:r w:rsidR="00125171" w:rsidRPr="00221B74">
        <w:rPr>
          <w:rFonts w:ascii="Times New Roman" w:hAnsi="Times New Roman" w:cs="Times New Roman"/>
          <w:sz w:val="24"/>
          <w:szCs w:val="24"/>
        </w:rPr>
        <w:t xml:space="preserve"> student treba dokazati da je sposoban primjenjivati znanje stečeno tijekom studija i pokazati da može uspješno rješavati zadatke svoje struke na razini naziva stečenog diplomom.</w:t>
      </w:r>
    </w:p>
    <w:p w:rsidR="00207F06" w:rsidRPr="00221B74" w:rsidRDefault="00207F06" w:rsidP="00207F06">
      <w:pPr>
        <w:pStyle w:val="ListParagraph"/>
        <w:tabs>
          <w:tab w:val="left" w:pos="476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528" w:rsidRPr="00221B74" w:rsidRDefault="00125171" w:rsidP="0070391E">
      <w:pPr>
        <w:pStyle w:val="ListParagraph"/>
        <w:numPr>
          <w:ilvl w:val="0"/>
          <w:numId w:val="1"/>
        </w:numPr>
        <w:tabs>
          <w:tab w:val="left" w:pos="476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Student diplomskog sveučilišnog studija i specijalističkog diplomskog stručnog studija obvezan je, na kraju studija, izraditi diplomski rad i položiti diplomski ispit.</w:t>
      </w:r>
    </w:p>
    <w:p w:rsidR="00207F06" w:rsidRPr="00221B74" w:rsidRDefault="00207F06" w:rsidP="00207F06">
      <w:pPr>
        <w:pStyle w:val="ListParagraph"/>
        <w:tabs>
          <w:tab w:val="left" w:pos="476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171" w:rsidRPr="00221B74" w:rsidRDefault="00121528" w:rsidP="0070391E">
      <w:pPr>
        <w:pStyle w:val="ListParagraph"/>
        <w:numPr>
          <w:ilvl w:val="0"/>
          <w:numId w:val="1"/>
        </w:numPr>
        <w:tabs>
          <w:tab w:val="left" w:pos="476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Diplom</w:t>
      </w:r>
      <w:r w:rsidR="00776355" w:rsidRPr="00221B74">
        <w:rPr>
          <w:rFonts w:ascii="Times New Roman" w:hAnsi="Times New Roman" w:cs="Times New Roman"/>
          <w:sz w:val="24"/>
          <w:szCs w:val="24"/>
        </w:rPr>
        <w:t>ski rad je samostalno stručno</w:t>
      </w:r>
      <w:r w:rsidRPr="00221B74">
        <w:rPr>
          <w:rFonts w:ascii="Times New Roman" w:hAnsi="Times New Roman" w:cs="Times New Roman"/>
          <w:sz w:val="24"/>
          <w:szCs w:val="24"/>
        </w:rPr>
        <w:t xml:space="preserve"> djelo studenta u kojem</w:t>
      </w:r>
      <w:r w:rsidR="00CC1212">
        <w:rPr>
          <w:rFonts w:ascii="Times New Roman" w:hAnsi="Times New Roman" w:cs="Times New Roman"/>
          <w:sz w:val="24"/>
          <w:szCs w:val="24"/>
        </w:rPr>
        <w:t>u</w:t>
      </w:r>
      <w:r w:rsidRPr="00221B74">
        <w:rPr>
          <w:rFonts w:ascii="Times New Roman" w:hAnsi="Times New Roman" w:cs="Times New Roman"/>
          <w:sz w:val="24"/>
          <w:szCs w:val="24"/>
        </w:rPr>
        <w:t xml:space="preserve"> pod voditeljstvom mentora obrađuje određenu stručnu temu </w:t>
      </w:r>
      <w:r w:rsidR="005E1F48">
        <w:rPr>
          <w:rFonts w:ascii="Times New Roman" w:hAnsi="Times New Roman" w:cs="Times New Roman"/>
          <w:sz w:val="24"/>
          <w:szCs w:val="24"/>
        </w:rPr>
        <w:t>kojom</w:t>
      </w:r>
      <w:r w:rsidRPr="00221B74">
        <w:rPr>
          <w:rFonts w:ascii="Times New Roman" w:hAnsi="Times New Roman" w:cs="Times New Roman"/>
          <w:sz w:val="24"/>
          <w:szCs w:val="24"/>
        </w:rPr>
        <w:t xml:space="preserve"> se teorijske spoznaje stavljaju izravno u funkciju rješavanja praktičnih problema</w:t>
      </w:r>
      <w:r w:rsidR="001926C2" w:rsidRPr="00221B74">
        <w:rPr>
          <w:rFonts w:ascii="Times New Roman" w:hAnsi="Times New Roman" w:cs="Times New Roman"/>
          <w:sz w:val="24"/>
          <w:szCs w:val="24"/>
        </w:rPr>
        <w:t>.</w:t>
      </w:r>
    </w:p>
    <w:p w:rsidR="001926C2" w:rsidRPr="00221B74" w:rsidRDefault="001926C2" w:rsidP="001926C2">
      <w:pPr>
        <w:pStyle w:val="ListParagraph"/>
        <w:tabs>
          <w:tab w:val="left" w:pos="476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Diplomski</w:t>
      </w:r>
      <w:r w:rsidR="008B61E6" w:rsidRPr="00221B74">
        <w:rPr>
          <w:rFonts w:ascii="Times New Roman" w:hAnsi="Times New Roman" w:cs="Times New Roman"/>
          <w:sz w:val="24"/>
          <w:szCs w:val="24"/>
        </w:rPr>
        <w:t xml:space="preserve"> rad može sadržavati znanstveno-</w:t>
      </w:r>
      <w:r w:rsidRPr="00221B74">
        <w:rPr>
          <w:rFonts w:ascii="Times New Roman" w:hAnsi="Times New Roman" w:cs="Times New Roman"/>
          <w:sz w:val="24"/>
          <w:szCs w:val="24"/>
        </w:rPr>
        <w:t>istraživačku komponentu.</w:t>
      </w:r>
    </w:p>
    <w:p w:rsidR="00207F06" w:rsidRPr="00221B74" w:rsidRDefault="00207F06" w:rsidP="00207F06">
      <w:pPr>
        <w:tabs>
          <w:tab w:val="left" w:pos="476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905FFE" w:rsidRPr="00221B74" w:rsidRDefault="00125171" w:rsidP="0070391E">
      <w:pPr>
        <w:pStyle w:val="ListParagraph"/>
        <w:numPr>
          <w:ilvl w:val="0"/>
          <w:numId w:val="1"/>
        </w:numPr>
        <w:tabs>
          <w:tab w:val="left" w:pos="477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Diplomskim rado</w:t>
      </w:r>
      <w:r w:rsidR="00A4242C" w:rsidRPr="00221B74">
        <w:rPr>
          <w:rFonts w:ascii="Times New Roman" w:hAnsi="Times New Roman" w:cs="Times New Roman"/>
          <w:sz w:val="24"/>
          <w:szCs w:val="24"/>
        </w:rPr>
        <w:t>m</w:t>
      </w:r>
      <w:r w:rsidRPr="00221B74">
        <w:rPr>
          <w:rFonts w:ascii="Times New Roman" w:hAnsi="Times New Roman" w:cs="Times New Roman"/>
          <w:sz w:val="24"/>
          <w:szCs w:val="24"/>
        </w:rPr>
        <w:t xml:space="preserve"> student mora dokazati da je sposoban primjenjivati znanje stečeno </w:t>
      </w:r>
      <w:r w:rsidRPr="00221B74">
        <w:rPr>
          <w:rFonts w:ascii="Times New Roman" w:hAnsi="Times New Roman" w:cs="Times New Roman"/>
          <w:sz w:val="24"/>
          <w:szCs w:val="24"/>
        </w:rPr>
        <w:lastRenderedPageBreak/>
        <w:t>tijekom studija i pokazati da može uspješno rješavati zadatke svoje struke na razini naziva stečenog</w:t>
      </w:r>
      <w:r w:rsidRPr="00221B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diplomom.</w:t>
      </w:r>
    </w:p>
    <w:p w:rsidR="00207F06" w:rsidRDefault="00207F06" w:rsidP="00207F06">
      <w:pPr>
        <w:pStyle w:val="ListParagraph"/>
        <w:tabs>
          <w:tab w:val="left" w:pos="477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7242" w:rsidRPr="00C47242" w:rsidRDefault="00C47242" w:rsidP="00C47242">
      <w:pPr>
        <w:pStyle w:val="ListParagraph"/>
        <w:numPr>
          <w:ilvl w:val="0"/>
          <w:numId w:val="1"/>
        </w:numPr>
        <w:tabs>
          <w:tab w:val="left" w:pos="477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Diplomski rad piše se na hrvatskom</w:t>
      </w:r>
      <w:r w:rsidR="005D04FC">
        <w:rPr>
          <w:rFonts w:ascii="Times New Roman" w:hAnsi="Times New Roman" w:cs="Times New Roman"/>
          <w:sz w:val="24"/>
          <w:szCs w:val="24"/>
        </w:rPr>
        <w:t>e</w:t>
      </w:r>
      <w:r w:rsidRPr="00C47242">
        <w:rPr>
          <w:rFonts w:ascii="Times New Roman" w:hAnsi="Times New Roman" w:cs="Times New Roman"/>
          <w:sz w:val="24"/>
          <w:szCs w:val="24"/>
        </w:rPr>
        <w:t xml:space="preserve"> jeziku, a uz suglasnost Odbora za završne i diplomske ispite, može biti i na nekom od svjetskih jezika. Student koji želi pisati rad na nekom od svjetskih jezika dužan</w:t>
      </w:r>
      <w:r w:rsidR="005D04FC">
        <w:rPr>
          <w:rFonts w:ascii="Times New Roman" w:hAnsi="Times New Roman" w:cs="Times New Roman"/>
          <w:sz w:val="24"/>
          <w:szCs w:val="24"/>
        </w:rPr>
        <w:t xml:space="preserve"> je,</w:t>
      </w:r>
      <w:r w:rsidRPr="00C47242">
        <w:rPr>
          <w:rFonts w:ascii="Times New Roman" w:hAnsi="Times New Roman" w:cs="Times New Roman"/>
          <w:sz w:val="24"/>
          <w:szCs w:val="24"/>
        </w:rPr>
        <w:t xml:space="preserve"> uz suglasnost mentora, podnijeti pisani zahtjev Odboru za završne i diplomske radove.</w:t>
      </w:r>
    </w:p>
    <w:p w:rsidR="00C47242" w:rsidRPr="00C47242" w:rsidRDefault="00C47242" w:rsidP="00C472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47242" w:rsidRPr="00C47242" w:rsidRDefault="00C47242" w:rsidP="00C47242">
      <w:pPr>
        <w:pStyle w:val="ListParagraph"/>
        <w:numPr>
          <w:ilvl w:val="0"/>
          <w:numId w:val="1"/>
        </w:numPr>
        <w:tabs>
          <w:tab w:val="left" w:pos="477"/>
        </w:tabs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C47242">
        <w:rPr>
          <w:rFonts w:ascii="Times New Roman" w:hAnsi="Times New Roman" w:cs="Times New Roman"/>
          <w:sz w:val="24"/>
          <w:szCs w:val="24"/>
        </w:rPr>
        <w:t>Naslov, sažetak i ključne riječi diplomskog rada moraju biti napisani na hrvatskom i engleskom jeziku te</w:t>
      </w:r>
      <w:r w:rsidR="005558AD">
        <w:rPr>
          <w:rFonts w:ascii="Times New Roman" w:hAnsi="Times New Roman" w:cs="Times New Roman"/>
          <w:sz w:val="24"/>
          <w:szCs w:val="24"/>
        </w:rPr>
        <w:t xml:space="preserve"> na</w:t>
      </w:r>
      <w:r w:rsidRPr="00C47242">
        <w:rPr>
          <w:rFonts w:ascii="Times New Roman" w:hAnsi="Times New Roman" w:cs="Times New Roman"/>
          <w:sz w:val="24"/>
          <w:szCs w:val="24"/>
        </w:rPr>
        <w:t xml:space="preserve"> jeziku na kojem</w:t>
      </w:r>
      <w:r w:rsidR="005D04FC">
        <w:rPr>
          <w:rFonts w:ascii="Times New Roman" w:hAnsi="Times New Roman" w:cs="Times New Roman"/>
          <w:sz w:val="24"/>
          <w:szCs w:val="24"/>
        </w:rPr>
        <w:t>u</w:t>
      </w:r>
      <w:r w:rsidRPr="00C47242">
        <w:rPr>
          <w:rFonts w:ascii="Times New Roman" w:hAnsi="Times New Roman" w:cs="Times New Roman"/>
          <w:sz w:val="24"/>
          <w:szCs w:val="24"/>
        </w:rPr>
        <w:t xml:space="preserve"> </w:t>
      </w:r>
      <w:r w:rsidR="005D04FC">
        <w:rPr>
          <w:rFonts w:ascii="Times New Roman" w:hAnsi="Times New Roman" w:cs="Times New Roman"/>
          <w:sz w:val="24"/>
          <w:szCs w:val="24"/>
        </w:rPr>
        <w:t>j</w:t>
      </w:r>
      <w:r w:rsidRPr="00C47242">
        <w:rPr>
          <w:rFonts w:ascii="Times New Roman" w:hAnsi="Times New Roman" w:cs="Times New Roman"/>
          <w:sz w:val="24"/>
          <w:szCs w:val="24"/>
        </w:rPr>
        <w:t xml:space="preserve">e rad </w:t>
      </w:r>
      <w:r w:rsidR="005D04FC">
        <w:rPr>
          <w:rFonts w:ascii="Times New Roman" w:hAnsi="Times New Roman" w:cs="Times New Roman"/>
          <w:sz w:val="24"/>
          <w:szCs w:val="24"/>
        </w:rPr>
        <w:t>napisan.</w:t>
      </w:r>
    </w:p>
    <w:p w:rsidR="00C47242" w:rsidRPr="00221B74" w:rsidRDefault="00C47242" w:rsidP="00207F06">
      <w:pPr>
        <w:pStyle w:val="ListParagraph"/>
        <w:tabs>
          <w:tab w:val="left" w:pos="477"/>
        </w:tabs>
        <w:ind w:right="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1528" w:rsidRPr="00221B74" w:rsidRDefault="00121528" w:rsidP="0022780D">
      <w:pPr>
        <w:pStyle w:val="Heading1"/>
        <w:numPr>
          <w:ilvl w:val="0"/>
          <w:numId w:val="41"/>
        </w:numPr>
        <w:ind w:left="426" w:hanging="426"/>
      </w:pPr>
      <w:bookmarkStart w:id="2" w:name="_Toc6300169"/>
      <w:r w:rsidRPr="00221B74">
        <w:t>ODBOR ZA ZAVRŠNE I DIPLOMSKE ISPITE</w:t>
      </w:r>
      <w:bookmarkEnd w:id="2"/>
    </w:p>
    <w:p w:rsidR="0070391E" w:rsidRPr="00221B74" w:rsidRDefault="0070391E" w:rsidP="0070391E">
      <w:pPr>
        <w:pStyle w:val="Heading4"/>
        <w:tabs>
          <w:tab w:val="left" w:pos="385"/>
        </w:tabs>
        <w:ind w:left="384"/>
        <w:rPr>
          <w:rFonts w:ascii="Times New Roman" w:hAnsi="Times New Roman" w:cs="Times New Roman"/>
        </w:rPr>
      </w:pPr>
    </w:p>
    <w:p w:rsidR="00121528" w:rsidRPr="00221B74" w:rsidRDefault="00121528" w:rsidP="0070391E">
      <w:pPr>
        <w:pStyle w:val="Heading4"/>
        <w:tabs>
          <w:tab w:val="left" w:pos="385"/>
        </w:tabs>
        <w:ind w:left="115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3.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115"/>
        <w:jc w:val="center"/>
        <w:rPr>
          <w:rFonts w:ascii="Times New Roman" w:hAnsi="Times New Roman" w:cs="Times New Roman"/>
        </w:rPr>
      </w:pPr>
    </w:p>
    <w:p w:rsidR="00C43CB4" w:rsidRPr="00221B74" w:rsidRDefault="00905FFE" w:rsidP="0070391E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Odbor</w:t>
      </w:r>
      <w:r w:rsidR="00317868" w:rsidRPr="00221B74">
        <w:rPr>
          <w:rFonts w:ascii="Times New Roman" w:hAnsi="Times New Roman" w:cs="Times New Roman"/>
          <w:sz w:val="24"/>
          <w:szCs w:val="24"/>
        </w:rPr>
        <w:t xml:space="preserve"> je stalno tijelo Fakultetskog vijeća koje vodi cjelokupan postupak vezan uz završni rad, odnosno diplomski rad i ispit.</w:t>
      </w:r>
    </w:p>
    <w:p w:rsidR="00207F06" w:rsidRPr="00221B74" w:rsidRDefault="00207F06" w:rsidP="00207F06">
      <w:pPr>
        <w:pStyle w:val="ListParagraph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2C98" w:rsidRPr="00221B74" w:rsidRDefault="00317868" w:rsidP="00613300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Odbor čine predsjednik, šest članova i tajnik Odbora.</w:t>
      </w:r>
      <w:r w:rsidR="00542C98" w:rsidRPr="0022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F06" w:rsidRPr="00221B74" w:rsidRDefault="00207F06" w:rsidP="00207F06">
      <w:pPr>
        <w:pStyle w:val="ListParagraph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17868" w:rsidRPr="00221B74" w:rsidRDefault="00317868" w:rsidP="00613300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Predsjednik Odbora je prodekan za nastavu i studente, a ostali članovi Odbora su nastavnici izabrani u znanstveno-nastavna zvanja. Tajnika Odbora bira </w:t>
      </w:r>
      <w:r w:rsidR="00B4460B">
        <w:rPr>
          <w:rFonts w:ascii="Times New Roman" w:hAnsi="Times New Roman" w:cs="Times New Roman"/>
          <w:sz w:val="24"/>
          <w:szCs w:val="24"/>
        </w:rPr>
        <w:t xml:space="preserve">se </w:t>
      </w:r>
      <w:r w:rsidRPr="00221B74">
        <w:rPr>
          <w:rFonts w:ascii="Times New Roman" w:hAnsi="Times New Roman" w:cs="Times New Roman"/>
          <w:sz w:val="24"/>
          <w:szCs w:val="24"/>
        </w:rPr>
        <w:t>između nastavnika izabranih u znanstveno-nastavna zvanja ili nastavna zvanja.</w:t>
      </w:r>
    </w:p>
    <w:p w:rsidR="00A4242C" w:rsidRPr="00221B74" w:rsidRDefault="00A4242C" w:rsidP="00A424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2C98" w:rsidRPr="00221B74" w:rsidRDefault="00542C98" w:rsidP="00613300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Članove </w:t>
      </w:r>
      <w:r w:rsidR="001926C2" w:rsidRPr="00221B74">
        <w:rPr>
          <w:rFonts w:ascii="Times New Roman" w:hAnsi="Times New Roman" w:cs="Times New Roman"/>
          <w:sz w:val="24"/>
          <w:szCs w:val="24"/>
        </w:rPr>
        <w:t>O</w:t>
      </w:r>
      <w:r w:rsidRPr="00221B74">
        <w:rPr>
          <w:rFonts w:ascii="Times New Roman" w:hAnsi="Times New Roman" w:cs="Times New Roman"/>
          <w:sz w:val="24"/>
          <w:szCs w:val="24"/>
        </w:rPr>
        <w:t>dbora imenuje Fakultetsko vijeće.</w:t>
      </w:r>
    </w:p>
    <w:p w:rsidR="00207F06" w:rsidRPr="00221B74" w:rsidRDefault="00207F06" w:rsidP="00207F06">
      <w:pPr>
        <w:pStyle w:val="ListParagraph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0483" w:rsidRPr="00221B74" w:rsidRDefault="00810483" w:rsidP="0070391E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Mandatno razdoblje članova Odbora je četiri godine, sukladno Statutu Fakulteta.</w:t>
      </w:r>
    </w:p>
    <w:p w:rsidR="00207F06" w:rsidRPr="00221B74" w:rsidRDefault="00207F06" w:rsidP="00207F06">
      <w:pPr>
        <w:pStyle w:val="ListParagraph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0483" w:rsidRPr="00221B74" w:rsidRDefault="00810483" w:rsidP="0070391E">
      <w:pPr>
        <w:pStyle w:val="ListParagraph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Plan održavanja sjednica, raspored ro</w:t>
      </w:r>
      <w:r w:rsidR="00905FFE" w:rsidRPr="00221B74">
        <w:rPr>
          <w:rFonts w:ascii="Times New Roman" w:hAnsi="Times New Roman" w:cs="Times New Roman"/>
          <w:sz w:val="24"/>
          <w:szCs w:val="24"/>
        </w:rPr>
        <w:t>kova predaje diplomskih radova,</w:t>
      </w:r>
      <w:r w:rsidRPr="00221B74">
        <w:rPr>
          <w:rFonts w:ascii="Times New Roman" w:hAnsi="Times New Roman" w:cs="Times New Roman"/>
          <w:sz w:val="24"/>
          <w:szCs w:val="24"/>
        </w:rPr>
        <w:t xml:space="preserve"> raspored rokova diplomskih ispita</w:t>
      </w:r>
      <w:r w:rsidR="00905FFE" w:rsidRPr="00221B74">
        <w:rPr>
          <w:rFonts w:ascii="Times New Roman" w:hAnsi="Times New Roman" w:cs="Times New Roman"/>
          <w:sz w:val="24"/>
          <w:szCs w:val="24"/>
        </w:rPr>
        <w:t xml:space="preserve"> te datume promocija</w:t>
      </w:r>
      <w:r w:rsidRPr="00221B74">
        <w:rPr>
          <w:rFonts w:ascii="Times New Roman" w:hAnsi="Times New Roman" w:cs="Times New Roman"/>
          <w:sz w:val="24"/>
          <w:szCs w:val="24"/>
        </w:rPr>
        <w:t xml:space="preserve"> utvrđuje O</w:t>
      </w:r>
      <w:r w:rsidR="00A52309" w:rsidRPr="00221B74">
        <w:rPr>
          <w:rFonts w:ascii="Times New Roman" w:hAnsi="Times New Roman" w:cs="Times New Roman"/>
          <w:sz w:val="24"/>
          <w:szCs w:val="24"/>
        </w:rPr>
        <w:t>dbor najkasnije do 1. listopada za sljedeću akademsku godinu.</w:t>
      </w:r>
    </w:p>
    <w:p w:rsidR="0070391E" w:rsidRPr="00221B74" w:rsidRDefault="0070391E" w:rsidP="0070391E">
      <w:pPr>
        <w:pStyle w:val="ListParagraph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10483" w:rsidRPr="00221B74" w:rsidRDefault="00810483" w:rsidP="0022780D">
      <w:pPr>
        <w:pStyle w:val="Heading1"/>
        <w:numPr>
          <w:ilvl w:val="0"/>
          <w:numId w:val="41"/>
        </w:numPr>
        <w:ind w:left="426" w:hanging="426"/>
      </w:pPr>
      <w:bookmarkStart w:id="3" w:name="_Toc6300170"/>
      <w:r w:rsidRPr="00221B74">
        <w:t>MENTOR I KOMENTOR</w:t>
      </w:r>
      <w:bookmarkEnd w:id="3"/>
    </w:p>
    <w:p w:rsidR="0070391E" w:rsidRPr="00221B74" w:rsidRDefault="0070391E" w:rsidP="0070391E">
      <w:pPr>
        <w:pStyle w:val="Heading4"/>
        <w:tabs>
          <w:tab w:val="left" w:pos="385"/>
        </w:tabs>
        <w:ind w:left="835"/>
        <w:rPr>
          <w:rFonts w:ascii="Times New Roman" w:hAnsi="Times New Roman" w:cs="Times New Roman"/>
        </w:rPr>
      </w:pPr>
    </w:p>
    <w:p w:rsidR="0070391E" w:rsidRPr="00221B74" w:rsidRDefault="00810483" w:rsidP="0070391E">
      <w:pPr>
        <w:pStyle w:val="Heading4"/>
        <w:tabs>
          <w:tab w:val="left" w:pos="385"/>
        </w:tabs>
        <w:ind w:left="284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4.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284"/>
        <w:jc w:val="center"/>
        <w:rPr>
          <w:rFonts w:ascii="Times New Roman" w:hAnsi="Times New Roman" w:cs="Times New Roman"/>
        </w:rPr>
      </w:pPr>
    </w:p>
    <w:p w:rsidR="00776355" w:rsidRPr="00221B74" w:rsidRDefault="00776355" w:rsidP="00613300">
      <w:pPr>
        <w:pStyle w:val="Heading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Student</w:t>
      </w:r>
      <w:r w:rsidR="00336D1A" w:rsidRPr="00221B74">
        <w:rPr>
          <w:rFonts w:ascii="Times New Roman" w:hAnsi="Times New Roman" w:cs="Times New Roman"/>
          <w:b w:val="0"/>
        </w:rPr>
        <w:t xml:space="preserve"> </w:t>
      </w:r>
      <w:r w:rsidR="00810483" w:rsidRPr="00221B74">
        <w:rPr>
          <w:rFonts w:ascii="Times New Roman" w:hAnsi="Times New Roman" w:cs="Times New Roman"/>
          <w:b w:val="0"/>
        </w:rPr>
        <w:t>izra</w:t>
      </w:r>
      <w:r w:rsidRPr="00221B74">
        <w:rPr>
          <w:rFonts w:ascii="Times New Roman" w:hAnsi="Times New Roman" w:cs="Times New Roman"/>
          <w:b w:val="0"/>
        </w:rPr>
        <w:t>đuje</w:t>
      </w:r>
      <w:r w:rsidR="00810483" w:rsidRPr="00221B74">
        <w:rPr>
          <w:rFonts w:ascii="Times New Roman" w:hAnsi="Times New Roman" w:cs="Times New Roman"/>
          <w:b w:val="0"/>
        </w:rPr>
        <w:t xml:space="preserve"> završn</w:t>
      </w:r>
      <w:r w:rsidRPr="00221B74">
        <w:rPr>
          <w:rFonts w:ascii="Times New Roman" w:hAnsi="Times New Roman" w:cs="Times New Roman"/>
          <w:b w:val="0"/>
        </w:rPr>
        <w:t>i</w:t>
      </w:r>
      <w:r w:rsidR="00810483" w:rsidRPr="00221B74">
        <w:rPr>
          <w:rFonts w:ascii="Times New Roman" w:hAnsi="Times New Roman" w:cs="Times New Roman"/>
          <w:b w:val="0"/>
        </w:rPr>
        <w:t>, odnosno diplomsk</w:t>
      </w:r>
      <w:r w:rsidRPr="00221B74">
        <w:rPr>
          <w:rFonts w:ascii="Times New Roman" w:hAnsi="Times New Roman" w:cs="Times New Roman"/>
          <w:b w:val="0"/>
        </w:rPr>
        <w:t>i</w:t>
      </w:r>
      <w:r w:rsidR="00810483" w:rsidRPr="00221B74">
        <w:rPr>
          <w:rFonts w:ascii="Times New Roman" w:hAnsi="Times New Roman" w:cs="Times New Roman"/>
          <w:b w:val="0"/>
        </w:rPr>
        <w:t xml:space="preserve"> rad p</w:t>
      </w:r>
      <w:r w:rsidRPr="00221B74">
        <w:rPr>
          <w:rFonts w:ascii="Times New Roman" w:hAnsi="Times New Roman" w:cs="Times New Roman"/>
          <w:b w:val="0"/>
        </w:rPr>
        <w:t>od vodstvom</w:t>
      </w:r>
      <w:r w:rsidR="00810483" w:rsidRPr="00221B74">
        <w:rPr>
          <w:rFonts w:ascii="Times New Roman" w:hAnsi="Times New Roman" w:cs="Times New Roman"/>
          <w:b w:val="0"/>
        </w:rPr>
        <w:t xml:space="preserve"> mentor</w:t>
      </w:r>
      <w:r w:rsidRPr="00221B74">
        <w:rPr>
          <w:rFonts w:ascii="Times New Roman" w:hAnsi="Times New Roman" w:cs="Times New Roman"/>
          <w:b w:val="0"/>
        </w:rPr>
        <w:t>a.</w:t>
      </w:r>
      <w:r w:rsidR="00810483" w:rsidRPr="00221B74">
        <w:rPr>
          <w:rFonts w:ascii="Times New Roman" w:hAnsi="Times New Roman" w:cs="Times New Roman"/>
          <w:b w:val="0"/>
        </w:rPr>
        <w:t xml:space="preserve"> </w:t>
      </w:r>
    </w:p>
    <w:p w:rsidR="00207F06" w:rsidRPr="00221B74" w:rsidRDefault="00207F06" w:rsidP="00207F06">
      <w:pPr>
        <w:pStyle w:val="Heading4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810483" w:rsidRPr="00221B74" w:rsidRDefault="00810483" w:rsidP="00613300">
      <w:pPr>
        <w:pStyle w:val="Heading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Odbor</w:t>
      </w:r>
      <w:r w:rsidR="00B4460B">
        <w:rPr>
          <w:rFonts w:ascii="Times New Roman" w:hAnsi="Times New Roman" w:cs="Times New Roman"/>
          <w:b w:val="0"/>
        </w:rPr>
        <w:t>,</w:t>
      </w:r>
      <w:r w:rsidRPr="00221B74">
        <w:rPr>
          <w:rFonts w:ascii="Times New Roman" w:hAnsi="Times New Roman" w:cs="Times New Roman"/>
          <w:b w:val="0"/>
        </w:rPr>
        <w:t xml:space="preserve"> u skladu sa stavkom </w:t>
      </w:r>
      <w:r w:rsidR="009471A0">
        <w:rPr>
          <w:rFonts w:ascii="Times New Roman" w:hAnsi="Times New Roman" w:cs="Times New Roman"/>
          <w:b w:val="0"/>
        </w:rPr>
        <w:t>jedan (1)</w:t>
      </w:r>
      <w:r w:rsidRPr="00221B74">
        <w:rPr>
          <w:rFonts w:ascii="Times New Roman" w:hAnsi="Times New Roman" w:cs="Times New Roman"/>
          <w:b w:val="0"/>
        </w:rPr>
        <w:t xml:space="preserve"> ovog</w:t>
      </w:r>
      <w:r w:rsidR="00B4460B">
        <w:rPr>
          <w:rFonts w:ascii="Times New Roman" w:hAnsi="Times New Roman" w:cs="Times New Roman"/>
          <w:b w:val="0"/>
        </w:rPr>
        <w:t>a</w:t>
      </w:r>
      <w:r w:rsidRPr="00221B74">
        <w:rPr>
          <w:rFonts w:ascii="Times New Roman" w:hAnsi="Times New Roman" w:cs="Times New Roman"/>
          <w:b w:val="0"/>
        </w:rPr>
        <w:t xml:space="preserve"> članka</w:t>
      </w:r>
      <w:r w:rsidR="00B4460B">
        <w:rPr>
          <w:rFonts w:ascii="Times New Roman" w:hAnsi="Times New Roman" w:cs="Times New Roman"/>
          <w:b w:val="0"/>
        </w:rPr>
        <w:t>,</w:t>
      </w:r>
      <w:r w:rsidRPr="00221B74">
        <w:rPr>
          <w:rFonts w:ascii="Times New Roman" w:hAnsi="Times New Roman" w:cs="Times New Roman"/>
          <w:b w:val="0"/>
        </w:rPr>
        <w:t xml:space="preserve"> imenuje mentora</w:t>
      </w:r>
      <w:r w:rsidR="00F6429C" w:rsidRPr="00221B74">
        <w:rPr>
          <w:rFonts w:ascii="Times New Roman" w:hAnsi="Times New Roman" w:cs="Times New Roman"/>
          <w:b w:val="0"/>
        </w:rPr>
        <w:t>.</w:t>
      </w:r>
    </w:p>
    <w:p w:rsidR="00207F06" w:rsidRPr="00221B74" w:rsidRDefault="00207F06" w:rsidP="00207F06">
      <w:pPr>
        <w:pStyle w:val="Heading4"/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5A3830" w:rsidRPr="00221B74" w:rsidRDefault="005A3830" w:rsidP="005A3830">
      <w:pPr>
        <w:pStyle w:val="Heading4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</w:rPr>
      </w:pPr>
      <w:r w:rsidRPr="00221B74">
        <w:rPr>
          <w:rFonts w:ascii="Times New Roman" w:hAnsi="Times New Roman" w:cs="Times New Roman"/>
          <w:b w:val="0"/>
        </w:rPr>
        <w:t xml:space="preserve">Mentor je odgovoran za dodjelu teme završnog odnosno diplomskog rada, obvezan je voditi studenta u izradi rada vezano za preporuku literature, odgovarajućih podataka i/ili drugih radnji potrebnih za izradu rada, kao i za odgovarajuću znanstveno-stručnu </w:t>
      </w:r>
      <w:r w:rsidR="00A269A0">
        <w:rPr>
          <w:rFonts w:ascii="Times New Roman" w:hAnsi="Times New Roman" w:cs="Times New Roman"/>
          <w:b w:val="0"/>
        </w:rPr>
        <w:t>kvalitetu</w:t>
      </w:r>
      <w:r w:rsidR="00A269A0" w:rsidRPr="00221B74">
        <w:rPr>
          <w:rFonts w:ascii="Times New Roman" w:hAnsi="Times New Roman" w:cs="Times New Roman"/>
          <w:b w:val="0"/>
        </w:rPr>
        <w:t xml:space="preserve"> </w:t>
      </w:r>
      <w:r w:rsidRPr="00221B74">
        <w:rPr>
          <w:rFonts w:ascii="Times New Roman" w:hAnsi="Times New Roman" w:cs="Times New Roman"/>
          <w:b w:val="0"/>
        </w:rPr>
        <w:t xml:space="preserve">konačnog završnog, odnosno diplomskog rada. </w:t>
      </w:r>
    </w:p>
    <w:p w:rsidR="0070391E" w:rsidRDefault="0070391E" w:rsidP="0070391E">
      <w:pPr>
        <w:pStyle w:val="Heading4"/>
        <w:tabs>
          <w:tab w:val="left" w:pos="426"/>
        </w:tabs>
        <w:jc w:val="both"/>
        <w:rPr>
          <w:rFonts w:ascii="Times New Roman" w:hAnsi="Times New Roman" w:cs="Times New Roman"/>
          <w:b w:val="0"/>
        </w:rPr>
      </w:pPr>
    </w:p>
    <w:p w:rsidR="0022780D" w:rsidRDefault="0022780D" w:rsidP="0070391E">
      <w:pPr>
        <w:pStyle w:val="Heading4"/>
        <w:tabs>
          <w:tab w:val="left" w:pos="426"/>
        </w:tabs>
        <w:jc w:val="both"/>
        <w:rPr>
          <w:rFonts w:ascii="Times New Roman" w:hAnsi="Times New Roman" w:cs="Times New Roman"/>
          <w:b w:val="0"/>
        </w:rPr>
      </w:pPr>
    </w:p>
    <w:p w:rsidR="0022780D" w:rsidRPr="00221B74" w:rsidRDefault="0022780D" w:rsidP="0070391E">
      <w:pPr>
        <w:pStyle w:val="Heading4"/>
        <w:tabs>
          <w:tab w:val="left" w:pos="426"/>
        </w:tabs>
        <w:jc w:val="both"/>
        <w:rPr>
          <w:rFonts w:ascii="Times New Roman" w:hAnsi="Times New Roman" w:cs="Times New Roman"/>
          <w:b w:val="0"/>
        </w:rPr>
      </w:pPr>
    </w:p>
    <w:p w:rsidR="00810483" w:rsidRPr="00221B74" w:rsidRDefault="00613300" w:rsidP="00613300">
      <w:pPr>
        <w:pStyle w:val="Heading2"/>
      </w:pPr>
      <w:bookmarkStart w:id="4" w:name="_Toc6300171"/>
      <w:r>
        <w:lastRenderedPageBreak/>
        <w:t xml:space="preserve">III.1. </w:t>
      </w:r>
      <w:r w:rsidR="005A5B87" w:rsidRPr="00221B74">
        <w:t>Mentor i komentor za izradu z</w:t>
      </w:r>
      <w:r w:rsidR="00810483" w:rsidRPr="00221B74">
        <w:t>avršnog rada</w:t>
      </w:r>
      <w:bookmarkEnd w:id="4"/>
    </w:p>
    <w:p w:rsidR="0070391E" w:rsidRPr="00221B74" w:rsidRDefault="0070391E" w:rsidP="0070391E">
      <w:pPr>
        <w:pStyle w:val="Heading4"/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810483" w:rsidRPr="00221B74" w:rsidRDefault="00810483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5.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</w:p>
    <w:p w:rsidR="00810483" w:rsidRPr="00221B74" w:rsidRDefault="005A5B87" w:rsidP="00813EA6">
      <w:pPr>
        <w:pStyle w:val="Heading4"/>
        <w:numPr>
          <w:ilvl w:val="0"/>
          <w:numId w:val="6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Mentor z</w:t>
      </w:r>
      <w:r w:rsidR="00810483" w:rsidRPr="00221B74">
        <w:rPr>
          <w:rFonts w:ascii="Times New Roman" w:hAnsi="Times New Roman" w:cs="Times New Roman"/>
          <w:b w:val="0"/>
        </w:rPr>
        <w:t>avršnog rada može biti nositelj pr</w:t>
      </w:r>
      <w:r w:rsidRPr="00221B74">
        <w:rPr>
          <w:rFonts w:ascii="Times New Roman" w:hAnsi="Times New Roman" w:cs="Times New Roman"/>
          <w:b w:val="0"/>
        </w:rPr>
        <w:t>edmeta iz kojeg</w:t>
      </w:r>
      <w:r w:rsidR="00A269A0">
        <w:rPr>
          <w:rFonts w:ascii="Times New Roman" w:hAnsi="Times New Roman" w:cs="Times New Roman"/>
          <w:b w:val="0"/>
        </w:rPr>
        <w:t>a</w:t>
      </w:r>
      <w:r w:rsidRPr="00221B74">
        <w:rPr>
          <w:rFonts w:ascii="Times New Roman" w:hAnsi="Times New Roman" w:cs="Times New Roman"/>
          <w:b w:val="0"/>
        </w:rPr>
        <w:t xml:space="preserve"> se može raditi z</w:t>
      </w:r>
      <w:r w:rsidR="00905FFE" w:rsidRPr="00221B74">
        <w:rPr>
          <w:rFonts w:ascii="Times New Roman" w:hAnsi="Times New Roman" w:cs="Times New Roman"/>
          <w:b w:val="0"/>
        </w:rPr>
        <w:t>avršni rad</w:t>
      </w:r>
      <w:r w:rsidR="0054336C" w:rsidRPr="00221B74">
        <w:rPr>
          <w:rFonts w:ascii="Times New Roman" w:hAnsi="Times New Roman" w:cs="Times New Roman"/>
          <w:b w:val="0"/>
        </w:rPr>
        <w:t xml:space="preserve"> </w:t>
      </w:r>
      <w:r w:rsidR="00905FFE" w:rsidRPr="00221B74">
        <w:rPr>
          <w:rFonts w:ascii="Times New Roman" w:hAnsi="Times New Roman" w:cs="Times New Roman"/>
          <w:b w:val="0"/>
        </w:rPr>
        <w:t>(</w:t>
      </w:r>
      <w:r w:rsidR="00F6429C" w:rsidRPr="00221B74">
        <w:rPr>
          <w:rFonts w:ascii="Times New Roman" w:hAnsi="Times New Roman" w:cs="Times New Roman"/>
          <w:b w:val="0"/>
        </w:rPr>
        <w:t>na pre</w:t>
      </w:r>
      <w:r w:rsidR="008B61E6" w:rsidRPr="00221B74">
        <w:rPr>
          <w:rFonts w:ascii="Times New Roman" w:hAnsi="Times New Roman" w:cs="Times New Roman"/>
          <w:b w:val="0"/>
        </w:rPr>
        <w:t>d</w:t>
      </w:r>
      <w:r w:rsidR="00F6429C" w:rsidRPr="00221B74">
        <w:rPr>
          <w:rFonts w:ascii="Times New Roman" w:hAnsi="Times New Roman" w:cs="Times New Roman"/>
          <w:b w:val="0"/>
        </w:rPr>
        <w:t xml:space="preserve">diplomskom sveučilišnom studiju </w:t>
      </w:r>
      <w:r w:rsidR="005558AD">
        <w:rPr>
          <w:rFonts w:ascii="Times New Roman" w:hAnsi="Times New Roman" w:cs="Times New Roman"/>
          <w:b w:val="0"/>
        </w:rPr>
        <w:t>G</w:t>
      </w:r>
      <w:r w:rsidR="00F6429C" w:rsidRPr="00221B74">
        <w:rPr>
          <w:rFonts w:ascii="Times New Roman" w:hAnsi="Times New Roman" w:cs="Times New Roman"/>
          <w:b w:val="0"/>
        </w:rPr>
        <w:t>rađevinarstv</w:t>
      </w:r>
      <w:r w:rsidR="005558AD">
        <w:rPr>
          <w:rFonts w:ascii="Times New Roman" w:hAnsi="Times New Roman" w:cs="Times New Roman"/>
          <w:b w:val="0"/>
        </w:rPr>
        <w:t>o</w:t>
      </w:r>
      <w:r w:rsidR="00F6429C" w:rsidRPr="00221B74">
        <w:rPr>
          <w:rFonts w:ascii="Times New Roman" w:hAnsi="Times New Roman" w:cs="Times New Roman"/>
          <w:b w:val="0"/>
        </w:rPr>
        <w:t xml:space="preserve"> </w:t>
      </w:r>
      <w:r w:rsidR="00EB6FB0" w:rsidRPr="00221B74">
        <w:rPr>
          <w:rFonts w:ascii="Times New Roman" w:hAnsi="Times New Roman" w:cs="Times New Roman"/>
          <w:b w:val="0"/>
        </w:rPr>
        <w:t>(</w:t>
      </w:r>
      <w:r w:rsidR="0070391E" w:rsidRPr="00221B74">
        <w:rPr>
          <w:rFonts w:ascii="Times New Roman" w:hAnsi="Times New Roman" w:cs="Times New Roman"/>
          <w:b w:val="0"/>
        </w:rPr>
        <w:t>Prilog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="00F6429C" w:rsidRPr="00221B74">
        <w:rPr>
          <w:rFonts w:ascii="Times New Roman" w:hAnsi="Times New Roman" w:cs="Times New Roman"/>
          <w:b w:val="0"/>
        </w:rPr>
        <w:t>7-10-1</w:t>
      </w:r>
      <w:r w:rsidR="00EB6FB0" w:rsidRPr="00221B74">
        <w:rPr>
          <w:rFonts w:ascii="Times New Roman" w:hAnsi="Times New Roman" w:cs="Times New Roman"/>
          <w:b w:val="0"/>
        </w:rPr>
        <w:t>)</w:t>
      </w:r>
      <w:r w:rsidR="00F6429C" w:rsidRPr="00221B74">
        <w:rPr>
          <w:rFonts w:ascii="Times New Roman" w:hAnsi="Times New Roman" w:cs="Times New Roman"/>
          <w:b w:val="0"/>
        </w:rPr>
        <w:t xml:space="preserve">, na preddiplomskom stručnom studiju </w:t>
      </w:r>
      <w:r w:rsidR="005558AD">
        <w:rPr>
          <w:rFonts w:ascii="Times New Roman" w:hAnsi="Times New Roman" w:cs="Times New Roman"/>
          <w:b w:val="0"/>
        </w:rPr>
        <w:t>G</w:t>
      </w:r>
      <w:r w:rsidR="00F6429C" w:rsidRPr="00221B74">
        <w:rPr>
          <w:rFonts w:ascii="Times New Roman" w:hAnsi="Times New Roman" w:cs="Times New Roman"/>
          <w:b w:val="0"/>
        </w:rPr>
        <w:t>rađevinarstv</w:t>
      </w:r>
      <w:r w:rsidR="005558AD">
        <w:rPr>
          <w:rFonts w:ascii="Times New Roman" w:hAnsi="Times New Roman" w:cs="Times New Roman"/>
          <w:b w:val="0"/>
        </w:rPr>
        <w:t>o</w:t>
      </w:r>
      <w:r w:rsidR="0054336C" w:rsidRPr="00221B74">
        <w:rPr>
          <w:rFonts w:ascii="Times New Roman" w:hAnsi="Times New Roman" w:cs="Times New Roman"/>
          <w:b w:val="0"/>
        </w:rPr>
        <w:t xml:space="preserve"> </w:t>
      </w:r>
      <w:r w:rsidR="00EB6FB0" w:rsidRPr="00221B74">
        <w:rPr>
          <w:rFonts w:ascii="Times New Roman" w:hAnsi="Times New Roman" w:cs="Times New Roman"/>
          <w:b w:val="0"/>
        </w:rPr>
        <w:t>(</w:t>
      </w:r>
      <w:r w:rsidR="00810483" w:rsidRPr="00221B74">
        <w:rPr>
          <w:rFonts w:ascii="Times New Roman" w:hAnsi="Times New Roman" w:cs="Times New Roman"/>
          <w:b w:val="0"/>
        </w:rPr>
        <w:t>Prilog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="00810483" w:rsidRPr="00221B74">
        <w:rPr>
          <w:rFonts w:ascii="Times New Roman" w:hAnsi="Times New Roman" w:cs="Times New Roman"/>
          <w:b w:val="0"/>
        </w:rPr>
        <w:t>7-10-2</w:t>
      </w:r>
      <w:r w:rsidR="00EB6FB0" w:rsidRPr="00221B74">
        <w:rPr>
          <w:rFonts w:ascii="Times New Roman" w:hAnsi="Times New Roman" w:cs="Times New Roman"/>
          <w:b w:val="0"/>
        </w:rPr>
        <w:t>)</w:t>
      </w:r>
      <w:r w:rsidR="00A52309" w:rsidRPr="00221B74">
        <w:rPr>
          <w:rFonts w:ascii="Times New Roman" w:hAnsi="Times New Roman" w:cs="Times New Roman"/>
          <w:b w:val="0"/>
        </w:rPr>
        <w:t>,</w:t>
      </w:r>
      <w:r w:rsidR="00F6429C" w:rsidRPr="00221B74">
        <w:rPr>
          <w:rFonts w:ascii="Times New Roman" w:hAnsi="Times New Roman" w:cs="Times New Roman"/>
          <w:b w:val="0"/>
        </w:rPr>
        <w:t xml:space="preserve"> te na preddiplomskom sveučilišnom studiju </w:t>
      </w:r>
      <w:r w:rsidR="005558AD">
        <w:rPr>
          <w:rFonts w:ascii="Times New Roman" w:hAnsi="Times New Roman" w:cs="Times New Roman"/>
          <w:b w:val="0"/>
        </w:rPr>
        <w:t>A</w:t>
      </w:r>
      <w:r w:rsidR="00F6429C" w:rsidRPr="00221B74">
        <w:rPr>
          <w:rFonts w:ascii="Times New Roman" w:hAnsi="Times New Roman" w:cs="Times New Roman"/>
          <w:b w:val="0"/>
        </w:rPr>
        <w:t>rhitektur</w:t>
      </w:r>
      <w:r w:rsidR="005558AD">
        <w:rPr>
          <w:rFonts w:ascii="Times New Roman" w:hAnsi="Times New Roman" w:cs="Times New Roman"/>
          <w:b w:val="0"/>
        </w:rPr>
        <w:t>a</w:t>
      </w:r>
      <w:r w:rsidR="00F6429C" w:rsidRPr="00221B74">
        <w:rPr>
          <w:rFonts w:ascii="Times New Roman" w:hAnsi="Times New Roman" w:cs="Times New Roman"/>
          <w:b w:val="0"/>
        </w:rPr>
        <w:t xml:space="preserve"> i urbaniz</w:t>
      </w:r>
      <w:r w:rsidR="005558AD">
        <w:rPr>
          <w:rFonts w:ascii="Times New Roman" w:hAnsi="Times New Roman" w:cs="Times New Roman"/>
          <w:b w:val="0"/>
        </w:rPr>
        <w:t>a</w:t>
      </w:r>
      <w:r w:rsidR="00155227" w:rsidRPr="00221B74">
        <w:rPr>
          <w:rFonts w:ascii="Times New Roman" w:hAnsi="Times New Roman" w:cs="Times New Roman"/>
          <w:b w:val="0"/>
        </w:rPr>
        <w:t>m</w:t>
      </w:r>
      <w:r w:rsidR="00F6429C" w:rsidRPr="00221B74">
        <w:rPr>
          <w:rFonts w:ascii="Times New Roman" w:hAnsi="Times New Roman" w:cs="Times New Roman"/>
          <w:b w:val="0"/>
        </w:rPr>
        <w:t xml:space="preserve"> jedan od nositelja predmeta Urbanističko-arhitektonski studio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="00F6429C" w:rsidRPr="00221B74">
        <w:rPr>
          <w:rFonts w:ascii="Times New Roman" w:hAnsi="Times New Roman" w:cs="Times New Roman"/>
          <w:b w:val="0"/>
        </w:rPr>
        <w:t>-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="00F6429C" w:rsidRPr="00221B74">
        <w:rPr>
          <w:rFonts w:ascii="Times New Roman" w:hAnsi="Times New Roman" w:cs="Times New Roman"/>
          <w:b w:val="0"/>
        </w:rPr>
        <w:t>završni rad</w:t>
      </w:r>
      <w:r w:rsidR="00810483" w:rsidRPr="00221B74">
        <w:rPr>
          <w:rFonts w:ascii="Times New Roman" w:hAnsi="Times New Roman" w:cs="Times New Roman"/>
          <w:b w:val="0"/>
        </w:rPr>
        <w:t>).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5A5B87" w:rsidRPr="00221B74" w:rsidRDefault="005A5B87" w:rsidP="00813EA6">
      <w:pPr>
        <w:pStyle w:val="Heading4"/>
        <w:numPr>
          <w:ilvl w:val="0"/>
          <w:numId w:val="6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 xml:space="preserve">Osim mentora, na izradi završnog rada može biti imenovan i komentor. 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5A5B87" w:rsidRPr="00221B74" w:rsidRDefault="005A5B87" w:rsidP="00813EA6">
      <w:pPr>
        <w:pStyle w:val="Heading4"/>
        <w:numPr>
          <w:ilvl w:val="0"/>
          <w:numId w:val="6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 xml:space="preserve">Komentora pri izradi završnog rada predlaže mentor, a odobrava Odbor. 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5A5B87" w:rsidRPr="00221B74" w:rsidRDefault="005A5B87" w:rsidP="00813EA6">
      <w:pPr>
        <w:pStyle w:val="Heading4"/>
        <w:numPr>
          <w:ilvl w:val="0"/>
          <w:numId w:val="6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Komentori mogu biti nastavnici koji su izabrani u znanstveno-nastavno zvanje, nastavno zvanje, suradničko zvanje poslijedoktoranda, priznati stručnjaci iz gospodarstva ili drugih institucija iz područja iz kojega se piše završni rad, a uz suglasnost Odbora.</w:t>
      </w:r>
    </w:p>
    <w:p w:rsidR="0070391E" w:rsidRPr="00221B74" w:rsidRDefault="0070391E" w:rsidP="0070391E">
      <w:pPr>
        <w:pStyle w:val="Heading4"/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5A5B87" w:rsidRPr="00221B74" w:rsidRDefault="00613300" w:rsidP="00613300">
      <w:pPr>
        <w:pStyle w:val="Heading2"/>
      </w:pPr>
      <w:bookmarkStart w:id="5" w:name="_Toc6300172"/>
      <w:r>
        <w:t xml:space="preserve">III.2. </w:t>
      </w:r>
      <w:r w:rsidR="005A5B87" w:rsidRPr="00221B74">
        <w:t>Mentor i komentor za izradu diplomskog rada</w:t>
      </w:r>
      <w:bookmarkEnd w:id="5"/>
    </w:p>
    <w:p w:rsidR="0070391E" w:rsidRPr="00221B74" w:rsidRDefault="0070391E" w:rsidP="0070391E">
      <w:pPr>
        <w:pStyle w:val="Heading4"/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5A5B87" w:rsidRPr="00221B74" w:rsidRDefault="005A5B87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6.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</w:p>
    <w:p w:rsidR="005A5B87" w:rsidRPr="00221B74" w:rsidRDefault="00DD7B8A" w:rsidP="00613300">
      <w:pPr>
        <w:pStyle w:val="Heading4"/>
        <w:numPr>
          <w:ilvl w:val="0"/>
          <w:numId w:val="7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Mentor diplomskog rada, odnosno specijalističkog diplomskog rada može biti nositelj predmeta iz kojeg</w:t>
      </w:r>
      <w:r w:rsidR="00A269A0">
        <w:rPr>
          <w:rFonts w:ascii="Times New Roman" w:hAnsi="Times New Roman" w:cs="Times New Roman"/>
          <w:b w:val="0"/>
        </w:rPr>
        <w:t>a</w:t>
      </w:r>
      <w:r w:rsidRPr="00221B74">
        <w:rPr>
          <w:rFonts w:ascii="Times New Roman" w:hAnsi="Times New Roman" w:cs="Times New Roman"/>
          <w:b w:val="0"/>
        </w:rPr>
        <w:t xml:space="preserve"> se može raditi diplomski</w:t>
      </w:r>
      <w:r w:rsidR="00776355" w:rsidRPr="00221B74">
        <w:rPr>
          <w:rFonts w:ascii="Times New Roman" w:hAnsi="Times New Roman" w:cs="Times New Roman"/>
          <w:b w:val="0"/>
        </w:rPr>
        <w:t xml:space="preserve"> (Prilog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="00776355" w:rsidRPr="00221B74">
        <w:rPr>
          <w:rFonts w:ascii="Times New Roman" w:hAnsi="Times New Roman" w:cs="Times New Roman"/>
          <w:b w:val="0"/>
        </w:rPr>
        <w:t>7-11-1)</w:t>
      </w:r>
      <w:r w:rsidRPr="00221B74">
        <w:rPr>
          <w:rFonts w:ascii="Times New Roman" w:hAnsi="Times New Roman" w:cs="Times New Roman"/>
          <w:b w:val="0"/>
        </w:rPr>
        <w:t>, odnosno specijalistički diplomski rad</w:t>
      </w:r>
      <w:r w:rsidR="00776355" w:rsidRPr="00221B74">
        <w:rPr>
          <w:rFonts w:ascii="Times New Roman" w:hAnsi="Times New Roman" w:cs="Times New Roman"/>
          <w:b w:val="0"/>
        </w:rPr>
        <w:t xml:space="preserve"> </w:t>
      </w:r>
      <w:r w:rsidRPr="00221B74">
        <w:rPr>
          <w:rFonts w:ascii="Times New Roman" w:hAnsi="Times New Roman" w:cs="Times New Roman"/>
          <w:b w:val="0"/>
        </w:rPr>
        <w:t>(Prilog</w:t>
      </w:r>
      <w:r w:rsidR="00A269A0">
        <w:rPr>
          <w:rFonts w:ascii="Times New Roman" w:hAnsi="Times New Roman" w:cs="Times New Roman"/>
          <w:b w:val="0"/>
        </w:rPr>
        <w:t xml:space="preserve"> </w:t>
      </w:r>
      <w:r w:rsidRPr="00221B74">
        <w:rPr>
          <w:rFonts w:ascii="Times New Roman" w:hAnsi="Times New Roman" w:cs="Times New Roman"/>
          <w:b w:val="0"/>
        </w:rPr>
        <w:t>7-11-2).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DD7B8A" w:rsidRPr="00221B74" w:rsidRDefault="00DD7B8A" w:rsidP="00813EA6">
      <w:pPr>
        <w:pStyle w:val="Heading4"/>
        <w:numPr>
          <w:ilvl w:val="0"/>
          <w:numId w:val="7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 xml:space="preserve">Osim mentora, na izradi diplomskog rada može biti imenovan i komentor. </w:t>
      </w:r>
    </w:p>
    <w:p w:rsidR="00207F06" w:rsidRPr="00221B74" w:rsidRDefault="00207F06" w:rsidP="00207F06">
      <w:pPr>
        <w:pStyle w:val="Heading4"/>
        <w:tabs>
          <w:tab w:val="left" w:pos="385"/>
        </w:tabs>
        <w:ind w:left="0"/>
        <w:jc w:val="both"/>
        <w:rPr>
          <w:rFonts w:ascii="Times New Roman" w:hAnsi="Times New Roman" w:cs="Times New Roman"/>
        </w:rPr>
      </w:pPr>
    </w:p>
    <w:p w:rsidR="00DD7B8A" w:rsidRPr="00221B74" w:rsidRDefault="00DD7B8A" w:rsidP="00813EA6">
      <w:pPr>
        <w:pStyle w:val="Heading4"/>
        <w:numPr>
          <w:ilvl w:val="0"/>
          <w:numId w:val="7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Komentora pri izradi diplomskog rada predlaže mentor, a odobrava Odbor.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336D1A" w:rsidRPr="00221B74" w:rsidRDefault="00336D1A" w:rsidP="00813EA6">
      <w:pPr>
        <w:pStyle w:val="Heading4"/>
        <w:numPr>
          <w:ilvl w:val="0"/>
          <w:numId w:val="7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Komentori</w:t>
      </w:r>
      <w:r w:rsidR="00C24464" w:rsidRPr="00221B74">
        <w:rPr>
          <w:rFonts w:ascii="Times New Roman" w:hAnsi="Times New Roman" w:cs="Times New Roman"/>
          <w:b w:val="0"/>
        </w:rPr>
        <w:t xml:space="preserve"> diplomskog rada</w:t>
      </w:r>
      <w:r w:rsidRPr="00221B74">
        <w:rPr>
          <w:rFonts w:ascii="Times New Roman" w:hAnsi="Times New Roman" w:cs="Times New Roman"/>
          <w:b w:val="0"/>
        </w:rPr>
        <w:t xml:space="preserve"> mogu biti nastavnici koji su izabrani u znanstveno-n</w:t>
      </w:r>
      <w:r w:rsidR="00DE2F9B" w:rsidRPr="00221B74">
        <w:rPr>
          <w:rFonts w:ascii="Times New Roman" w:hAnsi="Times New Roman" w:cs="Times New Roman"/>
          <w:b w:val="0"/>
        </w:rPr>
        <w:t>astavno zvanje,</w:t>
      </w:r>
      <w:r w:rsidR="0054336C" w:rsidRPr="00221B74">
        <w:rPr>
          <w:rFonts w:ascii="Times New Roman" w:hAnsi="Times New Roman" w:cs="Times New Roman"/>
          <w:b w:val="0"/>
        </w:rPr>
        <w:t xml:space="preserve"> </w:t>
      </w:r>
      <w:r w:rsidRPr="00221B74">
        <w:rPr>
          <w:rFonts w:ascii="Times New Roman" w:hAnsi="Times New Roman" w:cs="Times New Roman"/>
          <w:b w:val="0"/>
        </w:rPr>
        <w:t>suradničko zvanje poslijedoktoranda, priznati stručnjaci iz gospodarstva ili drugih institucija iz područja iz kojega se piše diplomski rad, a uz suglasnost Odbora.</w:t>
      </w:r>
    </w:p>
    <w:p w:rsidR="00207F06" w:rsidRPr="00221B74" w:rsidRDefault="00207F06" w:rsidP="00207F06">
      <w:pPr>
        <w:pStyle w:val="Heading4"/>
        <w:tabs>
          <w:tab w:val="left" w:pos="385"/>
        </w:tabs>
        <w:ind w:left="426"/>
        <w:jc w:val="both"/>
        <w:rPr>
          <w:rFonts w:ascii="Times New Roman" w:hAnsi="Times New Roman" w:cs="Times New Roman"/>
        </w:rPr>
      </w:pPr>
    </w:p>
    <w:p w:rsidR="00C24464" w:rsidRPr="00221B74" w:rsidRDefault="00C24464" w:rsidP="00C24464">
      <w:pPr>
        <w:pStyle w:val="Heading4"/>
        <w:numPr>
          <w:ilvl w:val="0"/>
          <w:numId w:val="7"/>
        </w:numPr>
        <w:tabs>
          <w:tab w:val="left" w:pos="385"/>
        </w:tabs>
        <w:ind w:left="426" w:hanging="426"/>
        <w:jc w:val="both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  <w:b w:val="0"/>
        </w:rPr>
        <w:t>Komentori specijalističkog diplomskog rada mogu biti nastavnici koji su izabrani u znanstveno-nastavno zvanje, nastavno zvanje, suradničko zvanje poslijedoktoranda, priznati stručnjaci iz gospodarstva ili drugih institucija iz područja iz kojega se piše diplomski rad, a uz suglasnost Odbora.</w:t>
      </w:r>
    </w:p>
    <w:p w:rsidR="0070391E" w:rsidRPr="00221B74" w:rsidRDefault="0070391E" w:rsidP="0070391E">
      <w:pPr>
        <w:pStyle w:val="Heading4"/>
        <w:tabs>
          <w:tab w:val="left" w:pos="385"/>
        </w:tabs>
        <w:jc w:val="both"/>
        <w:rPr>
          <w:rFonts w:ascii="Times New Roman" w:hAnsi="Times New Roman" w:cs="Times New Roman"/>
        </w:rPr>
      </w:pPr>
    </w:p>
    <w:p w:rsidR="00336D1A" w:rsidRPr="00221B74" w:rsidRDefault="00336D1A" w:rsidP="0022780D">
      <w:pPr>
        <w:pStyle w:val="Heading1"/>
        <w:numPr>
          <w:ilvl w:val="0"/>
          <w:numId w:val="41"/>
        </w:numPr>
        <w:ind w:left="426" w:hanging="426"/>
      </w:pPr>
      <w:bookmarkStart w:id="6" w:name="_Toc6300173"/>
      <w:r w:rsidRPr="00221B74">
        <w:t>ZAVRŠNI RAD</w:t>
      </w:r>
      <w:bookmarkEnd w:id="6"/>
    </w:p>
    <w:p w:rsidR="0070391E" w:rsidRPr="00221B74" w:rsidRDefault="0070391E" w:rsidP="00400C13">
      <w:pPr>
        <w:pStyle w:val="Heading4"/>
        <w:tabs>
          <w:tab w:val="left" w:pos="385"/>
        </w:tabs>
        <w:ind w:left="1105" w:hanging="1105"/>
        <w:jc w:val="both"/>
        <w:rPr>
          <w:rFonts w:ascii="Times New Roman" w:hAnsi="Times New Roman" w:cs="Times New Roman"/>
        </w:rPr>
      </w:pPr>
    </w:p>
    <w:p w:rsidR="00336D1A" w:rsidRPr="00221B74" w:rsidRDefault="00613300" w:rsidP="00613300">
      <w:pPr>
        <w:pStyle w:val="Heading2"/>
      </w:pPr>
      <w:bookmarkStart w:id="7" w:name="_Toc6300174"/>
      <w:r>
        <w:t xml:space="preserve">IV.1. </w:t>
      </w:r>
      <w:r w:rsidR="00336D1A" w:rsidRPr="00221B74">
        <w:t xml:space="preserve">Završni rad </w:t>
      </w:r>
      <w:r w:rsidR="00C24464" w:rsidRPr="00221B74">
        <w:t>na</w:t>
      </w:r>
      <w:r w:rsidR="00336D1A" w:rsidRPr="00221B74">
        <w:t xml:space="preserve"> preddiplomsk</w:t>
      </w:r>
      <w:r w:rsidR="00C24464" w:rsidRPr="00221B74">
        <w:t>om</w:t>
      </w:r>
      <w:r w:rsidR="00336D1A" w:rsidRPr="00221B74">
        <w:t xml:space="preserve"> sveučilišn</w:t>
      </w:r>
      <w:r w:rsidR="00C24464" w:rsidRPr="00221B74">
        <w:t>om</w:t>
      </w:r>
      <w:r w:rsidR="00336D1A" w:rsidRPr="00221B74">
        <w:t xml:space="preserve"> studij</w:t>
      </w:r>
      <w:r w:rsidR="00C24464" w:rsidRPr="00221B74">
        <w:t xml:space="preserve">u </w:t>
      </w:r>
      <w:r w:rsidR="00824EF0">
        <w:t>G</w:t>
      </w:r>
      <w:r w:rsidR="00C24464" w:rsidRPr="00221B74">
        <w:t>rađevinarstv</w:t>
      </w:r>
      <w:r w:rsidR="00824EF0">
        <w:t>o</w:t>
      </w:r>
      <w:r w:rsidR="00C24464" w:rsidRPr="00221B74">
        <w:t xml:space="preserve"> i preddiplomskom </w:t>
      </w:r>
      <w:r w:rsidR="00336D1A" w:rsidRPr="00221B74">
        <w:t>stručn</w:t>
      </w:r>
      <w:r w:rsidR="00C24464" w:rsidRPr="00221B74">
        <w:t>om</w:t>
      </w:r>
      <w:r w:rsidR="00336D1A" w:rsidRPr="00221B74">
        <w:t xml:space="preserve"> studij</w:t>
      </w:r>
      <w:r w:rsidR="00C24464" w:rsidRPr="00221B74">
        <w:t>u</w:t>
      </w:r>
      <w:r w:rsidR="00336D1A" w:rsidRPr="00221B74">
        <w:t xml:space="preserve"> </w:t>
      </w:r>
      <w:r w:rsidR="00824EF0">
        <w:t>G</w:t>
      </w:r>
      <w:r w:rsidR="00336D1A" w:rsidRPr="00221B74">
        <w:t>rađevinarstv</w:t>
      </w:r>
      <w:r w:rsidR="00824EF0">
        <w:t>o</w:t>
      </w:r>
      <w:bookmarkEnd w:id="7"/>
    </w:p>
    <w:p w:rsidR="0070391E" w:rsidRPr="00221B74" w:rsidRDefault="0070391E" w:rsidP="00400C13">
      <w:pPr>
        <w:pStyle w:val="Heading4"/>
        <w:tabs>
          <w:tab w:val="left" w:pos="385"/>
        </w:tabs>
        <w:ind w:left="1105" w:hanging="1105"/>
        <w:jc w:val="both"/>
        <w:rPr>
          <w:rFonts w:ascii="Times New Roman" w:hAnsi="Times New Roman" w:cs="Times New Roman"/>
        </w:rPr>
      </w:pPr>
    </w:p>
    <w:p w:rsidR="00613300" w:rsidRPr="00221B74" w:rsidRDefault="00613300" w:rsidP="00613300">
      <w:pPr>
        <w:pStyle w:val="Heading3"/>
      </w:pPr>
      <w:bookmarkStart w:id="8" w:name="_Toc6300175"/>
      <w:r>
        <w:t xml:space="preserve">IV.1.1. </w:t>
      </w:r>
      <w:r w:rsidR="00336D1A" w:rsidRPr="00221B74">
        <w:t>Zahtjev za dodjelu predmeta završnog rada</w:t>
      </w:r>
      <w:bookmarkEnd w:id="8"/>
    </w:p>
    <w:p w:rsidR="0070391E" w:rsidRPr="00221B74" w:rsidRDefault="0070391E" w:rsidP="0070391E">
      <w:pPr>
        <w:pStyle w:val="Heading4"/>
        <w:tabs>
          <w:tab w:val="left" w:pos="385"/>
        </w:tabs>
        <w:ind w:left="115"/>
        <w:jc w:val="both"/>
        <w:rPr>
          <w:rFonts w:ascii="Times New Roman" w:hAnsi="Times New Roman" w:cs="Times New Roman"/>
        </w:rPr>
      </w:pPr>
    </w:p>
    <w:p w:rsidR="00336D1A" w:rsidRPr="00221B74" w:rsidRDefault="00336D1A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7.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</w:p>
    <w:p w:rsidR="00613300" w:rsidRDefault="00336D1A" w:rsidP="0070391E">
      <w:pPr>
        <w:pStyle w:val="Heading4"/>
        <w:tabs>
          <w:tab w:val="left" w:pos="385"/>
        </w:tabs>
        <w:ind w:left="0"/>
        <w:jc w:val="both"/>
        <w:rPr>
          <w:rFonts w:ascii="Times New Roman" w:hAnsi="Times New Roman" w:cs="Times New Roman"/>
          <w:b w:val="0"/>
        </w:rPr>
      </w:pPr>
      <w:r w:rsidRPr="00221B74">
        <w:rPr>
          <w:rFonts w:ascii="Times New Roman" w:hAnsi="Times New Roman" w:cs="Times New Roman"/>
          <w:b w:val="0"/>
        </w:rPr>
        <w:t xml:space="preserve">Student preddiplomskog sveučilišnog studija </w:t>
      </w:r>
      <w:r w:rsidR="00824EF0">
        <w:rPr>
          <w:rFonts w:ascii="Times New Roman" w:hAnsi="Times New Roman" w:cs="Times New Roman"/>
          <w:b w:val="0"/>
        </w:rPr>
        <w:t>G</w:t>
      </w:r>
      <w:r w:rsidRPr="00221B74">
        <w:rPr>
          <w:rFonts w:ascii="Times New Roman" w:hAnsi="Times New Roman" w:cs="Times New Roman"/>
          <w:b w:val="0"/>
        </w:rPr>
        <w:t>rađevinarstv</w:t>
      </w:r>
      <w:r w:rsidR="00824EF0">
        <w:rPr>
          <w:rFonts w:ascii="Times New Roman" w:hAnsi="Times New Roman" w:cs="Times New Roman"/>
          <w:b w:val="0"/>
        </w:rPr>
        <w:t>o</w:t>
      </w:r>
      <w:r w:rsidRPr="00221B74">
        <w:rPr>
          <w:rFonts w:ascii="Times New Roman" w:hAnsi="Times New Roman" w:cs="Times New Roman"/>
          <w:b w:val="0"/>
        </w:rPr>
        <w:t xml:space="preserve"> </w:t>
      </w:r>
      <w:r w:rsidR="00C24464" w:rsidRPr="00221B74">
        <w:rPr>
          <w:rFonts w:ascii="Times New Roman" w:hAnsi="Times New Roman" w:cs="Times New Roman"/>
          <w:b w:val="0"/>
        </w:rPr>
        <w:t>il</w:t>
      </w:r>
      <w:r w:rsidRPr="00221B74">
        <w:rPr>
          <w:rFonts w:ascii="Times New Roman" w:hAnsi="Times New Roman" w:cs="Times New Roman"/>
          <w:b w:val="0"/>
        </w:rPr>
        <w:t xml:space="preserve">i preddiplomskog stručnog </w:t>
      </w:r>
      <w:r w:rsidRPr="00221B74">
        <w:rPr>
          <w:rFonts w:ascii="Times New Roman" w:hAnsi="Times New Roman" w:cs="Times New Roman"/>
          <w:b w:val="0"/>
        </w:rPr>
        <w:lastRenderedPageBreak/>
        <w:t xml:space="preserve">studija </w:t>
      </w:r>
      <w:r w:rsidR="00824EF0">
        <w:rPr>
          <w:rFonts w:ascii="Times New Roman" w:hAnsi="Times New Roman" w:cs="Times New Roman"/>
          <w:b w:val="0"/>
        </w:rPr>
        <w:t>G</w:t>
      </w:r>
      <w:r w:rsidRPr="00221B74">
        <w:rPr>
          <w:rFonts w:ascii="Times New Roman" w:hAnsi="Times New Roman" w:cs="Times New Roman"/>
          <w:b w:val="0"/>
        </w:rPr>
        <w:t>rađevinarstv</w:t>
      </w:r>
      <w:r w:rsidR="00824EF0">
        <w:rPr>
          <w:rFonts w:ascii="Times New Roman" w:hAnsi="Times New Roman" w:cs="Times New Roman"/>
          <w:b w:val="0"/>
        </w:rPr>
        <w:t>o</w:t>
      </w:r>
      <w:r w:rsidRPr="00221B74">
        <w:rPr>
          <w:rFonts w:ascii="Times New Roman" w:hAnsi="Times New Roman" w:cs="Times New Roman"/>
          <w:b w:val="0"/>
        </w:rPr>
        <w:t xml:space="preserve"> podnosi zahtje</w:t>
      </w:r>
      <w:r w:rsidR="004449E1" w:rsidRPr="00221B74">
        <w:rPr>
          <w:rFonts w:ascii="Times New Roman" w:hAnsi="Times New Roman" w:cs="Times New Roman"/>
          <w:b w:val="0"/>
        </w:rPr>
        <w:t xml:space="preserve">v za dodjelu predmeta završnog </w:t>
      </w:r>
      <w:r w:rsidRPr="00221B74">
        <w:rPr>
          <w:rFonts w:ascii="Times New Roman" w:hAnsi="Times New Roman" w:cs="Times New Roman"/>
          <w:b w:val="0"/>
        </w:rPr>
        <w:t xml:space="preserve">rada prije početka </w:t>
      </w:r>
      <w:r w:rsidR="005325C5">
        <w:rPr>
          <w:rFonts w:ascii="Times New Roman" w:hAnsi="Times New Roman" w:cs="Times New Roman"/>
          <w:b w:val="0"/>
        </w:rPr>
        <w:t>posljednjeg</w:t>
      </w:r>
      <w:r w:rsidR="005325C5" w:rsidRPr="00221B74">
        <w:rPr>
          <w:rFonts w:ascii="Times New Roman" w:hAnsi="Times New Roman" w:cs="Times New Roman"/>
          <w:b w:val="0"/>
        </w:rPr>
        <w:t xml:space="preserve"> </w:t>
      </w:r>
      <w:r w:rsidRPr="00221B74">
        <w:rPr>
          <w:rFonts w:ascii="Times New Roman" w:hAnsi="Times New Roman" w:cs="Times New Roman"/>
          <w:b w:val="0"/>
        </w:rPr>
        <w:t>semestra studija.</w:t>
      </w:r>
      <w:r w:rsidR="0054336C" w:rsidRPr="00221B74">
        <w:rPr>
          <w:rFonts w:ascii="Times New Roman" w:hAnsi="Times New Roman" w:cs="Times New Roman"/>
          <w:b w:val="0"/>
        </w:rPr>
        <w:t xml:space="preserve"> </w:t>
      </w:r>
    </w:p>
    <w:p w:rsidR="00613300" w:rsidRPr="00221B74" w:rsidRDefault="00613300" w:rsidP="0070391E">
      <w:pPr>
        <w:pStyle w:val="Heading4"/>
        <w:tabs>
          <w:tab w:val="left" w:pos="385"/>
        </w:tabs>
        <w:ind w:left="0"/>
        <w:jc w:val="both"/>
        <w:rPr>
          <w:rFonts w:ascii="Times New Roman" w:hAnsi="Times New Roman" w:cs="Times New Roman"/>
          <w:b w:val="0"/>
        </w:rPr>
      </w:pPr>
    </w:p>
    <w:p w:rsidR="00336D1A" w:rsidRPr="00221B74" w:rsidRDefault="00336D1A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  <w:r w:rsidRPr="00221B74">
        <w:rPr>
          <w:rFonts w:ascii="Times New Roman" w:hAnsi="Times New Roman" w:cs="Times New Roman"/>
        </w:rPr>
        <w:t>Članak 8.</w:t>
      </w:r>
    </w:p>
    <w:p w:rsidR="0070391E" w:rsidRPr="00221B74" w:rsidRDefault="0070391E" w:rsidP="0070391E">
      <w:pPr>
        <w:pStyle w:val="Heading4"/>
        <w:tabs>
          <w:tab w:val="left" w:pos="385"/>
        </w:tabs>
        <w:ind w:left="0"/>
        <w:jc w:val="center"/>
        <w:rPr>
          <w:rFonts w:ascii="Times New Roman" w:hAnsi="Times New Roman" w:cs="Times New Roman"/>
        </w:rPr>
      </w:pPr>
    </w:p>
    <w:p w:rsidR="00336D1A" w:rsidRPr="00221B74" w:rsidRDefault="00336D1A" w:rsidP="0070391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 zahtjevu za dodjelu predmeta završnog rada na preddiplomskom sveučilišnom studiju 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stručnom studiju 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(Obrazac OB-7-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10-1)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navodi predmet</w:t>
      </w:r>
      <w:r w:rsidR="00AA0A05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mentor</w:t>
      </w:r>
      <w:r w:rsidR="00AA0A05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kod kojih želi raditi završni rad. 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36D1A" w:rsidRPr="00221B74" w:rsidRDefault="004449E1" w:rsidP="0070391E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Predmet završnog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rada preddiplomskog sveučilišnog studija 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preddiplomskog stručnog studija 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824EF0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odobrava se najdulje na dvije kalendarske godine.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743DAA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743DA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 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student ne izradi završni rad u navedenom roku, obvezan je podnijeti 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novi zahtjev za dodjelu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36D1A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predmeta (OB-7-10-6).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36D1A" w:rsidRPr="00221B74" w:rsidRDefault="00336D1A" w:rsidP="00207F06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Studentima koji studiraju na izvanrednom studiju, kao i studentima koji su korisnici stipendija ili kredita, završni rad može biti dodijeljen u skladu s potrebama tvrtke, stipenditora, odnosno kreditora.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36D1A" w:rsidRPr="00221B74" w:rsidRDefault="00336D1A" w:rsidP="00813EA6">
      <w:pPr>
        <w:widowControl/>
        <w:numPr>
          <w:ilvl w:val="0"/>
          <w:numId w:val="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Studentima može</w:t>
      </w:r>
      <w:r w:rsidR="00743DAA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 prijedlog nastavnika, biti dodijeljen završni rad iz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stručnih ili znanstveno</w:t>
      </w:r>
      <w:r w:rsidR="00EB6FB0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istraživačkih tema koje se obrađuju na Fakultetu. </w:t>
      </w:r>
    </w:p>
    <w:p w:rsidR="00E7119C" w:rsidRPr="00221B74" w:rsidRDefault="00E7119C" w:rsidP="0070391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70391E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Članak 9.</w:t>
      </w:r>
    </w:p>
    <w:p w:rsidR="0070391E" w:rsidRPr="00221B74" w:rsidRDefault="0070391E" w:rsidP="0070391E">
      <w:pPr>
        <w:widowControl/>
        <w:autoSpaceDE/>
        <w:autoSpaceDN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7119C" w:rsidRPr="00221B74" w:rsidRDefault="00E7119C" w:rsidP="0070391E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Tema završnog rada na preddiplomskom sveučilišnom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stručnom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dodjeljuje se iz predmeta koji se izvode na Fakultetu te koje je student upisao, a koji se nalaze na popisu predmeta koje utvrđuje Fakultetsko vijeće i sastavni je dio ovog Pravilnika (Prilog</w:t>
      </w:r>
      <w:r w:rsidR="00C6068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7-10-1 i Prilog</w:t>
      </w:r>
      <w:r w:rsidR="00C6068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7-10-2).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813EA6">
      <w:pPr>
        <w:widowControl/>
        <w:numPr>
          <w:ilvl w:val="0"/>
          <w:numId w:val="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Dodjelu predmeta iz kojeg</w:t>
      </w:r>
      <w:r w:rsidR="00C60683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će student raditi završni rad provodi Odbor prema rang listi načinjenoj na temelju prosjeka ocjena ostvarenog na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prvoj i drugoj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godini preddiplomskog stručnog studija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odnosno preddiplomskog sveučilišnog studija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70391E" w:rsidRPr="00221B74" w:rsidRDefault="0070391E" w:rsidP="0070391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613300">
      <w:pPr>
        <w:pStyle w:val="Heading3"/>
        <w:rPr>
          <w:rFonts w:eastAsia="Times New Roman"/>
          <w:b w:val="0"/>
          <w:lang w:bidi="ar-SA"/>
        </w:rPr>
      </w:pPr>
      <w:bookmarkStart w:id="9" w:name="_Toc6300176"/>
      <w:r w:rsidRPr="00221B74">
        <w:rPr>
          <w:rFonts w:eastAsia="Times New Roman"/>
          <w:lang w:bidi="ar-SA"/>
        </w:rPr>
        <w:t>IV.1.2. Završni rad - postupak</w:t>
      </w:r>
      <w:bookmarkEnd w:id="9"/>
    </w:p>
    <w:p w:rsidR="00E7119C" w:rsidRPr="00221B74" w:rsidRDefault="00E7119C" w:rsidP="0070391E">
      <w:pPr>
        <w:widowControl/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7119C" w:rsidRPr="00221B74" w:rsidRDefault="00E7119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Članak 10.</w:t>
      </w:r>
    </w:p>
    <w:p w:rsidR="00E7119C" w:rsidRPr="00221B74" w:rsidRDefault="00E7119C" w:rsidP="002C1C9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813EA6">
      <w:pPr>
        <w:pStyle w:val="ListParagraph"/>
        <w:widowControl/>
        <w:numPr>
          <w:ilvl w:val="0"/>
          <w:numId w:val="3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 osnovi zahtjeva stude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nata preddiplomskog stručnog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studija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Odbor je obvezan, </w:t>
      </w:r>
      <w:r w:rsidR="002C1C9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najkasnije do 28. veljače, napraviti konačni raspored studenata po predmetima i mentorima i komentorima te o tome izvijestiti mentore i komentore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, studente i Ured za studente.</w:t>
      </w:r>
    </w:p>
    <w:p w:rsidR="004449E1" w:rsidRPr="00221B74" w:rsidRDefault="004449E1" w:rsidP="004449E1">
      <w:pPr>
        <w:pStyle w:val="ListParagraph"/>
        <w:widowControl/>
        <w:autoSpaceDE/>
        <w:autoSpaceDN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C1C97" w:rsidRPr="00221B74" w:rsidRDefault="002C1C97" w:rsidP="004449E1">
      <w:pPr>
        <w:pStyle w:val="ListParagraph"/>
        <w:widowControl/>
        <w:numPr>
          <w:ilvl w:val="0"/>
          <w:numId w:val="3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 osnovi zahtjeva studenata preddiplomskog sveučilišnog studija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Odbor je obvezan, najkasnije do 1. travnja, napraviti konačni raspored studenata po predme</w:t>
      </w:r>
      <w:r w:rsidR="00E15F7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tima i mentorima i komentorima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te o tome izvijestiti mentore i komentore, studente i Ured za studente.</w:t>
      </w:r>
    </w:p>
    <w:p w:rsidR="00E7119C" w:rsidRDefault="00E7119C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Pr="00221B74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lastRenderedPageBreak/>
        <w:t>Članak 11.</w:t>
      </w:r>
    </w:p>
    <w:p w:rsidR="002C1C97" w:rsidRPr="00221B74" w:rsidRDefault="002C1C9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4449E1" w:rsidRPr="00221B74" w:rsidRDefault="00E15F7B" w:rsidP="00813EA6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Temu 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 završni rad na preddiplomskom stručnom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sveučilišnom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zadaje mentor, a odobrava Odbor.</w:t>
      </w:r>
    </w:p>
    <w:p w:rsidR="00E7119C" w:rsidRPr="00221B74" w:rsidRDefault="0054336C" w:rsidP="004449E1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7119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C47242" w:rsidRPr="00613300" w:rsidRDefault="00E7119C" w:rsidP="0070391E">
      <w:pPr>
        <w:widowControl/>
        <w:numPr>
          <w:ilvl w:val="0"/>
          <w:numId w:val="1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Završni rad na preddiplomskom stručnom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sveučilišnom studiju 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E04419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mora biti takav da ga student može izraditi za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četrdeset pet</w:t>
      </w:r>
      <w:r w:rsidR="003C68F2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dana.</w:t>
      </w:r>
    </w:p>
    <w:p w:rsidR="00C47242" w:rsidRPr="00221B74" w:rsidRDefault="00C47242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12.</w:t>
      </w:r>
    </w:p>
    <w:p w:rsidR="002C1C97" w:rsidRPr="00221B74" w:rsidRDefault="002C1C9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E7119C" w:rsidRPr="00221B74" w:rsidRDefault="00E7119C" w:rsidP="00813EA6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Završni rad na preddiplomskom sveučilišnom studiju 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student može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predati svaki mjesec, do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petnaestog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dana u mjesecu (osim kolovoza), a ocjena će biti upisana kada budu položeni svi ispiti. 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5028A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 student želi upisati na diplomski </w:t>
      </w:r>
      <w:r w:rsidR="00C24464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sveučilišni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studij sljedeće akademske godine, završni rad mora biti predan najkasnije do 15. rujna.</w:t>
      </w:r>
    </w:p>
    <w:p w:rsidR="00E7119C" w:rsidRPr="00221B74" w:rsidRDefault="00E7119C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813EA6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Završni rad na preddiplomskom stručnom studiju student može predati svaki mjesec, do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petnaestog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dana u mjesecu (osim kolovoza), a ocjena će biti upisana kada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budu položeni svi ispiti.</w:t>
      </w:r>
    </w:p>
    <w:p w:rsidR="00E7119C" w:rsidRPr="00221B74" w:rsidRDefault="00E7119C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4464" w:rsidRPr="00221B74" w:rsidRDefault="00C24464" w:rsidP="00813EA6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 je dužan pridržavati se dinamike izrade pojedinih cjelina završnog rada, koju propisuje mentor putem javno objavljenih smjernica za njegovu izradu.</w:t>
      </w:r>
    </w:p>
    <w:p w:rsidR="00C24464" w:rsidRPr="00221B74" w:rsidRDefault="00C24464" w:rsidP="00C2446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813EA6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Rok između predaje rada i upisa ocjene na preddiplomskom sveučilišnom studiju 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stručnom studiju 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može biti najdulje godin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dana.</w:t>
      </w:r>
    </w:p>
    <w:p w:rsidR="00C24464" w:rsidRPr="00221B74" w:rsidRDefault="00C24464" w:rsidP="00C24464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24464" w:rsidRPr="00221B74" w:rsidRDefault="00C24464" w:rsidP="00813EA6">
      <w:pPr>
        <w:widowControl/>
        <w:numPr>
          <w:ilvl w:val="0"/>
          <w:numId w:val="1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 slučaju prekoračenja roka iz st</w:t>
      </w:r>
      <w:r w:rsidR="00E15F7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avka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četiri (4)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ovog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članka, student je obvezan podnijeti novi zahtjev za dodjelu predmeta (Obrazac OB-7-10-6).</w:t>
      </w:r>
    </w:p>
    <w:p w:rsidR="00E7119C" w:rsidRPr="00221B74" w:rsidRDefault="00E7119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</w:p>
    <w:p w:rsidR="00E7119C" w:rsidRPr="00221B74" w:rsidRDefault="00E7119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13.</w:t>
      </w:r>
    </w:p>
    <w:p w:rsidR="002C1C97" w:rsidRPr="00221B74" w:rsidRDefault="002C1C9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E7119C" w:rsidRPr="00221B74" w:rsidRDefault="00E7119C" w:rsidP="00613300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Oblik i sadržaj naslovnice završnog rada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sastavnice na </w:t>
      </w:r>
      <w:r w:rsidR="00F30FC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grafičkim prilozima rada</w:t>
      </w:r>
      <w:r w:rsidR="005028A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F30FC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prikazan je u Obrascu OB-7-10-4.</w:t>
      </w:r>
    </w:p>
    <w:p w:rsidR="00E7119C" w:rsidRPr="00221B74" w:rsidRDefault="00E7119C" w:rsidP="0070391E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7119C" w:rsidRPr="00221B74" w:rsidRDefault="00E7119C" w:rsidP="00813EA6">
      <w:pPr>
        <w:widowControl/>
        <w:numPr>
          <w:ilvl w:val="0"/>
          <w:numId w:val="1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Završni rad mora biti predan u jednom primjerku mentoru, koji će rad pregledati i sastaviti mišljenje s prijedlogom o prihvaćanju ili neprihvaćanju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završnog rada i pokretanju daljnjeg postupka (Obrazac OB-7-10-2).</w:t>
      </w:r>
    </w:p>
    <w:p w:rsidR="00045B2B" w:rsidRPr="00221B74" w:rsidRDefault="00045B2B" w:rsidP="0070391E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045B2B" w:rsidRPr="00221B74" w:rsidRDefault="00045B2B" w:rsidP="00613300">
      <w:pPr>
        <w:pStyle w:val="Heading3"/>
        <w:rPr>
          <w:rFonts w:eastAsia="Times New Roman"/>
          <w:b w:val="0"/>
          <w:lang w:bidi="ar-SA"/>
        </w:rPr>
      </w:pPr>
      <w:bookmarkStart w:id="10" w:name="_Toc6300177"/>
      <w:r w:rsidRPr="00221B74">
        <w:rPr>
          <w:rFonts w:eastAsia="Times New Roman"/>
          <w:lang w:bidi="ar-SA"/>
        </w:rPr>
        <w:t>IV.1.3. Ocjena završnog rada</w:t>
      </w:r>
      <w:bookmarkEnd w:id="10"/>
    </w:p>
    <w:p w:rsidR="00045B2B" w:rsidRPr="00221B74" w:rsidRDefault="00045B2B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045B2B" w:rsidRPr="00221B74" w:rsidRDefault="00045B2B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:rsidR="002C1C97" w:rsidRPr="00221B74" w:rsidRDefault="002C1C97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Ako predani završni rad prema mišljenju mentora ne zadovoljava svojom kvalitetom i opsegom, vraća ga studentu na doradu.</w:t>
      </w:r>
    </w:p>
    <w:p w:rsidR="00045B2B" w:rsidRPr="00221B74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3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Ako i nakon dopune završnog rada mentor ocijeni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rad negativno, student se upućuje na ponovno pokretanje postupka dobivanja teme završnog rada.</w:t>
      </w:r>
    </w:p>
    <w:p w:rsidR="00045B2B" w:rsidRDefault="00045B2B" w:rsidP="0020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80D" w:rsidRPr="00221B74" w:rsidRDefault="0022780D" w:rsidP="0020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Članak 15. </w:t>
      </w:r>
    </w:p>
    <w:p w:rsidR="002C1C97" w:rsidRPr="00221B74" w:rsidRDefault="002C1C97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2B" w:rsidRPr="00221B74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Nakon što je student položio sve ispite i nakon što je mentor pozitivno ocijenio završni rad, student će Uredu za studente dostaviti:</w:t>
      </w:r>
    </w:p>
    <w:p w:rsidR="00045B2B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45B2B" w:rsidRPr="00221B74">
        <w:rPr>
          <w:rFonts w:ascii="Times New Roman" w:hAnsi="Times New Roman" w:cs="Times New Roman"/>
          <w:sz w:val="24"/>
          <w:szCs w:val="24"/>
        </w:rPr>
        <w:t>otvrdu da je završni rad predan s prijedlogom o prihvaćanju (Obrazac OB-7-10-2)</w:t>
      </w:r>
    </w:p>
    <w:p w:rsidR="00045B2B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5B2B" w:rsidRPr="00221B74">
        <w:rPr>
          <w:rFonts w:ascii="Times New Roman" w:hAnsi="Times New Roman" w:cs="Times New Roman"/>
          <w:sz w:val="24"/>
          <w:szCs w:val="24"/>
        </w:rPr>
        <w:t>ndeks i studentsku iskaznicu</w:t>
      </w:r>
    </w:p>
    <w:p w:rsidR="00D05E7A" w:rsidRPr="00221B74" w:rsidRDefault="005028A6" w:rsidP="00D05E7A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05E7A" w:rsidRPr="00221B74">
        <w:rPr>
          <w:rFonts w:ascii="Times New Roman" w:hAnsi="Times New Roman" w:cs="Times New Roman"/>
          <w:sz w:val="24"/>
          <w:szCs w:val="24"/>
        </w:rPr>
        <w:t>brazac u koji</w:t>
      </w:r>
      <w:r w:rsidR="00045B2B" w:rsidRPr="00221B74">
        <w:rPr>
          <w:rFonts w:ascii="Times New Roman" w:hAnsi="Times New Roman" w:cs="Times New Roman"/>
          <w:sz w:val="24"/>
          <w:szCs w:val="24"/>
        </w:rPr>
        <w:t xml:space="preserve"> se unose poda</w:t>
      </w:r>
      <w:r>
        <w:rPr>
          <w:rFonts w:ascii="Times New Roman" w:hAnsi="Times New Roman" w:cs="Times New Roman"/>
          <w:sz w:val="24"/>
          <w:szCs w:val="24"/>
        </w:rPr>
        <w:t>t</w:t>
      </w:r>
      <w:r w:rsidR="00045B2B" w:rsidRPr="00221B74">
        <w:rPr>
          <w:rFonts w:ascii="Times New Roman" w:hAnsi="Times New Roman" w:cs="Times New Roman"/>
          <w:sz w:val="24"/>
          <w:szCs w:val="24"/>
        </w:rPr>
        <w:t>ci o položenim ispitima</w:t>
      </w:r>
      <w:r w:rsidR="00D05E7A" w:rsidRPr="00221B74">
        <w:rPr>
          <w:rFonts w:ascii="Times New Roman" w:hAnsi="Times New Roman" w:cs="Times New Roman"/>
          <w:sz w:val="24"/>
          <w:szCs w:val="24"/>
        </w:rPr>
        <w:t xml:space="preserve"> (Obrazac: OB-7-10-</w:t>
      </w:r>
      <w:r w:rsidR="00593EDC" w:rsidRPr="00221B74">
        <w:rPr>
          <w:rFonts w:ascii="Times New Roman" w:hAnsi="Times New Roman" w:cs="Times New Roman"/>
          <w:sz w:val="24"/>
          <w:szCs w:val="24"/>
        </w:rPr>
        <w:t>9</w:t>
      </w:r>
      <w:r w:rsidR="00D05E7A" w:rsidRPr="00221B74">
        <w:rPr>
          <w:rFonts w:ascii="Times New Roman" w:hAnsi="Times New Roman" w:cs="Times New Roman"/>
          <w:sz w:val="24"/>
          <w:szCs w:val="24"/>
        </w:rPr>
        <w:t>)</w:t>
      </w:r>
    </w:p>
    <w:p w:rsidR="00045B2B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5B2B" w:rsidRPr="00221B74">
        <w:rPr>
          <w:rFonts w:ascii="Times New Roman" w:hAnsi="Times New Roman" w:cs="Times New Roman"/>
          <w:sz w:val="24"/>
          <w:szCs w:val="24"/>
        </w:rPr>
        <w:t>zjavu studenta da je ispunio sve obveze za završetak studija</w:t>
      </w:r>
      <w:r w:rsidR="00DE2F9B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="00F64A4D" w:rsidRPr="00221B74">
        <w:rPr>
          <w:rFonts w:ascii="Times New Roman" w:hAnsi="Times New Roman" w:cs="Times New Roman"/>
          <w:sz w:val="24"/>
          <w:szCs w:val="24"/>
        </w:rPr>
        <w:t>(Obrazac: OB-7-10-8)</w:t>
      </w:r>
    </w:p>
    <w:p w:rsidR="00045B2B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45B2B" w:rsidRPr="00221B74">
        <w:rPr>
          <w:rFonts w:ascii="Times New Roman" w:hAnsi="Times New Roman" w:cs="Times New Roman"/>
          <w:sz w:val="24"/>
          <w:szCs w:val="24"/>
        </w:rPr>
        <w:t xml:space="preserve">ri primjerka </w:t>
      </w:r>
      <w:r w:rsidR="00C43CB4" w:rsidRPr="00221B74">
        <w:rPr>
          <w:rFonts w:ascii="Times New Roman" w:hAnsi="Times New Roman" w:cs="Times New Roman"/>
          <w:sz w:val="24"/>
          <w:szCs w:val="24"/>
        </w:rPr>
        <w:t xml:space="preserve">spiralno </w:t>
      </w:r>
      <w:r w:rsidR="00045B2B" w:rsidRPr="00221B74">
        <w:rPr>
          <w:rFonts w:ascii="Times New Roman" w:hAnsi="Times New Roman" w:cs="Times New Roman"/>
          <w:sz w:val="24"/>
          <w:szCs w:val="24"/>
        </w:rPr>
        <w:t>uvezanog z</w:t>
      </w:r>
      <w:r w:rsidR="00C43CB4" w:rsidRPr="00221B74">
        <w:rPr>
          <w:rFonts w:ascii="Times New Roman" w:hAnsi="Times New Roman" w:cs="Times New Roman"/>
          <w:sz w:val="24"/>
          <w:szCs w:val="24"/>
        </w:rPr>
        <w:t>avršnog rada</w:t>
      </w:r>
    </w:p>
    <w:p w:rsidR="00045B2B" w:rsidRPr="005325C5" w:rsidRDefault="005028A6" w:rsidP="005325C5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45B2B" w:rsidRPr="00221B74">
        <w:rPr>
          <w:rFonts w:ascii="Times New Roman" w:hAnsi="Times New Roman" w:cs="Times New Roman"/>
          <w:sz w:val="24"/>
          <w:szCs w:val="24"/>
        </w:rPr>
        <w:t>jelovitu elektroničku datoteku završnog rada</w:t>
      </w:r>
      <w:r w:rsidR="005325C5" w:rsidRPr="005325C5">
        <w:t xml:space="preserve"> </w:t>
      </w:r>
      <w:r w:rsidR="005325C5" w:rsidRPr="005325C5">
        <w:rPr>
          <w:rFonts w:ascii="Times New Roman" w:hAnsi="Times New Roman" w:cs="Times New Roman"/>
          <w:sz w:val="24"/>
          <w:szCs w:val="24"/>
        </w:rPr>
        <w:t>u PDF formatu</w:t>
      </w:r>
    </w:p>
    <w:p w:rsidR="00045B2B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5B2B" w:rsidRPr="00221B74">
        <w:rPr>
          <w:rFonts w:ascii="Times New Roman" w:hAnsi="Times New Roman" w:cs="Times New Roman"/>
          <w:sz w:val="24"/>
          <w:szCs w:val="24"/>
        </w:rPr>
        <w:t xml:space="preserve">zjavu studenta o pohrani završnog rada u </w:t>
      </w:r>
      <w:r>
        <w:rPr>
          <w:rFonts w:ascii="Times New Roman" w:hAnsi="Times New Roman" w:cs="Times New Roman"/>
          <w:sz w:val="24"/>
          <w:szCs w:val="24"/>
        </w:rPr>
        <w:t xml:space="preserve">institucijski, sveučilišni i nacionalni </w:t>
      </w:r>
      <w:r w:rsidR="00045B2B" w:rsidRPr="00221B74">
        <w:rPr>
          <w:rFonts w:ascii="Times New Roman" w:hAnsi="Times New Roman" w:cs="Times New Roman"/>
          <w:sz w:val="24"/>
          <w:szCs w:val="24"/>
        </w:rPr>
        <w:t>digitalni repozitorij (Obrazac: OB-7-10-5)</w:t>
      </w:r>
    </w:p>
    <w:p w:rsidR="00F64A4D" w:rsidRPr="00221B74" w:rsidRDefault="005028A6" w:rsidP="00813EA6">
      <w:pPr>
        <w:pStyle w:val="ListParagraph"/>
        <w:widowControl/>
        <w:numPr>
          <w:ilvl w:val="0"/>
          <w:numId w:val="14"/>
        </w:numPr>
        <w:autoSpaceDE/>
        <w:autoSpaceDN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4A4D" w:rsidRPr="00221B74">
        <w:rPr>
          <w:rFonts w:ascii="Times New Roman" w:hAnsi="Times New Roman" w:cs="Times New Roman"/>
          <w:sz w:val="24"/>
          <w:szCs w:val="24"/>
        </w:rPr>
        <w:t>zjav</w:t>
      </w:r>
      <w:r w:rsidR="00AA0A05" w:rsidRPr="00221B74">
        <w:rPr>
          <w:rFonts w:ascii="Times New Roman" w:hAnsi="Times New Roman" w:cs="Times New Roman"/>
          <w:sz w:val="24"/>
          <w:szCs w:val="24"/>
        </w:rPr>
        <w:t>u</w:t>
      </w:r>
      <w:r w:rsidR="00F64A4D" w:rsidRPr="00221B74">
        <w:rPr>
          <w:rFonts w:ascii="Times New Roman" w:hAnsi="Times New Roman" w:cs="Times New Roman"/>
          <w:sz w:val="24"/>
          <w:szCs w:val="24"/>
        </w:rPr>
        <w:t xml:space="preserve"> o izvornosti završnog rada (Obrazac: OB-7-10-7). </w:t>
      </w:r>
    </w:p>
    <w:p w:rsidR="00045B2B" w:rsidRPr="00221B74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:rsidR="002C1C97" w:rsidRPr="00221B74" w:rsidRDefault="002C1C97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0C13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Ured za studente provjerit će </w:t>
      </w:r>
      <w:r w:rsidR="00D05E7A" w:rsidRPr="00221B74">
        <w:rPr>
          <w:rFonts w:ascii="Times New Roman" w:hAnsi="Times New Roman" w:cs="Times New Roman"/>
          <w:sz w:val="24"/>
          <w:szCs w:val="24"/>
        </w:rPr>
        <w:t>dostavljene dokumente</w:t>
      </w:r>
      <w:r w:rsidRPr="00221B74">
        <w:rPr>
          <w:rFonts w:ascii="Times New Roman" w:hAnsi="Times New Roman" w:cs="Times New Roman"/>
          <w:sz w:val="24"/>
          <w:szCs w:val="24"/>
        </w:rPr>
        <w:t xml:space="preserve"> studenta iz prethodnog članka ovog Pravilnika</w:t>
      </w:r>
      <w:r w:rsidR="00E15F7B" w:rsidRPr="00221B74">
        <w:rPr>
          <w:rFonts w:ascii="Times New Roman" w:hAnsi="Times New Roman" w:cs="Times New Roman"/>
          <w:sz w:val="24"/>
          <w:szCs w:val="24"/>
        </w:rPr>
        <w:t xml:space="preserve"> i </w:t>
      </w:r>
      <w:r w:rsidR="006F09B7" w:rsidRPr="00221B74">
        <w:rPr>
          <w:rFonts w:ascii="Times New Roman" w:hAnsi="Times New Roman" w:cs="Times New Roman"/>
          <w:sz w:val="24"/>
          <w:szCs w:val="24"/>
        </w:rPr>
        <w:t>uložiti ih u dosje studenta</w:t>
      </w:r>
      <w:r w:rsidR="00D05E7A" w:rsidRPr="00221B74">
        <w:rPr>
          <w:rFonts w:ascii="Times New Roman" w:hAnsi="Times New Roman" w:cs="Times New Roman"/>
          <w:sz w:val="24"/>
          <w:szCs w:val="24"/>
        </w:rPr>
        <w:t>.</w:t>
      </w:r>
    </w:p>
    <w:p w:rsidR="00221B74" w:rsidRDefault="00221B74" w:rsidP="00703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:rsidR="002C1C97" w:rsidRPr="00221B74" w:rsidRDefault="002C1C97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Stalna Povjerenstva za ocjenu završnog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 xml:space="preserve">rada na preddiplomskom sveučilišnom studiju </w:t>
      </w:r>
      <w:r w:rsidR="005028A6">
        <w:rPr>
          <w:rFonts w:ascii="Times New Roman" w:hAnsi="Times New Roman" w:cs="Times New Roman"/>
          <w:sz w:val="24"/>
          <w:szCs w:val="24"/>
        </w:rPr>
        <w:t>G</w:t>
      </w:r>
      <w:r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5028A6">
        <w:rPr>
          <w:rFonts w:ascii="Times New Roman" w:hAnsi="Times New Roman" w:cs="Times New Roman"/>
          <w:sz w:val="24"/>
          <w:szCs w:val="24"/>
        </w:rPr>
        <w:t>o</w:t>
      </w:r>
      <w:r w:rsidRPr="00221B74">
        <w:rPr>
          <w:rFonts w:ascii="Times New Roman" w:hAnsi="Times New Roman" w:cs="Times New Roman"/>
          <w:sz w:val="24"/>
          <w:szCs w:val="24"/>
        </w:rPr>
        <w:t xml:space="preserve"> i preddiplomskom stručnom studiju </w:t>
      </w:r>
      <w:r w:rsidR="005028A6">
        <w:rPr>
          <w:rFonts w:ascii="Times New Roman" w:hAnsi="Times New Roman" w:cs="Times New Roman"/>
          <w:sz w:val="24"/>
          <w:szCs w:val="24"/>
        </w:rPr>
        <w:t>G</w:t>
      </w:r>
      <w:r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5028A6">
        <w:rPr>
          <w:rFonts w:ascii="Times New Roman" w:hAnsi="Times New Roman" w:cs="Times New Roman"/>
          <w:sz w:val="24"/>
          <w:szCs w:val="24"/>
        </w:rPr>
        <w:t>o</w:t>
      </w:r>
      <w:r w:rsidRPr="00221B74">
        <w:rPr>
          <w:rFonts w:ascii="Times New Roman" w:hAnsi="Times New Roman" w:cs="Times New Roman"/>
          <w:sz w:val="24"/>
          <w:szCs w:val="24"/>
        </w:rPr>
        <w:t xml:space="preserve"> (u daljnjem tekstu: Povjerenstva) prema širim područjima završnog rada imenuje Fakultetsko vijeće. </w:t>
      </w:r>
    </w:p>
    <w:p w:rsidR="00045B2B" w:rsidRPr="00221B74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Povjerenstvo čine mentor i dva nastavnika iz šireg područja završnog rada, s tim da predsjednik Povjerenstva ne može biti mentor, niti komentor. </w:t>
      </w:r>
    </w:p>
    <w:p w:rsidR="00045B2B" w:rsidRPr="00221B74" w:rsidRDefault="00045B2B" w:rsidP="007039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D05E7A" w:rsidP="00813EA6">
      <w:pPr>
        <w:pStyle w:val="ListParagraph"/>
        <w:widowControl/>
        <w:numPr>
          <w:ilvl w:val="0"/>
          <w:numId w:val="1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Završni rad ocjenjuje Povjerenstvo za </w:t>
      </w:r>
      <w:r w:rsidR="00045B2B" w:rsidRPr="00221B74">
        <w:rPr>
          <w:rFonts w:ascii="Times New Roman" w:hAnsi="Times New Roman" w:cs="Times New Roman"/>
          <w:sz w:val="24"/>
          <w:szCs w:val="24"/>
        </w:rPr>
        <w:t>ocjenu završnog rada</w:t>
      </w:r>
      <w:r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="00045B2B" w:rsidRPr="00221B74">
        <w:rPr>
          <w:rFonts w:ascii="Times New Roman" w:hAnsi="Times New Roman" w:cs="Times New Roman"/>
          <w:sz w:val="24"/>
          <w:szCs w:val="24"/>
        </w:rPr>
        <w:t>(Obrazac OB-7-10-3).</w:t>
      </w:r>
    </w:p>
    <w:p w:rsidR="00045B2B" w:rsidRPr="00221B74" w:rsidRDefault="00045B2B" w:rsidP="007039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886F86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18</w:t>
      </w:r>
      <w:r w:rsidR="00045B2B" w:rsidRPr="00221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C1C97" w:rsidRPr="00221B74" w:rsidRDefault="002C1C97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Završni rad nema javnu obranu.</w:t>
      </w:r>
    </w:p>
    <w:p w:rsidR="00400C13" w:rsidRPr="00221B74" w:rsidRDefault="00400C13" w:rsidP="00400C13">
      <w:pPr>
        <w:pStyle w:val="ListParagraph"/>
        <w:widowControl/>
        <w:autoSpaceDE/>
        <w:autoSpaceDN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045B2B" w:rsidP="00813EA6">
      <w:pPr>
        <w:pStyle w:val="ListParagraph"/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Ocjena završnog rada ulazi u ocjenu uspješnosti studiranja. </w:t>
      </w:r>
    </w:p>
    <w:p w:rsidR="00045B2B" w:rsidRPr="00221B74" w:rsidRDefault="00045B2B" w:rsidP="0070391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2C1C97" w:rsidRPr="00221B74" w:rsidRDefault="002C1C97" w:rsidP="0070391E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613300" w:rsidP="00613300">
      <w:pPr>
        <w:pStyle w:val="Heading2"/>
        <w:rPr>
          <w:b w:val="0"/>
        </w:rPr>
      </w:pPr>
      <w:bookmarkStart w:id="11" w:name="_Toc6300178"/>
      <w:r>
        <w:t xml:space="preserve">IV.2. </w:t>
      </w:r>
      <w:r w:rsidR="00045B2B" w:rsidRPr="00221B74">
        <w:t xml:space="preserve">Završni rad na preddiplomskom sveučilišnom studiju </w:t>
      </w:r>
      <w:r w:rsidR="005028A6">
        <w:t>A</w:t>
      </w:r>
      <w:r w:rsidR="00045B2B" w:rsidRPr="00221B74">
        <w:t>rhitektur</w:t>
      </w:r>
      <w:r w:rsidR="005028A6">
        <w:t>a</w:t>
      </w:r>
      <w:r w:rsidR="00045B2B" w:rsidRPr="00221B74">
        <w:t xml:space="preserve"> i urbaniz</w:t>
      </w:r>
      <w:r w:rsidR="005028A6">
        <w:t>am</w:t>
      </w:r>
      <w:bookmarkEnd w:id="11"/>
    </w:p>
    <w:p w:rsidR="00045B2B" w:rsidRPr="00221B74" w:rsidRDefault="00045B2B" w:rsidP="0070391E">
      <w:pPr>
        <w:pStyle w:val="ListParagraph"/>
        <w:widowControl/>
        <w:autoSpaceDE/>
        <w:autoSpaceDN/>
        <w:ind w:left="677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B2B" w:rsidRPr="00221B74" w:rsidRDefault="00045B2B" w:rsidP="00613300">
      <w:pPr>
        <w:pStyle w:val="Heading3"/>
        <w:rPr>
          <w:b w:val="0"/>
        </w:rPr>
      </w:pPr>
      <w:bookmarkStart w:id="12" w:name="_Toc6300179"/>
      <w:r w:rsidRPr="00221B74">
        <w:t>IV.2.1.</w:t>
      </w:r>
      <w:r w:rsidR="0054336C" w:rsidRPr="00221B74">
        <w:t xml:space="preserve">  </w:t>
      </w:r>
      <w:r w:rsidRPr="00221B74">
        <w:t>Zahtjev za imenovanje mentora završnog rada</w:t>
      </w:r>
      <w:bookmarkEnd w:id="12"/>
    </w:p>
    <w:p w:rsidR="002C1C97" w:rsidRPr="00221B74" w:rsidRDefault="002C1C97" w:rsidP="0070391E">
      <w:pPr>
        <w:widowControl/>
        <w:autoSpaceDE/>
        <w:autoSpaceDN/>
        <w:ind w:left="1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B2B" w:rsidRPr="00221B74" w:rsidRDefault="00D50AAF" w:rsidP="002C1C97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B74">
        <w:rPr>
          <w:rFonts w:ascii="Times New Roman" w:hAnsi="Times New Roman" w:cs="Times New Roman"/>
          <w:b/>
          <w:sz w:val="24"/>
          <w:szCs w:val="24"/>
        </w:rPr>
        <w:t>Članak 19</w:t>
      </w:r>
      <w:r w:rsidR="00045B2B" w:rsidRPr="00221B74">
        <w:rPr>
          <w:rFonts w:ascii="Times New Roman" w:hAnsi="Times New Roman" w:cs="Times New Roman"/>
          <w:b/>
          <w:sz w:val="24"/>
          <w:szCs w:val="24"/>
        </w:rPr>
        <w:t>.</w:t>
      </w:r>
    </w:p>
    <w:p w:rsidR="002C1C97" w:rsidRPr="00221B74" w:rsidRDefault="002C1C97" w:rsidP="0070391E">
      <w:pPr>
        <w:widowControl/>
        <w:autoSpaceDE/>
        <w:autoSpaceDN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B2B" w:rsidRPr="00221B74" w:rsidRDefault="00045B2B" w:rsidP="0070391E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Student preddiplomskog sveučilišnog studija 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>rhitektur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 xml:space="preserve"> i urbanizam</w:t>
      </w:r>
      <w:r w:rsidR="00D05E7A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="003638FF" w:rsidRPr="00221B74">
        <w:rPr>
          <w:rFonts w:ascii="Times New Roman" w:hAnsi="Times New Roman" w:cs="Times New Roman"/>
          <w:sz w:val="24"/>
          <w:szCs w:val="24"/>
        </w:rPr>
        <w:t>(u daljnjem tekstu: Studij)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 xml:space="preserve">podnosi zahtjev za imenovanje mentora završnog rada prije početka </w:t>
      </w:r>
      <w:r w:rsidR="005325C5">
        <w:rPr>
          <w:rFonts w:ascii="Times New Roman" w:hAnsi="Times New Roman" w:cs="Times New Roman"/>
          <w:sz w:val="24"/>
          <w:szCs w:val="24"/>
        </w:rPr>
        <w:t>posljednj</w:t>
      </w:r>
      <w:r w:rsidR="005325C5" w:rsidRPr="00221B74">
        <w:rPr>
          <w:rFonts w:ascii="Times New Roman" w:hAnsi="Times New Roman" w:cs="Times New Roman"/>
          <w:sz w:val="24"/>
          <w:szCs w:val="24"/>
        </w:rPr>
        <w:t xml:space="preserve">eg </w:t>
      </w:r>
      <w:r w:rsidRPr="00221B74">
        <w:rPr>
          <w:rFonts w:ascii="Times New Roman" w:hAnsi="Times New Roman" w:cs="Times New Roman"/>
          <w:sz w:val="24"/>
          <w:szCs w:val="24"/>
        </w:rPr>
        <w:t xml:space="preserve">semestra </w:t>
      </w:r>
      <w:r w:rsidR="006F09B7" w:rsidRPr="00221B74">
        <w:rPr>
          <w:rFonts w:ascii="Times New Roman" w:hAnsi="Times New Roman" w:cs="Times New Roman"/>
          <w:sz w:val="24"/>
          <w:szCs w:val="24"/>
        </w:rPr>
        <w:t>S</w:t>
      </w:r>
      <w:r w:rsidRPr="00221B74">
        <w:rPr>
          <w:rFonts w:ascii="Times New Roman" w:hAnsi="Times New Roman" w:cs="Times New Roman"/>
          <w:sz w:val="24"/>
          <w:szCs w:val="24"/>
        </w:rPr>
        <w:t>tudija.</w:t>
      </w:r>
    </w:p>
    <w:p w:rsidR="00045B2B" w:rsidRDefault="00045B2B" w:rsidP="007039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80D" w:rsidRDefault="0022780D" w:rsidP="007039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80D" w:rsidRDefault="0022780D" w:rsidP="007039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2780D" w:rsidRPr="00221B74" w:rsidRDefault="0022780D" w:rsidP="007039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5B2B" w:rsidRPr="00221B74" w:rsidRDefault="00D50AAF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20</w:t>
      </w:r>
      <w:r w:rsidR="00045B2B" w:rsidRPr="00221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5B2B" w:rsidRPr="00221B74" w:rsidRDefault="00045B2B" w:rsidP="002C1C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2C1C97" w:rsidP="00813EA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U zahtjevu za imenovanje mentora završnog rada na</w:t>
      </w:r>
      <w:r w:rsidR="00076961" w:rsidRPr="00221B74">
        <w:rPr>
          <w:rFonts w:ascii="Times New Roman" w:hAnsi="Times New Roman" w:cs="Times New Roman"/>
          <w:sz w:val="24"/>
          <w:szCs w:val="24"/>
        </w:rPr>
        <w:t xml:space="preserve"> preddiplomskom sveučilišnom studiju 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="00076961" w:rsidRPr="00221B74">
        <w:rPr>
          <w:rFonts w:ascii="Times New Roman" w:hAnsi="Times New Roman" w:cs="Times New Roman"/>
          <w:sz w:val="24"/>
          <w:szCs w:val="24"/>
        </w:rPr>
        <w:t>rhitektur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="00076961" w:rsidRPr="00221B74">
        <w:rPr>
          <w:rFonts w:ascii="Times New Roman" w:hAnsi="Times New Roman" w:cs="Times New Roman"/>
          <w:sz w:val="24"/>
          <w:szCs w:val="24"/>
        </w:rPr>
        <w:t xml:space="preserve"> i urbaniz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="00155227" w:rsidRPr="00221B74">
        <w:rPr>
          <w:rFonts w:ascii="Times New Roman" w:hAnsi="Times New Roman" w:cs="Times New Roman"/>
          <w:sz w:val="24"/>
          <w:szCs w:val="24"/>
        </w:rPr>
        <w:t>m</w:t>
      </w:r>
      <w:r w:rsidR="00076961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(Obrazac OB-7-10-1A)</w:t>
      </w:r>
      <w:r w:rsidR="006F09B7" w:rsidRPr="00221B74">
        <w:rPr>
          <w:rFonts w:ascii="Times New Roman" w:hAnsi="Times New Roman" w:cs="Times New Roman"/>
          <w:sz w:val="24"/>
          <w:szCs w:val="24"/>
        </w:rPr>
        <w:t>,</w:t>
      </w:r>
      <w:r w:rsidRPr="00221B74">
        <w:rPr>
          <w:rFonts w:ascii="Times New Roman" w:hAnsi="Times New Roman" w:cs="Times New Roman"/>
          <w:sz w:val="24"/>
          <w:szCs w:val="24"/>
        </w:rPr>
        <w:t xml:space="preserve"> student navodi ime mentora, jednog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="00A52309" w:rsidRPr="00221B74">
        <w:rPr>
          <w:rFonts w:ascii="Times New Roman" w:hAnsi="Times New Roman" w:cs="Times New Roman"/>
          <w:sz w:val="24"/>
          <w:szCs w:val="24"/>
        </w:rPr>
        <w:t xml:space="preserve">od </w:t>
      </w:r>
      <w:r w:rsidRPr="00221B74">
        <w:rPr>
          <w:rFonts w:ascii="Times New Roman" w:hAnsi="Times New Roman" w:cs="Times New Roman"/>
          <w:sz w:val="24"/>
          <w:szCs w:val="24"/>
        </w:rPr>
        <w:t xml:space="preserve">nositelja predmeta </w:t>
      </w:r>
      <w:r w:rsidRPr="00ED188B">
        <w:rPr>
          <w:rFonts w:ascii="Times New Roman" w:hAnsi="Times New Roman" w:cs="Times New Roman"/>
          <w:sz w:val="24"/>
          <w:szCs w:val="24"/>
        </w:rPr>
        <w:t>Urbanističko-arhitektonski studio – završni rad</w:t>
      </w:r>
      <w:r w:rsidRPr="005325C5">
        <w:rPr>
          <w:rFonts w:ascii="Times New Roman" w:hAnsi="Times New Roman" w:cs="Times New Roman"/>
          <w:sz w:val="24"/>
          <w:szCs w:val="24"/>
        </w:rPr>
        <w:t>,</w:t>
      </w:r>
      <w:r w:rsidRPr="00221B74">
        <w:rPr>
          <w:rFonts w:ascii="Times New Roman" w:hAnsi="Times New Roman" w:cs="Times New Roman"/>
          <w:sz w:val="24"/>
          <w:szCs w:val="24"/>
        </w:rPr>
        <w:t xml:space="preserve"> kod kojeg</w:t>
      </w:r>
      <w:r w:rsidR="005028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 xml:space="preserve"> želi raditi završni rad.</w:t>
      </w:r>
    </w:p>
    <w:p w:rsidR="00207F06" w:rsidRPr="00221B74" w:rsidRDefault="00207F06" w:rsidP="00207F06">
      <w:pPr>
        <w:pStyle w:val="ListParagraph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45B2B" w:rsidRPr="00221B74" w:rsidRDefault="002C1C97" w:rsidP="00813EA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Student </w:t>
      </w:r>
      <w:r w:rsidR="00D05E7A" w:rsidRPr="00221B74">
        <w:rPr>
          <w:rFonts w:ascii="Times New Roman" w:hAnsi="Times New Roman" w:cs="Times New Roman"/>
          <w:sz w:val="24"/>
          <w:szCs w:val="24"/>
        </w:rPr>
        <w:t>S</w:t>
      </w:r>
      <w:r w:rsidRPr="00221B74">
        <w:rPr>
          <w:rFonts w:ascii="Times New Roman" w:hAnsi="Times New Roman" w:cs="Times New Roman"/>
          <w:sz w:val="24"/>
          <w:szCs w:val="24"/>
        </w:rPr>
        <w:t xml:space="preserve">tudija radi završni rad u sklopu predmeta Urbanističko-arhitektonski studio – završni rad. Predmet se izvodi u </w:t>
      </w:r>
      <w:r w:rsidR="001926C2" w:rsidRPr="00221B74">
        <w:rPr>
          <w:rFonts w:ascii="Times New Roman" w:hAnsi="Times New Roman" w:cs="Times New Roman"/>
          <w:sz w:val="24"/>
          <w:szCs w:val="24"/>
        </w:rPr>
        <w:t>šestom</w:t>
      </w:r>
      <w:r w:rsidRPr="00221B74">
        <w:rPr>
          <w:rFonts w:ascii="Times New Roman" w:hAnsi="Times New Roman" w:cs="Times New Roman"/>
          <w:sz w:val="24"/>
          <w:szCs w:val="24"/>
        </w:rPr>
        <w:t xml:space="preserve"> semestru studija kao obavezan. Nositelji predmeta su mentori na završnom radu.</w:t>
      </w:r>
    </w:p>
    <w:p w:rsidR="00207F06" w:rsidRPr="00221B74" w:rsidRDefault="00207F06" w:rsidP="0020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DE1" w:rsidRPr="00221B74" w:rsidRDefault="00045B2B" w:rsidP="00613300">
      <w:pPr>
        <w:pStyle w:val="ListParagraph"/>
        <w:widowControl/>
        <w:numPr>
          <w:ilvl w:val="0"/>
          <w:numId w:val="35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Imenovanje mentora završnog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 xml:space="preserve">rada provodi Odbor prema rang listi načinjenoj na temelju prosjeka ocjena ostvarenog na </w:t>
      </w:r>
      <w:r w:rsidR="009471A0">
        <w:rPr>
          <w:rFonts w:ascii="Times New Roman" w:hAnsi="Times New Roman" w:cs="Times New Roman"/>
          <w:sz w:val="24"/>
          <w:szCs w:val="24"/>
        </w:rPr>
        <w:t>prvoj i drugoj</w:t>
      </w:r>
      <w:r w:rsidRPr="00221B74">
        <w:rPr>
          <w:rFonts w:ascii="Times New Roman" w:hAnsi="Times New Roman" w:cs="Times New Roman"/>
          <w:sz w:val="24"/>
          <w:szCs w:val="24"/>
        </w:rPr>
        <w:t xml:space="preserve"> godini </w:t>
      </w:r>
      <w:r w:rsidR="00D05E7A" w:rsidRPr="00221B74">
        <w:rPr>
          <w:rFonts w:ascii="Times New Roman" w:hAnsi="Times New Roman" w:cs="Times New Roman"/>
          <w:sz w:val="24"/>
          <w:szCs w:val="24"/>
        </w:rPr>
        <w:t>Studija.</w:t>
      </w:r>
    </w:p>
    <w:p w:rsidR="00EE0FF1" w:rsidRPr="00221B74" w:rsidRDefault="00EE0FF1" w:rsidP="00D05E7A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BC5DE1" w:rsidRPr="00221B74" w:rsidRDefault="00BC5DE1" w:rsidP="00613300">
      <w:pPr>
        <w:pStyle w:val="Heading3"/>
        <w:rPr>
          <w:b w:val="0"/>
        </w:rPr>
      </w:pPr>
      <w:bookmarkStart w:id="13" w:name="_Toc6300180"/>
      <w:r w:rsidRPr="00221B74">
        <w:t>IV.2.2. Završni rad - postupak</w:t>
      </w:r>
      <w:bookmarkEnd w:id="13"/>
    </w:p>
    <w:p w:rsidR="00045B2B" w:rsidRPr="00221B74" w:rsidRDefault="00045B2B" w:rsidP="0070391E">
      <w:pPr>
        <w:pStyle w:val="ListParagraph"/>
        <w:widowControl/>
        <w:autoSpaceDE/>
        <w:autoSpaceDN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21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05E7A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 osnovi zahtjeva studen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ta </w:t>
      </w:r>
      <w:r w:rsidRPr="00221B74">
        <w:rPr>
          <w:rFonts w:ascii="Times New Roman" w:hAnsi="Times New Roman" w:cs="Times New Roman"/>
          <w:sz w:val="24"/>
          <w:szCs w:val="24"/>
        </w:rPr>
        <w:t>Studija,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Odbor je obvezan, najkasnije do 28. veljače, napraviti konačni raspored studenata po mentorima i komentorima te o tome izvijestiti mentore i komentore, studente i Ured za studente.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755BD" w:rsidRPr="00221B74" w:rsidRDefault="00D50AAF" w:rsidP="00F755B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22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F755BD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755BD" w:rsidRPr="00221B74" w:rsidRDefault="00F755BD" w:rsidP="00813EA6">
      <w:pPr>
        <w:pStyle w:val="ListParagraph"/>
        <w:widowControl/>
        <w:numPr>
          <w:ilvl w:val="0"/>
          <w:numId w:val="3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Tema za završni rad na</w:t>
      </w:r>
      <w:r w:rsidR="00D05E7A" w:rsidRPr="00221B74">
        <w:rPr>
          <w:rFonts w:ascii="Times New Roman" w:hAnsi="Times New Roman" w:cs="Times New Roman"/>
          <w:sz w:val="24"/>
          <w:szCs w:val="24"/>
        </w:rPr>
        <w:t xml:space="preserve"> Studiju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definira se u okviru predmeta Urbanističko-arhitektonski studio – završni rad.</w:t>
      </w:r>
    </w:p>
    <w:p w:rsidR="00207F06" w:rsidRPr="00221B74" w:rsidRDefault="00207F06" w:rsidP="00207F06">
      <w:pPr>
        <w:pStyle w:val="ListParagraph"/>
        <w:widowControl/>
        <w:autoSpaceDE/>
        <w:autoSpaceDN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55BD" w:rsidRPr="00221B74" w:rsidRDefault="006F09B7" w:rsidP="00813EA6">
      <w:pPr>
        <w:pStyle w:val="ListParagraph"/>
        <w:widowControl/>
        <w:numPr>
          <w:ilvl w:val="0"/>
          <w:numId w:val="36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Završni rad izrađuje 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 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tijekom šestog semestra preddiplomskog sveučilišnog studija 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rhitektur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urbaniz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m.</w:t>
      </w:r>
    </w:p>
    <w:p w:rsidR="00BC5DE1" w:rsidRPr="00221B74" w:rsidRDefault="00BC5DE1" w:rsidP="0070391E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23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4661F0" w:rsidRPr="00221B74" w:rsidRDefault="006F09B7" w:rsidP="008B61E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Završni rad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mora biti predan do 30. lipnja, a ocjena će biti upisana na ljetnom ispitnom roku predmeta Urbanističko-arhitektonski studio – završni rad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prema rasporedu ispitnih rokova.</w:t>
      </w:r>
    </w:p>
    <w:p w:rsidR="00BC5DE1" w:rsidRPr="00221B74" w:rsidRDefault="00BC5DE1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ab/>
      </w: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24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F755BD" w:rsidRPr="00221B74" w:rsidRDefault="00BC5DE1" w:rsidP="00207F06">
      <w:pPr>
        <w:pStyle w:val="ListParagraph"/>
        <w:widowControl/>
        <w:numPr>
          <w:ilvl w:val="0"/>
          <w:numId w:val="3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Sadržaj naslovnice završnog rada prikazan je u Obrascu OB-7-10-4A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7F06" w:rsidRPr="00221B74" w:rsidRDefault="00207F06" w:rsidP="00207F06">
      <w:pPr>
        <w:pStyle w:val="ListParagraph"/>
        <w:widowControl/>
        <w:autoSpaceDE/>
        <w:autoSpaceDN/>
        <w:ind w:left="360" w:firstLine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pStyle w:val="ListParagraph"/>
        <w:widowControl/>
        <w:numPr>
          <w:ilvl w:val="0"/>
          <w:numId w:val="3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Završni rad mora biti uvezan u uvez letvicom i predan u jednom primjerku mentoru</w:t>
      </w:r>
      <w:r w:rsidR="008F74A6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koji će rad pregledati i sastaviti mišljenje s prijedlogom o prihvaćanju ili neprihvaćanju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završnog rada i pokretanju daljnjeg postupka (Obrazac OB-7-10-2 ).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613300">
      <w:pPr>
        <w:pStyle w:val="Heading3"/>
        <w:rPr>
          <w:rFonts w:eastAsia="Times New Roman"/>
          <w:b w:val="0"/>
          <w:lang w:bidi="ar-SA"/>
        </w:rPr>
      </w:pPr>
      <w:bookmarkStart w:id="14" w:name="_Toc6300181"/>
      <w:r w:rsidRPr="00221B74">
        <w:rPr>
          <w:rFonts w:eastAsia="Times New Roman"/>
          <w:lang w:bidi="ar-SA"/>
        </w:rPr>
        <w:t>IV.2.3. Ocjena završnog rada</w:t>
      </w:r>
      <w:bookmarkEnd w:id="14"/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25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BC5DE1" w:rsidP="00207F06">
      <w:pPr>
        <w:pStyle w:val="ListParagraph"/>
        <w:widowControl/>
        <w:numPr>
          <w:ilvl w:val="3"/>
          <w:numId w:val="3"/>
        </w:numPr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Ako predani završni rad po mišljenju mentora ne zadovoljava svojom kvalitetom i opseg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om</w:t>
      </w:r>
      <w:r w:rsidR="006F09B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vraća ga studentu na doradu.</w:t>
      </w:r>
    </w:p>
    <w:p w:rsidR="00207F06" w:rsidRPr="00221B74" w:rsidRDefault="00207F06" w:rsidP="00207F06">
      <w:pPr>
        <w:pStyle w:val="ListParagraph"/>
        <w:widowControl/>
        <w:autoSpaceDE/>
        <w:autoSpaceDN/>
        <w:ind w:left="0" w:firstLine="224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207F06">
      <w:pPr>
        <w:widowControl/>
        <w:autoSpaceDE/>
        <w:autoSpaceDN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(2)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Ako i nakon dopune završnog rada mentor ocijeni rad negativno, student se upućuje na ponovno upisivanje predmeta Urbanističko-arhi</w:t>
      </w:r>
      <w:r w:rsidR="00F755B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tektonski studio – završni rad.</w:t>
      </w:r>
    </w:p>
    <w:p w:rsidR="00BC5DE1" w:rsidRPr="00221B74" w:rsidRDefault="00BC5DE1" w:rsidP="0070391E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26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. 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Nakon što je student položio sve ispite i nakon što je mentor pozitivno ocijenio završni rad, student će Uredu za studente dostaviti: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p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otvrdu da je završni rad predan s prijedlogom o prihvaćanju (Obrazac OB-7-10-2)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ndeks i studentsku iskaznicu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brazac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 koj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 un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ose poda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ci o položenim ispitima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r w:rsidR="00593ED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Obrazac OB-7-10-9)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zjavu studenta da je ispunio 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sve obveze za završetak studija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Obrazac OB-7-10-8 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ri primjerka uvezanog završnog rada u uvezu letvicom</w:t>
      </w:r>
    </w:p>
    <w:p w:rsidR="00BC5DE1" w:rsidRPr="005325C5" w:rsidRDefault="008F74A6" w:rsidP="005325C5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jelovitu elektroničku datoteku završnog rada</w:t>
      </w:r>
      <w:r w:rsidR="005325C5" w:rsidRP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 PDF formatu</w:t>
      </w:r>
    </w:p>
    <w:p w:rsidR="00BC5DE1" w:rsidRPr="00221B74" w:rsidRDefault="008F74A6" w:rsidP="00813EA6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zjavu studenta o pohrani završnog rada u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institucijski, sveučilišni i nacionalni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digitalni repozitorij 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(Obrazac OB-7-10-5)</w:t>
      </w:r>
    </w:p>
    <w:p w:rsidR="008D74EF" w:rsidRPr="00221B74" w:rsidRDefault="008F74A6" w:rsidP="008D74EF">
      <w:pPr>
        <w:widowControl/>
        <w:numPr>
          <w:ilvl w:val="0"/>
          <w:numId w:val="18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6F09B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zjavu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 izvornost završnog rada </w:t>
      </w:r>
      <w:r w:rsidR="008D74EF" w:rsidRPr="00221B74">
        <w:rPr>
          <w:rFonts w:ascii="Times New Roman" w:hAnsi="Times New Roman" w:cs="Times New Roman"/>
          <w:sz w:val="24"/>
          <w:szCs w:val="24"/>
        </w:rPr>
        <w:t>(Obrazac OB-7-10-7).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27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18417D" w:rsidRPr="00221B74" w:rsidRDefault="0018417D" w:rsidP="0018417D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Ured za studente provjerit će dostavljene dokumente studenta iz prethodnog članka ovog Pravilnika</w:t>
      </w:r>
      <w:r w:rsidR="006F09B7" w:rsidRPr="00221B74">
        <w:rPr>
          <w:rFonts w:ascii="Times New Roman" w:hAnsi="Times New Roman" w:cs="Times New Roman"/>
          <w:sz w:val="24"/>
          <w:szCs w:val="24"/>
        </w:rPr>
        <w:t xml:space="preserve"> i uložiti ih u dosje studenta.</w:t>
      </w:r>
    </w:p>
    <w:p w:rsidR="00400C13" w:rsidRPr="00221B74" w:rsidRDefault="00400C13" w:rsidP="00184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28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BC5DE1" w:rsidRPr="00221B74" w:rsidRDefault="00BC5DE1" w:rsidP="0070391E">
      <w:pPr>
        <w:keepNext/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SA"/>
        </w:rPr>
      </w:pPr>
    </w:p>
    <w:p w:rsidR="00886F86" w:rsidRPr="00221B74" w:rsidRDefault="00886F86" w:rsidP="00886F86">
      <w:pPr>
        <w:widowControl/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(1)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Povjerenstvo za ocjenu završnog rada 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Studija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čini pet članova od kojih su tri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člana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nositelji predmeta Urbanističko-arhitektonski studio – završni rad</w:t>
      </w:r>
      <w:r w:rsidR="00A5230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 dva člana iz redova nastavnika izabranih u znanstveno-nastavno zvanje iz polja građevinarstva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i/ili temeljnih tehničkih znanosti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Predsjednik Povjerenstva ne može biti mentor.</w:t>
      </w:r>
    </w:p>
    <w:p w:rsidR="004449E1" w:rsidRPr="00221B74" w:rsidRDefault="004449E1" w:rsidP="00886F86">
      <w:pPr>
        <w:widowControl/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bidi="ar-SA"/>
        </w:rPr>
      </w:pPr>
    </w:p>
    <w:p w:rsidR="00BC5DE1" w:rsidRPr="00221B74" w:rsidRDefault="00886F86" w:rsidP="00221B74">
      <w:pPr>
        <w:widowControl/>
        <w:autoSpaceDE/>
        <w:autoSpaceDN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(2) </w:t>
      </w:r>
      <w:r w:rsidR="0018417D" w:rsidRPr="00221B74">
        <w:rPr>
          <w:rFonts w:ascii="Times New Roman" w:hAnsi="Times New Roman" w:cs="Times New Roman"/>
          <w:sz w:val="24"/>
          <w:szCs w:val="24"/>
        </w:rPr>
        <w:t>Završni rad ocjenjuje Povjerenstvo za ocjenu završnog rada (Obrazac OB-7-10-3).</w:t>
      </w:r>
    </w:p>
    <w:p w:rsidR="004449E1" w:rsidRPr="00221B74" w:rsidRDefault="004449E1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29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4449E1" w:rsidRPr="00221B74" w:rsidRDefault="00BC5DE1" w:rsidP="006F09B7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Završni rad nema javnu obranu.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Ocjena završnog rada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ulazi u ocjenu uspješnosti studiranja. 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638FF" w:rsidRPr="00221B74" w:rsidRDefault="00613300" w:rsidP="00613300">
      <w:pPr>
        <w:pStyle w:val="Heading2"/>
        <w:rPr>
          <w:b w:val="0"/>
        </w:rPr>
      </w:pPr>
      <w:bookmarkStart w:id="15" w:name="_Toc6300182"/>
      <w:r>
        <w:t xml:space="preserve">IV.3. </w:t>
      </w:r>
      <w:r w:rsidR="003638FF" w:rsidRPr="00221B74">
        <w:t>Evidencija o završnim radovima</w:t>
      </w:r>
      <w:bookmarkEnd w:id="15"/>
    </w:p>
    <w:p w:rsidR="003638FF" w:rsidRPr="00221B74" w:rsidRDefault="003638FF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DE1" w:rsidRPr="00221B74" w:rsidRDefault="00D50AAF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30</w:t>
      </w:r>
      <w:r w:rsidR="00BC5DE1" w:rsidRPr="00221B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55BD" w:rsidRPr="00221B74" w:rsidRDefault="00F755BD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DE1" w:rsidRPr="00221B74" w:rsidRDefault="00BC5DE1" w:rsidP="0070391E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Fakultet vodi evidenciju o završnim radovima na preddiplomskom sveučilišnom studiju </w:t>
      </w:r>
      <w:r w:rsidR="008F74A6">
        <w:rPr>
          <w:rFonts w:ascii="Times New Roman" w:hAnsi="Times New Roman" w:cs="Times New Roman"/>
          <w:sz w:val="24"/>
          <w:szCs w:val="24"/>
        </w:rPr>
        <w:t>G</w:t>
      </w:r>
      <w:r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8F74A6">
        <w:rPr>
          <w:rFonts w:ascii="Times New Roman" w:hAnsi="Times New Roman" w:cs="Times New Roman"/>
          <w:sz w:val="24"/>
          <w:szCs w:val="24"/>
        </w:rPr>
        <w:t>o</w:t>
      </w:r>
      <w:r w:rsidRPr="00221B74">
        <w:rPr>
          <w:rFonts w:ascii="Times New Roman" w:hAnsi="Times New Roman" w:cs="Times New Roman"/>
          <w:sz w:val="24"/>
          <w:szCs w:val="24"/>
        </w:rPr>
        <w:t xml:space="preserve">, preddiplomskom stručnom studiju </w:t>
      </w:r>
      <w:r w:rsidR="008F74A6">
        <w:rPr>
          <w:rFonts w:ascii="Times New Roman" w:hAnsi="Times New Roman" w:cs="Times New Roman"/>
          <w:sz w:val="24"/>
          <w:szCs w:val="24"/>
        </w:rPr>
        <w:t>G</w:t>
      </w:r>
      <w:r w:rsidRPr="00221B74">
        <w:rPr>
          <w:rFonts w:ascii="Times New Roman" w:hAnsi="Times New Roman" w:cs="Times New Roman"/>
          <w:sz w:val="24"/>
          <w:szCs w:val="24"/>
        </w:rPr>
        <w:t>rađevinarstv</w:t>
      </w:r>
      <w:r w:rsidR="008F74A6">
        <w:rPr>
          <w:rFonts w:ascii="Times New Roman" w:hAnsi="Times New Roman" w:cs="Times New Roman"/>
          <w:sz w:val="24"/>
          <w:szCs w:val="24"/>
        </w:rPr>
        <w:t>o</w:t>
      </w:r>
      <w:r w:rsidRPr="00221B74">
        <w:rPr>
          <w:rFonts w:ascii="Times New Roman" w:hAnsi="Times New Roman" w:cs="Times New Roman"/>
          <w:sz w:val="24"/>
          <w:szCs w:val="24"/>
        </w:rPr>
        <w:t xml:space="preserve"> i preddiplomskom sveučilišnom studiju </w:t>
      </w:r>
      <w:r w:rsidR="008F74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>rhitektur</w:t>
      </w:r>
      <w:r w:rsidR="008F74A6">
        <w:rPr>
          <w:rFonts w:ascii="Times New Roman" w:hAnsi="Times New Roman" w:cs="Times New Roman"/>
          <w:sz w:val="24"/>
          <w:szCs w:val="24"/>
        </w:rPr>
        <w:t>a</w:t>
      </w:r>
      <w:r w:rsidRPr="00221B74">
        <w:rPr>
          <w:rFonts w:ascii="Times New Roman" w:hAnsi="Times New Roman" w:cs="Times New Roman"/>
          <w:sz w:val="24"/>
          <w:szCs w:val="24"/>
        </w:rPr>
        <w:t xml:space="preserve"> i urbaniz</w:t>
      </w:r>
      <w:r w:rsidR="008F74A6">
        <w:rPr>
          <w:rFonts w:ascii="Times New Roman" w:hAnsi="Times New Roman" w:cs="Times New Roman"/>
          <w:sz w:val="24"/>
          <w:szCs w:val="24"/>
        </w:rPr>
        <w:t>a</w:t>
      </w:r>
      <w:r w:rsidR="00155227" w:rsidRPr="00221B74">
        <w:rPr>
          <w:rFonts w:ascii="Times New Roman" w:hAnsi="Times New Roman" w:cs="Times New Roman"/>
          <w:sz w:val="24"/>
          <w:szCs w:val="24"/>
        </w:rPr>
        <w:t>m</w:t>
      </w:r>
      <w:r w:rsidR="008F74A6">
        <w:rPr>
          <w:rFonts w:ascii="Times New Roman" w:hAnsi="Times New Roman" w:cs="Times New Roman"/>
          <w:sz w:val="24"/>
          <w:szCs w:val="24"/>
        </w:rPr>
        <w:t>,</w:t>
      </w:r>
      <w:r w:rsidRPr="00221B74">
        <w:rPr>
          <w:rFonts w:ascii="Times New Roman" w:hAnsi="Times New Roman" w:cs="Times New Roman"/>
          <w:sz w:val="24"/>
          <w:szCs w:val="24"/>
        </w:rPr>
        <w:t xml:space="preserve"> sukladno 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važećem</w:t>
      </w:r>
      <w:r w:rsidR="005C687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Zakonu o znanstvenoj djelatnosti i visokom obrazovanju.</w:t>
      </w:r>
    </w:p>
    <w:p w:rsidR="00BC5DE1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Pr="00221B74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22780D">
      <w:pPr>
        <w:pStyle w:val="Heading1"/>
        <w:numPr>
          <w:ilvl w:val="0"/>
          <w:numId w:val="41"/>
        </w:numPr>
        <w:ind w:left="426" w:hanging="426"/>
        <w:rPr>
          <w:rFonts w:eastAsia="Times New Roman"/>
          <w:lang w:bidi="ar-SA"/>
        </w:rPr>
      </w:pPr>
      <w:bookmarkStart w:id="16" w:name="_Toc6300183"/>
      <w:r w:rsidRPr="00221B74">
        <w:rPr>
          <w:rFonts w:eastAsia="Times New Roman"/>
          <w:lang w:bidi="ar-SA"/>
        </w:rPr>
        <w:lastRenderedPageBreak/>
        <w:t>DIPLOMSKI RAD</w:t>
      </w:r>
      <w:bookmarkEnd w:id="16"/>
    </w:p>
    <w:p w:rsidR="00BC5DE1" w:rsidRPr="00221B74" w:rsidRDefault="00BC5DE1" w:rsidP="0070391E">
      <w:pPr>
        <w:pStyle w:val="ListParagraph"/>
        <w:widowControl/>
        <w:autoSpaceDE/>
        <w:autoSpaceDN/>
        <w:ind w:left="835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BC5DE1" w:rsidRPr="00221B74" w:rsidRDefault="00BC5DE1" w:rsidP="00613300">
      <w:pPr>
        <w:pStyle w:val="Heading2"/>
        <w:rPr>
          <w:rFonts w:eastAsia="Times New Roman"/>
          <w:b w:val="0"/>
          <w:lang w:bidi="ar-SA"/>
        </w:rPr>
      </w:pPr>
      <w:bookmarkStart w:id="17" w:name="_Toc6300184"/>
      <w:r w:rsidRPr="00221B74">
        <w:rPr>
          <w:rFonts w:eastAsia="Times New Roman"/>
          <w:lang w:bidi="ar-SA"/>
        </w:rPr>
        <w:t>V.1. Zahtjev za dodjelu teme diplomskog rada</w:t>
      </w:r>
      <w:bookmarkEnd w:id="17"/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31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18417D" w:rsidRPr="00221B74" w:rsidRDefault="0018417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18417D" w:rsidRPr="00221B74" w:rsidRDefault="0018417D" w:rsidP="0018417D">
      <w:pPr>
        <w:pStyle w:val="ListParagraph"/>
        <w:widowControl/>
        <w:numPr>
          <w:ilvl w:val="0"/>
          <w:numId w:val="2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Temu za diplomski rad sastavlja mentor, a odobrava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Odbor.</w:t>
      </w:r>
    </w:p>
    <w:p w:rsidR="00207F06" w:rsidRPr="00221B74" w:rsidRDefault="00207F06" w:rsidP="00207F06">
      <w:pPr>
        <w:pStyle w:val="ListParagraph"/>
        <w:widowControl/>
        <w:autoSpaceDE/>
        <w:autoSpaceDN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8417D" w:rsidRPr="00221B74" w:rsidRDefault="0018417D" w:rsidP="0018417D">
      <w:pPr>
        <w:pStyle w:val="ListParagraph"/>
        <w:widowControl/>
        <w:numPr>
          <w:ilvl w:val="0"/>
          <w:numId w:val="22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Student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podnosi zahtjev za dodjelu teme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diplomskog rada u </w:t>
      </w:r>
      <w:r w:rsid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posljednjem</w:t>
      </w:r>
      <w:r w:rsidR="005325C5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semestru studija, prema popisu tema diplomskog rada objavljenih na oglasnoj ploči i mrežnoj stranici </w:t>
      </w:r>
      <w:r w:rsidR="006F09B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Fakulteta</w:t>
      </w:r>
      <w:r w:rsid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="006F09B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najkasnije do 28.</w:t>
      </w:r>
      <w:r w:rsidR="006F09B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veljače.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32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U zahtjevu za dodjelu teme diplomskog rada (Obrazac OB-7-11-1) student 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mora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navesti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tri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teme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kojih želi raditi diplomski rad.</w:t>
      </w:r>
    </w:p>
    <w:p w:rsidR="00155227" w:rsidRPr="00221B74" w:rsidRDefault="00155227" w:rsidP="00155227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Dodjelu tema provodi Odbor prema rang listi načinjenoj na temelju prosjeka ocjena ostvarenog na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prvoj</w:t>
      </w:r>
      <w:r w:rsidR="008B61E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godini diplomskog sveučilišnog studija</w:t>
      </w:r>
      <w:r w:rsid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odnosno specijalističkog diplomskog stručnog studija.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Tema diplomskog rada odobrava se najdulje na dvije godine.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5325C5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 ne izradi diplomski rad u navedenom roku, obvezan je podnijeti novi zahtjev za dodjelu teme (OB-7-11-7).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Studenti koji su stipendisti ili korisnici kredita, mogu dobiti temu diplomskog rada u skladu s potrebama tvrtke, stipenditora, odnosno kreditora.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Studenti mogu, na prijedlog </w:t>
      </w:r>
      <w:r w:rsidR="001926C2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mentora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, dobiti temu diplomskog rada iz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stručnih ili znanstveno</w:t>
      </w:r>
      <w:r w:rsidR="00857FD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istraživačkih tema koje se obrađuju na Fakultetu, a koje nisu prethodno objavljene na popisu tema.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Studenti mogu, uz suglasnost mentora,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obraditi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temu diplomskog rada koja nije objavljena na popisu tema, tijekom obavljanja studentske prakse u trajanju od najmanje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dva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mjeseca.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Studenti mogu, uz suglasnost mentora, obraditi temu diplomskog rada tijekom studijskog boravka studenta u inozemstvu putem jednog od oblika službene razmjene studenata (npr. ERASMUS programa).</w:t>
      </w:r>
    </w:p>
    <w:p w:rsidR="0094677E" w:rsidRPr="00221B74" w:rsidRDefault="0094677E" w:rsidP="00400C13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33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Tema diplomskog rada odobrava se iz predmeta koji se 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izvode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 diplomskom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sveučilišnom studiju</w:t>
      </w:r>
      <w:r w:rsidR="0018417D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(Prilog-7-11-1),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odnosno specijalističkom diplomskom stručnom studiju koje je student upisao (</w:t>
      </w:r>
      <w:r w:rsidR="00A5230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Prilog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-7-11-2).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Popis svih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predmeta iz prethodnog stavka utvrđuje Fakultetsko vijeće.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8417D" w:rsidRPr="00221B74" w:rsidRDefault="0018417D" w:rsidP="0018417D">
      <w:pPr>
        <w:pStyle w:val="ListParagraph"/>
        <w:widowControl/>
        <w:numPr>
          <w:ilvl w:val="0"/>
          <w:numId w:val="20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 xml:space="preserve">Diplomski rad mora biti takav da se može izraditi za najdulje </w:t>
      </w:r>
      <w:r w:rsidR="009471A0">
        <w:rPr>
          <w:rFonts w:ascii="Times New Roman" w:hAnsi="Times New Roman" w:cs="Times New Roman"/>
          <w:sz w:val="24"/>
          <w:szCs w:val="24"/>
        </w:rPr>
        <w:t>tri</w:t>
      </w:r>
      <w:r w:rsidRPr="00221B74">
        <w:rPr>
          <w:rFonts w:ascii="Times New Roman" w:hAnsi="Times New Roman" w:cs="Times New Roman"/>
          <w:sz w:val="24"/>
          <w:szCs w:val="24"/>
        </w:rPr>
        <w:t xml:space="preserve"> mjeseca (jedan semestar).</w:t>
      </w:r>
    </w:p>
    <w:p w:rsidR="00F755BD" w:rsidRDefault="00F755BD" w:rsidP="00F755B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47242" w:rsidRPr="00221B74" w:rsidRDefault="00C47242" w:rsidP="00F755BD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613300">
      <w:pPr>
        <w:pStyle w:val="Heading2"/>
        <w:rPr>
          <w:rFonts w:eastAsia="Times New Roman"/>
          <w:b w:val="0"/>
          <w:lang w:bidi="ar-SA"/>
        </w:rPr>
      </w:pPr>
      <w:bookmarkStart w:id="18" w:name="_Toc6300185"/>
      <w:r w:rsidRPr="00221B74">
        <w:rPr>
          <w:rFonts w:eastAsia="Times New Roman"/>
          <w:lang w:bidi="ar-SA"/>
        </w:rPr>
        <w:lastRenderedPageBreak/>
        <w:t>V.2. Diplomski rad - postupak</w:t>
      </w:r>
      <w:bookmarkEnd w:id="18"/>
    </w:p>
    <w:p w:rsidR="00BC5DE1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34</w:t>
      </w:r>
      <w:r w:rsidR="00BC5DE1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BC5DE1" w:rsidRPr="00221B74" w:rsidRDefault="00111D37" w:rsidP="00813EA6">
      <w:pPr>
        <w:widowControl/>
        <w:numPr>
          <w:ilvl w:val="0"/>
          <w:numId w:val="2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 postupak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zrade diplomskog rada i provedbu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diplomskog ispita 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zadužen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 </w:t>
      </w:r>
      <w:r w:rsidR="00BC5DE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Odbor.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BC5DE1" w:rsidRPr="00221B74" w:rsidRDefault="00BC5DE1" w:rsidP="00813EA6">
      <w:pPr>
        <w:widowControl/>
        <w:numPr>
          <w:ilvl w:val="0"/>
          <w:numId w:val="2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Odbor je obvezan, najkasnije do 1. travnja, napraviti konač</w:t>
      </w:r>
      <w:r w:rsidR="00111D3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ni raspored studenata po temama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te o tome izvijestiti mentore i komentore, studente i Ured za studente.</w:t>
      </w:r>
    </w:p>
    <w:p w:rsidR="0018417D" w:rsidRPr="00221B74" w:rsidRDefault="0018417D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5BD" w:rsidRPr="00221B74" w:rsidRDefault="00D50AAF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B74">
        <w:rPr>
          <w:rFonts w:ascii="Times New Roman" w:hAnsi="Times New Roman" w:cs="Times New Roman"/>
          <w:b/>
          <w:bCs/>
          <w:sz w:val="24"/>
          <w:szCs w:val="24"/>
        </w:rPr>
        <w:t>Članak 3</w:t>
      </w:r>
      <w:r w:rsidR="00207F06" w:rsidRPr="00221B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C5DE1" w:rsidRPr="00221B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336C" w:rsidRPr="00221B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7F06" w:rsidRPr="00221B74" w:rsidRDefault="00207F06" w:rsidP="0070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5DE1" w:rsidRPr="00221B74" w:rsidRDefault="00BC5DE1" w:rsidP="00813EA6">
      <w:pPr>
        <w:pStyle w:val="ListParagraph"/>
        <w:widowControl/>
        <w:numPr>
          <w:ilvl w:val="0"/>
          <w:numId w:val="2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Ako je student tijekom studija izradio jedan ili više radova koji po svom sadržaju i opsegu odgovaraju diplomskom radu, Odbor može, na prijedlog Povjerenstva kojega imenuje Odbor, taj rad priznati kao diplomski rad.</w:t>
      </w:r>
    </w:p>
    <w:p w:rsidR="00207F06" w:rsidRPr="00221B74" w:rsidRDefault="00207F06" w:rsidP="00207F06">
      <w:pPr>
        <w:pStyle w:val="ListParagraph"/>
        <w:widowControl/>
        <w:autoSpaceDE/>
        <w:autoSpaceDN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4242C" w:rsidRPr="00221B74" w:rsidRDefault="00BC5DE1" w:rsidP="00221B74">
      <w:pPr>
        <w:pStyle w:val="ListParagraph"/>
        <w:widowControl/>
        <w:numPr>
          <w:ilvl w:val="0"/>
          <w:numId w:val="23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Odbor može, istim postupkom, priznati kao diplomski rad i izum, tehničko unapr</w:t>
      </w:r>
      <w:r w:rsidR="005325C5">
        <w:rPr>
          <w:rFonts w:ascii="Times New Roman" w:hAnsi="Times New Roman" w:cs="Times New Roman"/>
          <w:sz w:val="24"/>
          <w:szCs w:val="24"/>
        </w:rPr>
        <w:t>j</w:t>
      </w:r>
      <w:r w:rsidRPr="00221B74">
        <w:rPr>
          <w:rFonts w:ascii="Times New Roman" w:hAnsi="Times New Roman" w:cs="Times New Roman"/>
          <w:sz w:val="24"/>
          <w:szCs w:val="24"/>
        </w:rPr>
        <w:t>eđenje i sl.</w:t>
      </w:r>
      <w:r w:rsidR="005325C5">
        <w:rPr>
          <w:rFonts w:ascii="Times New Roman" w:hAnsi="Times New Roman" w:cs="Times New Roman"/>
          <w:sz w:val="24"/>
          <w:szCs w:val="24"/>
        </w:rPr>
        <w:t>,</w:t>
      </w:r>
      <w:r w:rsidRPr="00221B74">
        <w:rPr>
          <w:rFonts w:ascii="Times New Roman" w:hAnsi="Times New Roman" w:cs="Times New Roman"/>
          <w:sz w:val="24"/>
          <w:szCs w:val="24"/>
        </w:rPr>
        <w:t xml:space="preserve"> ako po svom sadržaju</w:t>
      </w:r>
      <w:r w:rsidR="001926C2" w:rsidRPr="00221B74">
        <w:rPr>
          <w:rFonts w:ascii="Times New Roman" w:hAnsi="Times New Roman" w:cs="Times New Roman"/>
          <w:sz w:val="24"/>
          <w:szCs w:val="24"/>
        </w:rPr>
        <w:t xml:space="preserve"> i ob</w:t>
      </w:r>
      <w:r w:rsidR="005325C5">
        <w:rPr>
          <w:rFonts w:ascii="Times New Roman" w:hAnsi="Times New Roman" w:cs="Times New Roman"/>
          <w:sz w:val="24"/>
          <w:szCs w:val="24"/>
        </w:rPr>
        <w:t>uj</w:t>
      </w:r>
      <w:r w:rsidR="001926C2" w:rsidRPr="00221B74">
        <w:rPr>
          <w:rFonts w:ascii="Times New Roman" w:hAnsi="Times New Roman" w:cs="Times New Roman"/>
          <w:sz w:val="24"/>
          <w:szCs w:val="24"/>
        </w:rPr>
        <w:t>mu</w:t>
      </w:r>
      <w:r w:rsidRPr="00221B74">
        <w:rPr>
          <w:rFonts w:ascii="Times New Roman" w:hAnsi="Times New Roman" w:cs="Times New Roman"/>
          <w:sz w:val="24"/>
          <w:szCs w:val="24"/>
        </w:rPr>
        <w:t xml:space="preserve"> odgovara</w:t>
      </w:r>
      <w:r w:rsidR="0054336C"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Pr="00221B74">
        <w:rPr>
          <w:rFonts w:ascii="Times New Roman" w:hAnsi="Times New Roman" w:cs="Times New Roman"/>
          <w:sz w:val="24"/>
          <w:szCs w:val="24"/>
        </w:rPr>
        <w:t>diplomskom radu.</w:t>
      </w:r>
    </w:p>
    <w:p w:rsidR="00BC5DE1" w:rsidRPr="00221B74" w:rsidRDefault="00BC5DE1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36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Mentor propisuje dinamiku </w:t>
      </w:r>
      <w:r w:rsidR="00111D3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izrade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pojedinih cjelina diplomskog rada putem javno objavljenih smjernica za izradu rada</w:t>
      </w:r>
      <w:r w:rsidR="00111D3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Rad mora biti predan u jednom primjerku mentoru, koji će rad pregledati i sastaviti mišljenje s prijedlogom o</w:t>
      </w:r>
      <w:r w:rsidR="00111D3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prihvaćanju ili neprihvaćanju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diplomskog rada i pokretanju daljnjeg postupka (Obrazac OB-7-11-2). 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F30FC9" w:rsidRPr="00221B74" w:rsidRDefault="00F30FC9" w:rsidP="00F30FC9">
      <w:pPr>
        <w:widowControl/>
        <w:numPr>
          <w:ilvl w:val="0"/>
          <w:numId w:val="24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Oblik i sadržaj naslovnice diplomskog rada</w:t>
      </w:r>
      <w:r w:rsid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kao i sastavnice na grafičkim prilozima rada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prikazan</w:t>
      </w:r>
      <w:r w:rsidR="00857FD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 su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 Obrascu OB-7-11-5</w:t>
      </w:r>
      <w:r w:rsidR="00857FD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F30FC9" w:rsidRPr="00221B74" w:rsidRDefault="00F30FC9" w:rsidP="00F30FC9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70391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987379" w:rsidRPr="00221B74" w:rsidRDefault="00987379" w:rsidP="00613300">
      <w:pPr>
        <w:pStyle w:val="Heading2"/>
        <w:rPr>
          <w:rFonts w:eastAsia="Times New Roman"/>
          <w:b w:val="0"/>
          <w:lang w:bidi="ar-SA"/>
        </w:rPr>
      </w:pPr>
      <w:bookmarkStart w:id="19" w:name="_Toc6300186"/>
      <w:r w:rsidRPr="00221B74">
        <w:rPr>
          <w:rFonts w:eastAsia="Times New Roman"/>
          <w:lang w:bidi="ar-SA"/>
        </w:rPr>
        <w:t>V.3. Ocjena diplomskog rada</w:t>
      </w:r>
      <w:bookmarkEnd w:id="19"/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Članak </w:t>
      </w:r>
      <w:r w:rsidR="00111D37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37</w:t>
      </w: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F755BD" w:rsidRPr="00221B74" w:rsidRDefault="00F755B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813EA6" w:rsidRPr="00221B74" w:rsidRDefault="00813EA6" w:rsidP="00813EA6">
      <w:pPr>
        <w:pStyle w:val="ListParagraph"/>
        <w:widowControl/>
        <w:numPr>
          <w:ilvl w:val="0"/>
          <w:numId w:val="38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Ako predani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diplomski rad po mišljenju mentora ne zadovoljava svojom kvalitetom i opsegom, vratit će rad studentu na dopunu.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813EA6" w:rsidP="00813EA6">
      <w:pPr>
        <w:pStyle w:val="ListParagraph"/>
        <w:widowControl/>
        <w:numPr>
          <w:ilvl w:val="0"/>
          <w:numId w:val="38"/>
        </w:numPr>
        <w:autoSpaceDE/>
        <w:autoSpaceDN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Ako i nakon dopune rada mentor ocijeni rad negativno, student se upućuje na ponovno pokretanje postupka dobivanja teme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diplomskog rada.</w:t>
      </w:r>
    </w:p>
    <w:p w:rsidR="00111D37" w:rsidRPr="00221B74" w:rsidRDefault="00111D37" w:rsidP="00400C13">
      <w:pPr>
        <w:widowControl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D50AAF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</w:t>
      </w:r>
      <w:r w:rsidR="00111D37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lanak 38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Nakon što je mentor pozitivno ocijenio diplomski rad, student prijavljuje obranu diplomskog rada, odnosno diplomski ispit.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Obrana se prijavljuje Uredu za studente najkasnije 14 dana prije utvrđenog roka za obranu.</w:t>
      </w:r>
    </w:p>
    <w:p w:rsidR="00207F06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Default="0022780D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2780D" w:rsidRPr="00221B74" w:rsidRDefault="0022780D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5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Uz prijavu student prilaže:</w:t>
      </w:r>
    </w:p>
    <w:p w:rsidR="00221B74" w:rsidRDefault="005325C5" w:rsidP="00221B74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p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otvrdu da je diplomski rad predan s prijedlogom o prihvaćanju </w:t>
      </w:r>
    </w:p>
    <w:p w:rsidR="00987379" w:rsidRPr="00221B74" w:rsidRDefault="00987379" w:rsidP="00221B74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(Obrazac OB-7-11-2)</w:t>
      </w:r>
    </w:p>
    <w:p w:rsidR="00987379" w:rsidRPr="00221B74" w:rsidRDefault="005325C5" w:rsidP="00813EA6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ndeks i studentsku iskaznicu</w:t>
      </w:r>
    </w:p>
    <w:p w:rsidR="003D6363" w:rsidRPr="00221B74" w:rsidRDefault="005325C5" w:rsidP="003D6363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brazac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 koji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se un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ose poda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ci o položenim ispitima</w:t>
      </w:r>
      <w:r w:rsidR="003D636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93ED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(Obrazac OB-7-11-11)</w:t>
      </w:r>
    </w:p>
    <w:p w:rsidR="00987379" w:rsidRPr="00221B74" w:rsidRDefault="005325C5" w:rsidP="00813EA6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zjavu studenta da je ispunio sve uvjete za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pristup obrani diplomskog rada</w:t>
      </w:r>
      <w:r w:rsidR="00DE2F9B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(Obrazac OB-7-11-9)</w:t>
      </w:r>
    </w:p>
    <w:p w:rsidR="00987379" w:rsidRPr="00221B74" w:rsidRDefault="005325C5" w:rsidP="00813EA6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t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ri primjerka tvrdo ukoričenog diplomskog rada</w:t>
      </w:r>
    </w:p>
    <w:p w:rsidR="00987379" w:rsidRPr="005325C5" w:rsidRDefault="005325C5" w:rsidP="005325C5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jelovitu elektroničku datoteku diplomskog rada </w:t>
      </w:r>
      <w:r w:rsidRPr="005325C5">
        <w:rPr>
          <w:rFonts w:ascii="Times New Roman" w:eastAsia="Times New Roman" w:hAnsi="Times New Roman" w:cs="Times New Roman"/>
          <w:sz w:val="24"/>
          <w:szCs w:val="24"/>
          <w:lang w:bidi="ar-SA"/>
        </w:rPr>
        <w:t>u PDF formatu</w:t>
      </w:r>
    </w:p>
    <w:p w:rsidR="00987379" w:rsidRPr="00221B74" w:rsidRDefault="00830975" w:rsidP="00813EA6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zjavu o pohrani diplomskog rada u</w:t>
      </w:r>
      <w:r w:rsidRPr="00830975">
        <w:rPr>
          <w:rFonts w:ascii="Times New Roman" w:eastAsia="Times New Roman" w:hAnsi="Times New Roman" w:cs="Times New Roman"/>
          <w:sz w:val="24"/>
          <w:szCs w:val="24"/>
        </w:rPr>
        <w:t xml:space="preserve"> institucijski, sveučilišni i nacionalni</w:t>
      </w:r>
      <w:r w:rsidR="00987379" w:rsidRP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digitalni repozitorij (Obrazac OB-7-11-6</w:t>
      </w:r>
      <w:r w:rsid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</w:p>
    <w:p w:rsidR="00987379" w:rsidRPr="00221B74" w:rsidRDefault="00830975" w:rsidP="00613300">
      <w:pPr>
        <w:widowControl/>
        <w:numPr>
          <w:ilvl w:val="0"/>
          <w:numId w:val="2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zjav</w:t>
      </w:r>
      <w:r w:rsidR="00076961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 izvornosti diplomskog rada (Obrazac OB-7-11-10). </w:t>
      </w:r>
    </w:p>
    <w:p w:rsidR="003D6363" w:rsidRPr="00221B74" w:rsidRDefault="003D6363" w:rsidP="00AA67D6">
      <w:pPr>
        <w:widowControl/>
        <w:autoSpaceDE/>
        <w:autoSpaceDN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39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111D37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111D37" w:rsidRPr="00221B74" w:rsidRDefault="00111D37" w:rsidP="00111D37">
      <w:pPr>
        <w:jc w:val="both"/>
        <w:rPr>
          <w:rFonts w:ascii="Times New Roman" w:hAnsi="Times New Roman" w:cs="Times New Roman"/>
          <w:sz w:val="24"/>
          <w:szCs w:val="24"/>
        </w:rPr>
      </w:pPr>
      <w:r w:rsidRPr="00221B74">
        <w:rPr>
          <w:rFonts w:ascii="Times New Roman" w:hAnsi="Times New Roman" w:cs="Times New Roman"/>
          <w:sz w:val="24"/>
          <w:szCs w:val="24"/>
        </w:rPr>
        <w:t>Ured za studente provjerit će dostavljene dokumente studenta iz prethodnog članka ovog Pravilnika i uložiti ih u dosje studenta.</w:t>
      </w:r>
    </w:p>
    <w:p w:rsidR="00813EA6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C47242" w:rsidRPr="00221B74" w:rsidRDefault="00C47242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40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Nakon prijave diplomskog ispita </w:t>
      </w:r>
      <w:r w:rsidR="008D74EF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(Obrazac OB-7-11-8)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Odbor imenuje, na prijedlog mentora,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Ispitno povjerenstvo za ocjenu diplomskog rada i diplomskog ispita (u daljnjem tekstu Ispitno povjerenstvo) te određuje dan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 sat obrane rada.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Ispitno povjerenstvo čine mentor i dva nastavnika u znanstveno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-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nastavnom zvanju iz šireg područja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diplomskog rada, s tim da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predsjednik Ispitnog povjerenstva ne može biti mentor, niti komentor. </w:t>
      </w:r>
    </w:p>
    <w:p w:rsidR="00987379" w:rsidRPr="00221B74" w:rsidRDefault="00987379" w:rsidP="00813EA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Ispitno povjerenstvo po</w:t>
      </w:r>
      <w:r w:rsidR="00813EA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dnosi izvješće Odboru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(Obrazac</w:t>
      </w:r>
      <w:r w:rsidR="00813EA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OB 7-11-3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)</w:t>
      </w:r>
      <w:r w:rsidR="00813EA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7F06" w:rsidRPr="00221B74" w:rsidRDefault="00207F06" w:rsidP="00813EA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Ispitno povjerenstvo ocjenjuje diploms</w:t>
      </w:r>
      <w:r w:rsidR="00813EA6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ki rad i obranu diplomskog rada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207F06" w:rsidRPr="00221B74" w:rsidRDefault="00207F06" w:rsidP="00207F06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207F06" w:rsidRPr="00221B74" w:rsidRDefault="00987379" w:rsidP="00207F06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Između imenovanja Ispitnog povjerenstva i dana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obrane diplomskog rada mora proteći najmanje 7 dana. </w:t>
      </w:r>
    </w:p>
    <w:p w:rsidR="00207F06" w:rsidRPr="00221B74" w:rsidRDefault="00207F06" w:rsidP="00207F06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7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Ispitno povjerenstvo dužno je ocijeniti diplomski rad i upisati ocjene u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Zapisnik o diplomskom ispitu (Obrazac OB-7-11-4).</w:t>
      </w:r>
    </w:p>
    <w:p w:rsidR="00396BAD" w:rsidRDefault="00396BA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C47242" w:rsidRPr="00221B74" w:rsidRDefault="00C47242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987379" w:rsidRPr="00221B74" w:rsidRDefault="00987379" w:rsidP="00613300">
      <w:pPr>
        <w:pStyle w:val="Heading2"/>
        <w:rPr>
          <w:rFonts w:eastAsia="Times New Roman"/>
          <w:b w:val="0"/>
          <w:lang w:bidi="ar-SA"/>
        </w:rPr>
      </w:pPr>
      <w:bookmarkStart w:id="20" w:name="_Toc6300187"/>
      <w:r w:rsidRPr="00221B74">
        <w:rPr>
          <w:rFonts w:eastAsia="Times New Roman"/>
          <w:lang w:bidi="ar-SA"/>
        </w:rPr>
        <w:t>V.4</w:t>
      </w:r>
      <w:r w:rsidR="00400C13" w:rsidRPr="00221B74">
        <w:rPr>
          <w:rFonts w:eastAsia="Times New Roman"/>
          <w:lang w:bidi="ar-SA"/>
        </w:rPr>
        <w:t>.</w:t>
      </w:r>
      <w:r w:rsidRPr="00221B74">
        <w:rPr>
          <w:rFonts w:eastAsia="Times New Roman"/>
          <w:lang w:bidi="ar-SA"/>
        </w:rPr>
        <w:t xml:space="preserve"> Diplomski ispit</w:t>
      </w:r>
      <w:bookmarkEnd w:id="20"/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41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Diplomski ispit je javan i izvodi se u službenim prostorijama Fakulteta.</w:t>
      </w:r>
    </w:p>
    <w:p w:rsidR="00400C13" w:rsidRPr="00221B74" w:rsidRDefault="00400C13" w:rsidP="00400C13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8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Diplomski ispit, odnosno obrana diploms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kog rada može trajati najdulje </w:t>
      </w:r>
      <w:r w:rsidR="009471A0">
        <w:rPr>
          <w:rFonts w:ascii="Times New Roman" w:eastAsia="Times New Roman" w:hAnsi="Times New Roman" w:cs="Times New Roman"/>
          <w:sz w:val="24"/>
          <w:szCs w:val="24"/>
          <w:lang w:bidi="ar-SA"/>
        </w:rPr>
        <w:t>trideset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minuta.</w:t>
      </w:r>
    </w:p>
    <w:p w:rsidR="005C687C" w:rsidRPr="00221B74" w:rsidRDefault="005C687C" w:rsidP="005C687C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 to vrijeme uključeno je izlaganje studenta i odgovaranje na pitanja članova Ispitnog povjerenstva koja su u svezi s temom diplomskog rada.</w:t>
      </w:r>
    </w:p>
    <w:p w:rsidR="004449E1" w:rsidRDefault="004449E1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2780D" w:rsidRPr="00221B74" w:rsidRDefault="0022780D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42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9"/>
        </w:numPr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 obrani diplomskog rada vodi se zapisnik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 koji se navode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imena članova Ispitnog povjerenstva, vrijeme početka i završetka obrane, ocjena diplomskog rada, ocjena obrane, konačna ocjena diplomskog ispita te prosječna ocjena studiranja (Obrazac OB-7-11-4).</w:t>
      </w:r>
    </w:p>
    <w:p w:rsidR="00400C13" w:rsidRPr="00221B74" w:rsidRDefault="00400C13" w:rsidP="00400C13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9"/>
        </w:numPr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Ocjena diplomskog ispita ulazi u ocjenu uspješnosti studiranja.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Zapisnik vodi tajnik Odbora.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29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Zapisnik potpisuju svi članovi Ispitnog povjerenstva, te predsjednik i tajnik Odbora.</w:t>
      </w: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43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C47242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Fakultet vodi evidenciju o diplomskim ispitima, sukladno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važećem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Zakonu o znanstvenoj dje</w:t>
      </w:r>
      <w:r w:rsidR="0022780D">
        <w:rPr>
          <w:rFonts w:ascii="Times New Roman" w:eastAsia="Times New Roman" w:hAnsi="Times New Roman" w:cs="Times New Roman"/>
          <w:sz w:val="24"/>
          <w:szCs w:val="24"/>
          <w:lang w:bidi="ar-SA"/>
        </w:rPr>
        <w:t>latnosti i visokom obrazovanju.</w:t>
      </w:r>
    </w:p>
    <w:p w:rsidR="00C47242" w:rsidRPr="00221B74" w:rsidRDefault="00C47242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44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Rezultate diplomskog ispita objavljuje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predsjednik Odbora, odnosno član Odbora kojeg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ovlasti predsjednik Odbora ili tajnik Odbora, neposredno nakon završetka obrane diplomskog rada.</w:t>
      </w:r>
    </w:p>
    <w:p w:rsidR="00987379" w:rsidRPr="00221B74" w:rsidRDefault="00987379" w:rsidP="0070391E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45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Ako pristupnik ne uspije obraniti diplomski rad, Odbor ga upućuje na postupak dobivanja nove teme diplomskog rada.</w:t>
      </w: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987379" w:rsidRPr="00221B74" w:rsidRDefault="00987379" w:rsidP="00613300">
      <w:pPr>
        <w:pStyle w:val="Heading1"/>
        <w:rPr>
          <w:rFonts w:eastAsia="Times New Roman"/>
          <w:lang w:bidi="ar-SA"/>
        </w:rPr>
      </w:pPr>
      <w:bookmarkStart w:id="21" w:name="_Toc6300188"/>
      <w:r w:rsidRPr="00221B74">
        <w:rPr>
          <w:rFonts w:eastAsia="Times New Roman"/>
          <w:lang w:bidi="ar-SA"/>
        </w:rPr>
        <w:t>VI. SVEČANA PROMOCIJA</w:t>
      </w:r>
      <w:bookmarkEnd w:id="21"/>
    </w:p>
    <w:p w:rsidR="00987379" w:rsidRPr="00221B74" w:rsidRDefault="00987379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613300">
      <w:pPr>
        <w:pStyle w:val="Heading2"/>
        <w:rPr>
          <w:rFonts w:eastAsia="Times New Roman"/>
          <w:b w:val="0"/>
          <w:lang w:bidi="ar-SA"/>
        </w:rPr>
      </w:pPr>
      <w:bookmarkStart w:id="22" w:name="_Toc6300189"/>
      <w:r w:rsidRPr="00221B74">
        <w:rPr>
          <w:rFonts w:eastAsia="Times New Roman"/>
          <w:lang w:bidi="ar-SA"/>
        </w:rPr>
        <w:t>VI.1. Diploma</w:t>
      </w:r>
      <w:bookmarkEnd w:id="22"/>
    </w:p>
    <w:p w:rsidR="00813EA6" w:rsidRPr="00221B74" w:rsidRDefault="00813EA6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46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5C687C" w:rsidRPr="00221B74" w:rsidRDefault="005C687C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3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Diploma se uručuj</w:t>
      </w:r>
      <w:r w:rsidR="00857FD3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na svečanoj promociji.</w:t>
      </w:r>
    </w:p>
    <w:p w:rsidR="00400C13" w:rsidRPr="00221B74" w:rsidRDefault="00400C13" w:rsidP="00400C13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3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Diplomu uručuje dekan i dva promotora.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5C687C" w:rsidP="00813EA6">
      <w:pPr>
        <w:widowControl/>
        <w:numPr>
          <w:ilvl w:val="0"/>
          <w:numId w:val="30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tudentu se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uz diplomu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izdaje i dopunska isprava o studiju (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engl. </w:t>
      </w:r>
      <w:r w:rsidR="00987379" w:rsidRPr="00ED188B">
        <w:rPr>
          <w:rFonts w:ascii="Times New Roman" w:eastAsia="Times New Roman" w:hAnsi="Times New Roman" w:cs="Times New Roman"/>
          <w:i/>
          <w:sz w:val="24"/>
          <w:szCs w:val="24"/>
          <w:lang w:bidi="ar-SA"/>
        </w:rPr>
        <w:t>supplement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).</w:t>
      </w:r>
    </w:p>
    <w:p w:rsidR="0022780D" w:rsidRPr="00221B74" w:rsidRDefault="0022780D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111D37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47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111D37" w:rsidP="00813EA6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Sadržaj diplome propisan je Pravilnikom o sadržaju diploma i dopunskih isprava o studiju.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111D37" w:rsidP="00813EA6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Oblik</w:t>
      </w:r>
      <w:r w:rsidR="00987379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diplome i dopunskih isprava propisuje Senat Sveučilišta Josipa Jurja Strossmayera u Osijeku.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5C687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Diploma se izdaje na hrvatskom jeziku, a dopunska isprava na hrvatskom i engleskom jeziku.</w:t>
      </w:r>
    </w:p>
    <w:p w:rsidR="00400C13" w:rsidRPr="00221B74" w:rsidRDefault="00400C13" w:rsidP="00400C1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31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Na zahtjev studenta i o njegovu trošku, diploma se može izdati na jednom od svjetskih jezika.</w:t>
      </w:r>
    </w:p>
    <w:p w:rsidR="00400C13" w:rsidRPr="00221B74" w:rsidRDefault="00400C13" w:rsidP="0070391E">
      <w:pPr>
        <w:keepNext/>
        <w:widowControl/>
        <w:autoSpaceDE/>
        <w:autoSpaceDN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613300">
      <w:pPr>
        <w:pStyle w:val="Heading1"/>
        <w:rPr>
          <w:rFonts w:eastAsia="Times New Roman"/>
          <w:lang w:bidi="ar-SA"/>
        </w:rPr>
      </w:pPr>
      <w:bookmarkStart w:id="23" w:name="_Toc6300190"/>
      <w:r w:rsidRPr="00221B74">
        <w:rPr>
          <w:rFonts w:eastAsia="Times New Roman"/>
          <w:lang w:bidi="ar-SA"/>
        </w:rPr>
        <w:t>VII. PRIJELAZNE I ZAVRŠNE ODREDBE</w:t>
      </w:r>
      <w:bookmarkEnd w:id="23"/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7E3CC5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48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22780D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Pri izradbi završnog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odnosno diplomskog rada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studenti su obvezni primjenjivati Hrvatske norme HRN ISO 7144.</w:t>
      </w:r>
    </w:p>
    <w:p w:rsidR="00C47242" w:rsidRPr="00221B74" w:rsidRDefault="00C47242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7E3CC5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49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Sastavni dio ovog Pravilnika čine: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ab/>
      </w:r>
    </w:p>
    <w:p w:rsidR="00987379" w:rsidRPr="005449FF" w:rsidRDefault="00987379" w:rsidP="005449FF">
      <w:pPr>
        <w:pStyle w:val="ListParagraph"/>
        <w:widowControl/>
        <w:numPr>
          <w:ilvl w:val="0"/>
          <w:numId w:val="40"/>
        </w:numPr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5449F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Obrasci i prilozi za završni rad</w:t>
      </w:r>
    </w:p>
    <w:p w:rsidR="005449FF" w:rsidRPr="005449FF" w:rsidRDefault="005449FF" w:rsidP="005449FF">
      <w:pPr>
        <w:pStyle w:val="ListParagraph"/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Popis predmeta iz kojih se može raditi završni rad na preddiplomskom sveučilišnom studiju 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(PRILOG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>7-10-1)</w:t>
      </w:r>
    </w:p>
    <w:p w:rsidR="005449FF" w:rsidRPr="005449FF" w:rsidRDefault="005449FF" w:rsidP="005449FF">
      <w:pPr>
        <w:pStyle w:val="ListParagraph"/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Popis predmeta iz kojih se može raditi završni rad na preddiplomskom stručnom studiju 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Građevinarstvo </w:t>
      </w: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>(PRILOG</w:t>
      </w:r>
      <w:r w:rsidR="0083097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5449FF">
        <w:rPr>
          <w:rFonts w:ascii="Times New Roman" w:eastAsia="Times New Roman" w:hAnsi="Times New Roman" w:cs="Times New Roman"/>
          <w:sz w:val="24"/>
          <w:szCs w:val="24"/>
          <w:lang w:bidi="ar-SA"/>
        </w:rPr>
        <w:t>7-10-2)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Zahtjev za dodjelu predmeta završnog rada (Obrazac OB-7-10-1)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Zahtjev za imenovanje mentora završnog rada (Obrazac OB-7-10-1A)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Obvezan oblik i sadržaj naslovnice završnog rada i sastavnice na prilozima na preddiplomskom sveučilišnom studiju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stručnom studiju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(Obrazac OB-7-10-4)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Sadržaj naslovnice završnog rada na preddiplomskom sveučilišnom studiju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rhitektur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15522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urbaniz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="00155227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m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(Obrazac OB-7-10-4A)</w:t>
      </w:r>
    </w:p>
    <w:p w:rsidR="005C687C" w:rsidRPr="00221B74" w:rsidRDefault="005C687C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Popis položenih</w:t>
      </w:r>
      <w:r w:rsidR="00593ED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ispita (Obrazac OB-7-10-9)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:rsidR="00396BAD" w:rsidRDefault="00396BAD" w:rsidP="00613300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Izjava studenta da je ispunio sve obveze za završetak studija (Obrazac OB-7-10-8)</w:t>
      </w:r>
    </w:p>
    <w:p w:rsidR="005449FF" w:rsidRPr="00221B74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Potvrdnica mentora o predaji završnog rada (Obrazac OB-7-10-2)</w:t>
      </w:r>
    </w:p>
    <w:p w:rsidR="005449FF" w:rsidRPr="005449FF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Izvješće Povjerenstva za ocjenu završnog rada o ocjeni zav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ršnog rada (Obrazac OB-7-10-3)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Izjava studenta o pohrani završnog rada 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institucijski, sveučilišni i nacionalni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digitalni repozitorij (Obrazac OB-7-10-5)</w:t>
      </w:r>
    </w:p>
    <w:p w:rsidR="00396BAD" w:rsidRPr="00221B74" w:rsidRDefault="00396BAD" w:rsidP="00813EA6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Izjava studenta o izvornosti završnog rada (Obrazac OB-7-10-7)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Zahtjev za novu dodjelu predmeta završnog rada na preddiplomskom sveučilišnom studiju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 preddiplomskom stručnom studiju 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G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rađevinarstv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o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(Obrazac OB-7-10-6)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987379" w:rsidRPr="00221B74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5449FF" w:rsidRDefault="00987379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b) Obrasci i prilozi za diplomski/specijalistički diplomski rad</w:t>
      </w:r>
    </w:p>
    <w:p w:rsidR="005449FF" w:rsidRPr="00221B74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Popis predmeta iz kojih se zadaju teme diplomskog rada (Prilog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7-11-1)</w:t>
      </w:r>
    </w:p>
    <w:p w:rsidR="005449FF" w:rsidRPr="005449FF" w:rsidRDefault="005449FF" w:rsidP="0070391E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Popis predmeta iz kojih se zadaju teme diplomskog specijalističkog rada (Prilog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7-11-2)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Zahtjev za dodjelu teme diplomskog/specijalističkog diplomskog rada (Obrazac OB-7-11-1)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Obvezan oblik i sadržaj naslovnice diplomskog rada i sastavnice na prilozima (Obrazac OB-7-11-5) </w:t>
      </w:r>
    </w:p>
    <w:p w:rsidR="005C687C" w:rsidRPr="00221B74" w:rsidRDefault="005C687C" w:rsidP="005C687C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Popis položenih ispita (Obrazac OB-7-11-</w:t>
      </w:r>
      <w:r w:rsidR="00593ED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11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) </w:t>
      </w:r>
    </w:p>
    <w:p w:rsidR="00396BAD" w:rsidRDefault="00396BAD" w:rsidP="00396BAD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Izjava studenta da je ispunio sve uvjete za pristup obrani diplomskog rada (Obrazac OB-7-11-9)</w:t>
      </w:r>
    </w:p>
    <w:p w:rsidR="005449FF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Potvrdnica mentora o predaji diplomskog/specijalističkog diplomskog rada (Obrazac OB-7-11-2)</w:t>
      </w:r>
    </w:p>
    <w:p w:rsidR="005449FF" w:rsidRPr="005449FF" w:rsidRDefault="005449FF" w:rsidP="005449FF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Prijava diplomskog ispita (Obrazac OB-7-11-8)</w:t>
      </w:r>
    </w:p>
    <w:p w:rsidR="005449FF" w:rsidRPr="00221B74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Izvješće Ispitnog povjerenstva za ocjenu i obranu diplomskog rada o ocjeni diplomskog rada (Obrazac OB-7-11-3)</w:t>
      </w:r>
    </w:p>
    <w:p w:rsidR="005449FF" w:rsidRPr="005449FF" w:rsidRDefault="005449FF" w:rsidP="005449FF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Zapisnik o diplomskom/specijalističkom diplomskom ispitu (Obrazac OB-7-11-4)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Izjavu o pohrani diplomskog rada u </w:t>
      </w:r>
      <w:r w:rsidR="00B95565" w:rsidRP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institucijski, sveučilišni i nacionalni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digitalni repozitorij (Obrazac OB-7-11-6) </w:t>
      </w:r>
    </w:p>
    <w:p w:rsidR="00396BAD" w:rsidRPr="00221B74" w:rsidRDefault="00396BAD" w:rsidP="00396BAD">
      <w:pPr>
        <w:widowControl/>
        <w:numPr>
          <w:ilvl w:val="0"/>
          <w:numId w:val="32"/>
        </w:numPr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Izjava studenta o izvornosti diplomskog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rada (Obrazac OB-7-11-10)</w:t>
      </w:r>
    </w:p>
    <w:p w:rsidR="00987379" w:rsidRPr="00221B74" w:rsidRDefault="00987379" w:rsidP="00813EA6">
      <w:pPr>
        <w:widowControl/>
        <w:numPr>
          <w:ilvl w:val="0"/>
          <w:numId w:val="32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Zahtjev za novu dodjelu teme diplomskog/specijalističkog diplomskog rada (Obrazac OB-7-11-7)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C47242" w:rsidRPr="00221B74" w:rsidRDefault="00C47242" w:rsidP="0070391E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4661F0" w:rsidRPr="00221B74" w:rsidRDefault="007E3CC5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50</w:t>
      </w:r>
      <w:r w:rsidR="004661F0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4661F0" w:rsidRPr="00221B74" w:rsidRDefault="004661F0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4661F0" w:rsidRPr="00221B74" w:rsidRDefault="004661F0" w:rsidP="004661F0">
      <w:pPr>
        <w:jc w:val="both"/>
        <w:rPr>
          <w:rFonts w:ascii="Times New Roman" w:eastAsiaTheme="minorHAnsi" w:hAnsi="Times New Roman" w:cs="Times New Roman"/>
          <w:sz w:val="24"/>
          <w:szCs w:val="24"/>
          <w:lang w:bidi="ar-SA"/>
        </w:rPr>
      </w:pPr>
      <w:r w:rsidRPr="00221B74">
        <w:rPr>
          <w:rFonts w:ascii="Times New Roman" w:hAnsi="Times New Roman" w:cs="Times New Roman"/>
          <w:sz w:val="24"/>
          <w:szCs w:val="24"/>
        </w:rPr>
        <w:t>Svi pojmovi koji se koriste u ovom Pravilniku, a koji imaju rodn</w:t>
      </w:r>
      <w:r w:rsidR="00B95565">
        <w:rPr>
          <w:rFonts w:ascii="Times New Roman" w:hAnsi="Times New Roman" w:cs="Times New Roman"/>
          <w:sz w:val="24"/>
          <w:szCs w:val="24"/>
        </w:rPr>
        <w:t>u</w:t>
      </w:r>
      <w:r w:rsidRPr="00221B74">
        <w:rPr>
          <w:rFonts w:ascii="Times New Roman" w:hAnsi="Times New Roman" w:cs="Times New Roman"/>
          <w:sz w:val="24"/>
          <w:szCs w:val="24"/>
        </w:rPr>
        <w:t xml:space="preserve"> </w:t>
      </w:r>
      <w:r w:rsidR="00B95565">
        <w:rPr>
          <w:rFonts w:ascii="Times New Roman" w:hAnsi="Times New Roman" w:cs="Times New Roman"/>
          <w:sz w:val="24"/>
          <w:szCs w:val="24"/>
        </w:rPr>
        <w:t>važnost</w:t>
      </w:r>
      <w:r w:rsidRPr="00221B74">
        <w:rPr>
          <w:rFonts w:ascii="Times New Roman" w:hAnsi="Times New Roman" w:cs="Times New Roman"/>
          <w:sz w:val="24"/>
          <w:szCs w:val="24"/>
        </w:rPr>
        <w:t>, bez obzira jesu li korišteni u muškom ili ženskom rodu, obuhvaćaju na jednak način muški i ženski rod.</w:t>
      </w:r>
    </w:p>
    <w:p w:rsidR="004661F0" w:rsidRPr="00221B74" w:rsidRDefault="004661F0" w:rsidP="004661F0"/>
    <w:p w:rsidR="004661F0" w:rsidRPr="00221B74" w:rsidRDefault="004661F0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987379" w:rsidRPr="00221B74" w:rsidRDefault="007E3CC5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Članak 51</w:t>
      </w:r>
      <w:r w:rsidR="00987379" w:rsidRPr="00221B7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:rsidR="00813EA6" w:rsidRPr="00221B74" w:rsidRDefault="00813EA6" w:rsidP="0070391E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:rsidR="00813EA6" w:rsidRPr="00221B74" w:rsidRDefault="00987379" w:rsidP="00813EA6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Pravilnik stupa na snagu osmog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dana od dana objave na oglasnoj ploči Fakulteta.</w:t>
      </w:r>
    </w:p>
    <w:p w:rsidR="00400C13" w:rsidRPr="00221B74" w:rsidRDefault="00400C13" w:rsidP="00400C13">
      <w:pPr>
        <w:widowControl/>
        <w:autoSpaceDE/>
        <w:autoSpaceDN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987379" w:rsidRPr="00221B74" w:rsidRDefault="00987379" w:rsidP="00813EA6">
      <w:pPr>
        <w:widowControl/>
        <w:numPr>
          <w:ilvl w:val="0"/>
          <w:numId w:val="33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Stupanjem na snagu ovog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a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Pravilnika prestaje važiti Pravilnik o završnim i</w:t>
      </w:r>
      <w:r w:rsidR="0054336C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diplomskim ispitima koji je donijelo Fakultetsko vijeće Građevinskog fakulteta Osijek na 135. redovitoj sjednici</w:t>
      </w:r>
      <w:r w:rsidR="00B95565">
        <w:rPr>
          <w:rFonts w:ascii="Times New Roman" w:eastAsia="Times New Roman" w:hAnsi="Times New Roman" w:cs="Times New Roman"/>
          <w:sz w:val="24"/>
          <w:szCs w:val="24"/>
          <w:lang w:bidi="ar-SA"/>
        </w:rPr>
        <w:t>,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održanoj 8. studenog 2011. godine (KLASA: </w:t>
      </w:r>
      <w:r w:rsidR="00C43CB4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003-05-11-01/1 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URBROJ:</w:t>
      </w:r>
      <w:r w:rsidR="00C43CB4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C43CB4" w:rsidRPr="00221B74">
        <w:rPr>
          <w:rFonts w:ascii="Times New Roman" w:hAnsi="Times New Roman" w:cs="Times New Roman"/>
          <w:sz w:val="24"/>
          <w:szCs w:val="24"/>
        </w:rPr>
        <w:t>2158-77-08-11-01</w:t>
      </w:r>
      <w:r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>) i Odluka o izmjenama i dopunama Pravilnika o završnim i diplomskim ispitima od 10. ožujka 2015. godine</w:t>
      </w:r>
      <w:r w:rsidR="00C43CB4" w:rsidRPr="00221B7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(</w:t>
      </w:r>
      <w:r w:rsidR="00C43CB4" w:rsidRPr="00221B74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KLASA:003-06/15-02/10 URBROJ:2158-77-08-15-10).</w:t>
      </w:r>
    </w:p>
    <w:p w:rsidR="00336D1A" w:rsidRDefault="00336D1A" w:rsidP="0070391E">
      <w:pPr>
        <w:rPr>
          <w:rFonts w:ascii="Times New Roman" w:hAnsi="Times New Roman" w:cs="Times New Roman"/>
          <w:sz w:val="24"/>
          <w:szCs w:val="24"/>
        </w:rPr>
      </w:pPr>
    </w:p>
    <w:p w:rsidR="005A4738" w:rsidRDefault="005A4738" w:rsidP="005A473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E K A N</w:t>
      </w:r>
    </w:p>
    <w:p w:rsidR="005A4738" w:rsidRDefault="005A4738" w:rsidP="005A4738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:rsidR="005A4738" w:rsidRDefault="00B95565" w:rsidP="005A4738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A4738">
        <w:rPr>
          <w:rFonts w:ascii="Times New Roman" w:hAnsi="Times New Roman" w:cs="Times New Roman"/>
          <w:sz w:val="24"/>
          <w:szCs w:val="24"/>
        </w:rPr>
        <w:t>zv.</w:t>
      </w:r>
      <w:r w:rsidR="008C27CC">
        <w:rPr>
          <w:rFonts w:ascii="Times New Roman" w:hAnsi="Times New Roman" w:cs="Times New Roman"/>
          <w:sz w:val="24"/>
          <w:szCs w:val="24"/>
        </w:rPr>
        <w:t xml:space="preserve"> </w:t>
      </w:r>
      <w:r w:rsidR="005A4738">
        <w:rPr>
          <w:rFonts w:ascii="Times New Roman" w:hAnsi="Times New Roman" w:cs="Times New Roman"/>
          <w:sz w:val="24"/>
          <w:szCs w:val="24"/>
        </w:rPr>
        <w:t>prof.</w:t>
      </w:r>
      <w:r w:rsidR="008C27CC">
        <w:rPr>
          <w:rFonts w:ascii="Times New Roman" w:hAnsi="Times New Roman" w:cs="Times New Roman"/>
          <w:sz w:val="24"/>
          <w:szCs w:val="24"/>
        </w:rPr>
        <w:t xml:space="preserve"> </w:t>
      </w:r>
      <w:r w:rsidR="005A4738">
        <w:rPr>
          <w:rFonts w:ascii="Times New Roman" w:hAnsi="Times New Roman" w:cs="Times New Roman"/>
          <w:sz w:val="24"/>
          <w:szCs w:val="24"/>
        </w:rPr>
        <w:t>dr.</w:t>
      </w:r>
      <w:r w:rsidR="008C27CC">
        <w:rPr>
          <w:rFonts w:ascii="Times New Roman" w:hAnsi="Times New Roman" w:cs="Times New Roman"/>
          <w:sz w:val="24"/>
          <w:szCs w:val="24"/>
        </w:rPr>
        <w:t xml:space="preserve"> </w:t>
      </w:r>
      <w:r w:rsidR="005A4738">
        <w:rPr>
          <w:rFonts w:ascii="Times New Roman" w:hAnsi="Times New Roman" w:cs="Times New Roman"/>
          <w:sz w:val="24"/>
          <w:szCs w:val="24"/>
        </w:rPr>
        <w:t>sc. Damir Varevac</w:t>
      </w:r>
    </w:p>
    <w:p w:rsidR="005A4738" w:rsidRDefault="005A4738" w:rsidP="005A4738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A4738" w:rsidRDefault="005A4738" w:rsidP="005A4738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8C27CC" w:rsidRDefault="008C27CC" w:rsidP="005A4738">
      <w:pPr>
        <w:ind w:left="5529"/>
        <w:rPr>
          <w:rFonts w:ascii="Times New Roman" w:hAnsi="Times New Roman" w:cs="Times New Roman"/>
          <w:sz w:val="24"/>
          <w:szCs w:val="24"/>
        </w:rPr>
      </w:pPr>
    </w:p>
    <w:p w:rsidR="005A4738" w:rsidRDefault="005A4738" w:rsidP="008C27CC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završnim i diplomskim ispitima objavljen je na oglasnoj ploči Građevinskog i arhitek</w:t>
      </w:r>
      <w:r w:rsidR="008C27CC">
        <w:rPr>
          <w:rFonts w:ascii="Times New Roman" w:hAnsi="Times New Roman" w:cs="Times New Roman"/>
          <w:sz w:val="24"/>
          <w:szCs w:val="24"/>
        </w:rPr>
        <w:t>tonskog fakulteta Osijek dana 17. travnja 2019. godine te je stupio na snagu 25. travnja 2019. godine.</w:t>
      </w:r>
    </w:p>
    <w:p w:rsid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8C27CC" w:rsidRDefault="008C27CC" w:rsidP="005A4738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27CC">
        <w:rPr>
          <w:rFonts w:ascii="Times New Roman" w:hAnsi="Times New Roman" w:cs="Times New Roman"/>
          <w:b/>
          <w:sz w:val="24"/>
          <w:szCs w:val="24"/>
        </w:rPr>
        <w:t>T A J N I C A</w:t>
      </w:r>
    </w:p>
    <w:p w:rsidR="008C27CC" w:rsidRDefault="008C27CC" w:rsidP="005A4738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</w:p>
    <w:p w:rsid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Iva Vrkić, dipl. iur.</w:t>
      </w:r>
    </w:p>
    <w:p w:rsid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8C27CC" w:rsidRPr="008C27CC" w:rsidRDefault="008C27CC" w:rsidP="005A4738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Osijek, 25. travnja 2019.</w:t>
      </w:r>
    </w:p>
    <w:sectPr w:rsidR="008C27CC" w:rsidRPr="008C27CC" w:rsidSect="00253525">
      <w:footerReference w:type="default" r:id="rId9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80" w:rsidRDefault="00591A80" w:rsidP="00253525">
      <w:r>
        <w:separator/>
      </w:r>
    </w:p>
  </w:endnote>
  <w:endnote w:type="continuationSeparator" w:id="0">
    <w:p w:rsidR="00591A80" w:rsidRDefault="00591A80" w:rsidP="0025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60B" w:rsidRDefault="00B4460B">
    <w:pPr>
      <w:pStyle w:val="Footer"/>
      <w:jc w:val="right"/>
    </w:pPr>
  </w:p>
  <w:p w:rsidR="00B4460B" w:rsidRDefault="00B446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0929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4460B" w:rsidRPr="00253525" w:rsidRDefault="00B4460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535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52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35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88B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5352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4460B" w:rsidRDefault="00B44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80" w:rsidRDefault="00591A80" w:rsidP="00253525">
      <w:r>
        <w:separator/>
      </w:r>
    </w:p>
  </w:footnote>
  <w:footnote w:type="continuationSeparator" w:id="0">
    <w:p w:rsidR="00591A80" w:rsidRDefault="00591A80" w:rsidP="00253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7D9A"/>
    <w:multiLevelType w:val="hybridMultilevel"/>
    <w:tmpl w:val="CD142F40"/>
    <w:lvl w:ilvl="0" w:tplc="F1168B1C">
      <w:start w:val="1"/>
      <w:numFmt w:val="decimal"/>
      <w:lvlText w:val="(%1)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423EA1F0">
      <w:numFmt w:val="bullet"/>
      <w:lvlText w:val="•"/>
      <w:lvlJc w:val="left"/>
      <w:pPr>
        <w:ind w:left="1420" w:hanging="360"/>
      </w:pPr>
      <w:rPr>
        <w:rFonts w:hint="default"/>
        <w:lang w:val="hr-HR" w:eastAsia="hr-HR" w:bidi="hr-HR"/>
      </w:rPr>
    </w:lvl>
    <w:lvl w:ilvl="2" w:tplc="24FC2BE6">
      <w:numFmt w:val="bullet"/>
      <w:lvlText w:val="•"/>
      <w:lvlJc w:val="left"/>
      <w:pPr>
        <w:ind w:left="2360" w:hanging="360"/>
      </w:pPr>
      <w:rPr>
        <w:rFonts w:hint="default"/>
        <w:lang w:val="hr-HR" w:eastAsia="hr-HR" w:bidi="hr-HR"/>
      </w:rPr>
    </w:lvl>
    <w:lvl w:ilvl="3" w:tplc="76EA7A22">
      <w:numFmt w:val="bullet"/>
      <w:lvlText w:val="•"/>
      <w:lvlJc w:val="left"/>
      <w:pPr>
        <w:ind w:left="3300" w:hanging="360"/>
      </w:pPr>
      <w:rPr>
        <w:rFonts w:hint="default"/>
        <w:lang w:val="hr-HR" w:eastAsia="hr-HR" w:bidi="hr-HR"/>
      </w:rPr>
    </w:lvl>
    <w:lvl w:ilvl="4" w:tplc="E6C23854">
      <w:numFmt w:val="bullet"/>
      <w:lvlText w:val="•"/>
      <w:lvlJc w:val="left"/>
      <w:pPr>
        <w:ind w:left="4240" w:hanging="360"/>
      </w:pPr>
      <w:rPr>
        <w:rFonts w:hint="default"/>
        <w:lang w:val="hr-HR" w:eastAsia="hr-HR" w:bidi="hr-HR"/>
      </w:rPr>
    </w:lvl>
    <w:lvl w:ilvl="5" w:tplc="75B4079E">
      <w:numFmt w:val="bullet"/>
      <w:lvlText w:val="•"/>
      <w:lvlJc w:val="left"/>
      <w:pPr>
        <w:ind w:left="5180" w:hanging="360"/>
      </w:pPr>
      <w:rPr>
        <w:rFonts w:hint="default"/>
        <w:lang w:val="hr-HR" w:eastAsia="hr-HR" w:bidi="hr-HR"/>
      </w:rPr>
    </w:lvl>
    <w:lvl w:ilvl="6" w:tplc="72246D36">
      <w:numFmt w:val="bullet"/>
      <w:lvlText w:val="•"/>
      <w:lvlJc w:val="left"/>
      <w:pPr>
        <w:ind w:left="6120" w:hanging="360"/>
      </w:pPr>
      <w:rPr>
        <w:rFonts w:hint="default"/>
        <w:lang w:val="hr-HR" w:eastAsia="hr-HR" w:bidi="hr-HR"/>
      </w:rPr>
    </w:lvl>
    <w:lvl w:ilvl="7" w:tplc="4372F2EE">
      <w:numFmt w:val="bullet"/>
      <w:lvlText w:val="•"/>
      <w:lvlJc w:val="left"/>
      <w:pPr>
        <w:ind w:left="7060" w:hanging="360"/>
      </w:pPr>
      <w:rPr>
        <w:rFonts w:hint="default"/>
        <w:lang w:val="hr-HR" w:eastAsia="hr-HR" w:bidi="hr-HR"/>
      </w:rPr>
    </w:lvl>
    <w:lvl w:ilvl="8" w:tplc="14A0B96A">
      <w:numFmt w:val="bullet"/>
      <w:lvlText w:val="•"/>
      <w:lvlJc w:val="left"/>
      <w:pPr>
        <w:ind w:left="8000" w:hanging="360"/>
      </w:pPr>
      <w:rPr>
        <w:rFonts w:hint="default"/>
        <w:lang w:val="hr-HR" w:eastAsia="hr-HR" w:bidi="hr-HR"/>
      </w:rPr>
    </w:lvl>
  </w:abstractNum>
  <w:abstractNum w:abstractNumId="1" w15:restartNumberingAfterBreak="0">
    <w:nsid w:val="0A2F4E51"/>
    <w:multiLevelType w:val="hybridMultilevel"/>
    <w:tmpl w:val="90F21C2C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526DC"/>
    <w:multiLevelType w:val="hybridMultilevel"/>
    <w:tmpl w:val="78A4A4B2"/>
    <w:lvl w:ilvl="0" w:tplc="177C5B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E52D4"/>
    <w:multiLevelType w:val="hybridMultilevel"/>
    <w:tmpl w:val="A34ADC90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A6BAD"/>
    <w:multiLevelType w:val="hybridMultilevel"/>
    <w:tmpl w:val="AD4CA806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4EF"/>
    <w:multiLevelType w:val="hybridMultilevel"/>
    <w:tmpl w:val="B5A654B0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04F88"/>
    <w:multiLevelType w:val="hybridMultilevel"/>
    <w:tmpl w:val="7CAEA136"/>
    <w:lvl w:ilvl="0" w:tplc="1D549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46E0"/>
    <w:multiLevelType w:val="hybridMultilevel"/>
    <w:tmpl w:val="996E9D18"/>
    <w:lvl w:ilvl="0" w:tplc="384AFE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00CEA"/>
    <w:multiLevelType w:val="hybridMultilevel"/>
    <w:tmpl w:val="77D23730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207374"/>
    <w:multiLevelType w:val="hybridMultilevel"/>
    <w:tmpl w:val="7D8240D0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7B79D5"/>
    <w:multiLevelType w:val="hybridMultilevel"/>
    <w:tmpl w:val="62385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6036"/>
    <w:multiLevelType w:val="hybridMultilevel"/>
    <w:tmpl w:val="8026B156"/>
    <w:lvl w:ilvl="0" w:tplc="384AFE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D60FC"/>
    <w:multiLevelType w:val="hybridMultilevel"/>
    <w:tmpl w:val="5960552C"/>
    <w:lvl w:ilvl="0" w:tplc="121E6072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4D7367"/>
    <w:multiLevelType w:val="hybridMultilevel"/>
    <w:tmpl w:val="E702EAE2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603FA5"/>
    <w:multiLevelType w:val="hybridMultilevel"/>
    <w:tmpl w:val="543E4F0C"/>
    <w:lvl w:ilvl="0" w:tplc="2BA6CA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02F6A"/>
    <w:multiLevelType w:val="hybridMultilevel"/>
    <w:tmpl w:val="A9BE6788"/>
    <w:lvl w:ilvl="0" w:tplc="B8BA5F1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6A7F"/>
    <w:multiLevelType w:val="singleLevel"/>
    <w:tmpl w:val="CA9E916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9D318D"/>
    <w:multiLevelType w:val="hybridMultilevel"/>
    <w:tmpl w:val="5A0E2774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95380"/>
    <w:multiLevelType w:val="hybridMultilevel"/>
    <w:tmpl w:val="C1B8348C"/>
    <w:lvl w:ilvl="0" w:tplc="4CAE44DC">
      <w:start w:val="1"/>
      <w:numFmt w:val="decimal"/>
      <w:lvlText w:val="(%1)"/>
      <w:lvlJc w:val="left"/>
      <w:pPr>
        <w:ind w:left="476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hr-HR" w:eastAsia="hr-HR" w:bidi="hr-HR"/>
      </w:rPr>
    </w:lvl>
    <w:lvl w:ilvl="1" w:tplc="A5EA6A8E">
      <w:numFmt w:val="bullet"/>
      <w:lvlText w:val="•"/>
      <w:lvlJc w:val="left"/>
      <w:pPr>
        <w:ind w:left="1420" w:hanging="360"/>
      </w:pPr>
      <w:rPr>
        <w:rFonts w:hint="default"/>
        <w:lang w:val="hr-HR" w:eastAsia="hr-HR" w:bidi="hr-HR"/>
      </w:rPr>
    </w:lvl>
    <w:lvl w:ilvl="2" w:tplc="46EC28DA">
      <w:numFmt w:val="bullet"/>
      <w:lvlText w:val="•"/>
      <w:lvlJc w:val="left"/>
      <w:pPr>
        <w:ind w:left="2360" w:hanging="360"/>
      </w:pPr>
      <w:rPr>
        <w:rFonts w:hint="default"/>
        <w:lang w:val="hr-HR" w:eastAsia="hr-HR" w:bidi="hr-HR"/>
      </w:rPr>
    </w:lvl>
    <w:lvl w:ilvl="3" w:tplc="B4D85BBE">
      <w:numFmt w:val="bullet"/>
      <w:lvlText w:val="•"/>
      <w:lvlJc w:val="left"/>
      <w:pPr>
        <w:ind w:left="3300" w:hanging="360"/>
      </w:pPr>
      <w:rPr>
        <w:rFonts w:hint="default"/>
        <w:lang w:val="hr-HR" w:eastAsia="hr-HR" w:bidi="hr-HR"/>
      </w:rPr>
    </w:lvl>
    <w:lvl w:ilvl="4" w:tplc="EE9ECB9A">
      <w:numFmt w:val="bullet"/>
      <w:lvlText w:val="•"/>
      <w:lvlJc w:val="left"/>
      <w:pPr>
        <w:ind w:left="4240" w:hanging="360"/>
      </w:pPr>
      <w:rPr>
        <w:rFonts w:hint="default"/>
        <w:lang w:val="hr-HR" w:eastAsia="hr-HR" w:bidi="hr-HR"/>
      </w:rPr>
    </w:lvl>
    <w:lvl w:ilvl="5" w:tplc="62A844EA">
      <w:numFmt w:val="bullet"/>
      <w:lvlText w:val="•"/>
      <w:lvlJc w:val="left"/>
      <w:pPr>
        <w:ind w:left="5180" w:hanging="360"/>
      </w:pPr>
      <w:rPr>
        <w:rFonts w:hint="default"/>
        <w:lang w:val="hr-HR" w:eastAsia="hr-HR" w:bidi="hr-HR"/>
      </w:rPr>
    </w:lvl>
    <w:lvl w:ilvl="6" w:tplc="3AECC140">
      <w:numFmt w:val="bullet"/>
      <w:lvlText w:val="•"/>
      <w:lvlJc w:val="left"/>
      <w:pPr>
        <w:ind w:left="6120" w:hanging="360"/>
      </w:pPr>
      <w:rPr>
        <w:rFonts w:hint="default"/>
        <w:lang w:val="hr-HR" w:eastAsia="hr-HR" w:bidi="hr-HR"/>
      </w:rPr>
    </w:lvl>
    <w:lvl w:ilvl="7" w:tplc="28FA865A">
      <w:numFmt w:val="bullet"/>
      <w:lvlText w:val="•"/>
      <w:lvlJc w:val="left"/>
      <w:pPr>
        <w:ind w:left="7060" w:hanging="360"/>
      </w:pPr>
      <w:rPr>
        <w:rFonts w:hint="default"/>
        <w:lang w:val="hr-HR" w:eastAsia="hr-HR" w:bidi="hr-HR"/>
      </w:rPr>
    </w:lvl>
    <w:lvl w:ilvl="8" w:tplc="96B0854A">
      <w:numFmt w:val="bullet"/>
      <w:lvlText w:val="•"/>
      <w:lvlJc w:val="left"/>
      <w:pPr>
        <w:ind w:left="8000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41300DD2"/>
    <w:multiLevelType w:val="hybridMultilevel"/>
    <w:tmpl w:val="ECB437DA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D771C"/>
    <w:multiLevelType w:val="hybridMultilevel"/>
    <w:tmpl w:val="002AA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86FF4"/>
    <w:multiLevelType w:val="hybridMultilevel"/>
    <w:tmpl w:val="6E8ED59C"/>
    <w:lvl w:ilvl="0" w:tplc="384AFE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BD317A"/>
    <w:multiLevelType w:val="hybridMultilevel"/>
    <w:tmpl w:val="F0163E28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77AE8"/>
    <w:multiLevelType w:val="hybridMultilevel"/>
    <w:tmpl w:val="469EA396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00D0"/>
    <w:multiLevelType w:val="hybridMultilevel"/>
    <w:tmpl w:val="C9B49E1C"/>
    <w:lvl w:ilvl="0" w:tplc="019870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A0B30"/>
    <w:multiLevelType w:val="hybridMultilevel"/>
    <w:tmpl w:val="C618361E"/>
    <w:lvl w:ilvl="0" w:tplc="7B107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34B48"/>
    <w:multiLevelType w:val="hybridMultilevel"/>
    <w:tmpl w:val="B310F02A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640"/>
    <w:multiLevelType w:val="multilevel"/>
    <w:tmpl w:val="9E849DEC"/>
    <w:lvl w:ilvl="0">
      <w:start w:val="2"/>
      <w:numFmt w:val="upperRoman"/>
      <w:lvlText w:val="%1."/>
      <w:lvlJc w:val="left"/>
      <w:pPr>
        <w:ind w:left="1105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  <w:lang w:val="hr-HR" w:eastAsia="hr-HR" w:bidi="hr-HR"/>
      </w:rPr>
    </w:lvl>
    <w:lvl w:ilvl="1">
      <w:start w:val="1"/>
      <w:numFmt w:val="decimal"/>
      <w:lvlText w:val="%1.%2."/>
      <w:lvlJc w:val="left"/>
      <w:pPr>
        <w:ind w:left="947" w:hanging="562"/>
      </w:pPr>
      <w:rPr>
        <w:rFonts w:hint="default"/>
        <w:b/>
        <w:bCs/>
        <w:w w:val="99"/>
        <w:lang w:val="hr-HR" w:eastAsia="hr-HR" w:bidi="hr-HR"/>
      </w:rPr>
    </w:lvl>
    <w:lvl w:ilvl="2">
      <w:numFmt w:val="bullet"/>
      <w:lvlText w:val="•"/>
      <w:lvlJc w:val="left"/>
      <w:pPr>
        <w:ind w:left="1110" w:hanging="562"/>
      </w:pPr>
      <w:rPr>
        <w:rFonts w:hint="default"/>
        <w:lang w:val="hr-HR" w:eastAsia="hr-HR" w:bidi="hr-HR"/>
      </w:rPr>
    </w:lvl>
    <w:lvl w:ilvl="3">
      <w:start w:val="1"/>
      <w:numFmt w:val="decimal"/>
      <w:lvlText w:val="(%4)"/>
      <w:lvlJc w:val="left"/>
      <w:pPr>
        <w:ind w:left="2240" w:hanging="562"/>
      </w:pPr>
      <w:rPr>
        <w:rFonts w:hint="default"/>
        <w:b w:val="0"/>
        <w:lang w:val="hr-HR" w:eastAsia="hr-HR" w:bidi="hr-HR"/>
      </w:rPr>
    </w:lvl>
    <w:lvl w:ilvl="4">
      <w:numFmt w:val="bullet"/>
      <w:lvlText w:val="•"/>
      <w:lvlJc w:val="left"/>
      <w:pPr>
        <w:ind w:left="3370" w:hanging="562"/>
      </w:pPr>
      <w:rPr>
        <w:rFonts w:hint="default"/>
        <w:lang w:val="hr-HR" w:eastAsia="hr-HR" w:bidi="hr-HR"/>
      </w:rPr>
    </w:lvl>
    <w:lvl w:ilvl="5">
      <w:numFmt w:val="bullet"/>
      <w:lvlText w:val="•"/>
      <w:lvlJc w:val="left"/>
      <w:pPr>
        <w:ind w:left="4500" w:hanging="562"/>
      </w:pPr>
      <w:rPr>
        <w:rFonts w:hint="default"/>
        <w:lang w:val="hr-HR" w:eastAsia="hr-HR" w:bidi="hr-HR"/>
      </w:rPr>
    </w:lvl>
    <w:lvl w:ilvl="6">
      <w:numFmt w:val="bullet"/>
      <w:lvlText w:val="•"/>
      <w:lvlJc w:val="left"/>
      <w:pPr>
        <w:ind w:left="5630" w:hanging="562"/>
      </w:pPr>
      <w:rPr>
        <w:rFonts w:hint="default"/>
        <w:lang w:val="hr-HR" w:eastAsia="hr-HR" w:bidi="hr-HR"/>
      </w:rPr>
    </w:lvl>
    <w:lvl w:ilvl="7">
      <w:numFmt w:val="bullet"/>
      <w:lvlText w:val="•"/>
      <w:lvlJc w:val="left"/>
      <w:pPr>
        <w:ind w:left="6760" w:hanging="562"/>
      </w:pPr>
      <w:rPr>
        <w:rFonts w:hint="default"/>
        <w:lang w:val="hr-HR" w:eastAsia="hr-HR" w:bidi="hr-HR"/>
      </w:rPr>
    </w:lvl>
    <w:lvl w:ilvl="8">
      <w:numFmt w:val="bullet"/>
      <w:lvlText w:val="•"/>
      <w:lvlJc w:val="left"/>
      <w:pPr>
        <w:ind w:left="7890" w:hanging="562"/>
      </w:pPr>
      <w:rPr>
        <w:rFonts w:hint="default"/>
        <w:lang w:val="hr-HR" w:eastAsia="hr-HR" w:bidi="hr-HR"/>
      </w:rPr>
    </w:lvl>
  </w:abstractNum>
  <w:abstractNum w:abstractNumId="28" w15:restartNumberingAfterBreak="0">
    <w:nsid w:val="5B731F6B"/>
    <w:multiLevelType w:val="hybridMultilevel"/>
    <w:tmpl w:val="31BC5658"/>
    <w:lvl w:ilvl="0" w:tplc="17CA0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42A56"/>
    <w:multiLevelType w:val="hybridMultilevel"/>
    <w:tmpl w:val="DB9ECCDE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813C3C"/>
    <w:multiLevelType w:val="hybridMultilevel"/>
    <w:tmpl w:val="1644A69A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461349"/>
    <w:multiLevelType w:val="hybridMultilevel"/>
    <w:tmpl w:val="3BC42A36"/>
    <w:lvl w:ilvl="0" w:tplc="384AFE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D7DFE"/>
    <w:multiLevelType w:val="hybridMultilevel"/>
    <w:tmpl w:val="B58A1BB8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706BCC"/>
    <w:multiLevelType w:val="hybridMultilevel"/>
    <w:tmpl w:val="A21EE194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0739D"/>
    <w:multiLevelType w:val="hybridMultilevel"/>
    <w:tmpl w:val="ECC60130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7B3ADA"/>
    <w:multiLevelType w:val="hybridMultilevel"/>
    <w:tmpl w:val="2E96AC22"/>
    <w:lvl w:ilvl="0" w:tplc="B8BA5F18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B97F0D"/>
    <w:multiLevelType w:val="hybridMultilevel"/>
    <w:tmpl w:val="C5A02B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8D642C"/>
    <w:multiLevelType w:val="hybridMultilevel"/>
    <w:tmpl w:val="622EE2C8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25C22"/>
    <w:multiLevelType w:val="hybridMultilevel"/>
    <w:tmpl w:val="918AF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22080"/>
    <w:multiLevelType w:val="hybridMultilevel"/>
    <w:tmpl w:val="31BC5658"/>
    <w:lvl w:ilvl="0" w:tplc="17CA05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503C5"/>
    <w:multiLevelType w:val="hybridMultilevel"/>
    <w:tmpl w:val="7B5007AC"/>
    <w:lvl w:ilvl="0" w:tplc="BFF48D64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31"/>
  </w:num>
  <w:num w:numId="5">
    <w:abstractNumId w:val="11"/>
  </w:num>
  <w:num w:numId="6">
    <w:abstractNumId w:val="7"/>
  </w:num>
  <w:num w:numId="7">
    <w:abstractNumId w:val="14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38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9"/>
  </w:num>
  <w:num w:numId="36">
    <w:abstractNumId w:val="28"/>
  </w:num>
  <w:num w:numId="37">
    <w:abstractNumId w:val="2"/>
  </w:num>
  <w:num w:numId="38">
    <w:abstractNumId w:val="21"/>
  </w:num>
  <w:num w:numId="39">
    <w:abstractNumId w:val="6"/>
  </w:num>
  <w:num w:numId="40">
    <w:abstractNumId w:val="20"/>
  </w:num>
  <w:num w:numId="41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71"/>
    <w:rsid w:val="00045B2B"/>
    <w:rsid w:val="0006145F"/>
    <w:rsid w:val="00076961"/>
    <w:rsid w:val="00101559"/>
    <w:rsid w:val="00111D37"/>
    <w:rsid w:val="00121528"/>
    <w:rsid w:val="00125171"/>
    <w:rsid w:val="00155227"/>
    <w:rsid w:val="00165D20"/>
    <w:rsid w:val="0018417D"/>
    <w:rsid w:val="0019021F"/>
    <w:rsid w:val="001926C2"/>
    <w:rsid w:val="00207F06"/>
    <w:rsid w:val="00221B74"/>
    <w:rsid w:val="0022780D"/>
    <w:rsid w:val="00253525"/>
    <w:rsid w:val="0028091E"/>
    <w:rsid w:val="002C1C97"/>
    <w:rsid w:val="002F1749"/>
    <w:rsid w:val="00317868"/>
    <w:rsid w:val="00336D1A"/>
    <w:rsid w:val="00346A48"/>
    <w:rsid w:val="003638FF"/>
    <w:rsid w:val="003765A1"/>
    <w:rsid w:val="00377261"/>
    <w:rsid w:val="00384DA4"/>
    <w:rsid w:val="0039338D"/>
    <w:rsid w:val="00396BAD"/>
    <w:rsid w:val="003C68F2"/>
    <w:rsid w:val="003D5E43"/>
    <w:rsid w:val="003D6363"/>
    <w:rsid w:val="00400C13"/>
    <w:rsid w:val="0043105A"/>
    <w:rsid w:val="004449E1"/>
    <w:rsid w:val="004661F0"/>
    <w:rsid w:val="00466811"/>
    <w:rsid w:val="004732C1"/>
    <w:rsid w:val="005028A6"/>
    <w:rsid w:val="005325C5"/>
    <w:rsid w:val="00542C98"/>
    <w:rsid w:val="0054336C"/>
    <w:rsid w:val="005449FF"/>
    <w:rsid w:val="005558AD"/>
    <w:rsid w:val="00591A80"/>
    <w:rsid w:val="00593EDC"/>
    <w:rsid w:val="005A3830"/>
    <w:rsid w:val="005A4738"/>
    <w:rsid w:val="005A5B87"/>
    <w:rsid w:val="005A7EA9"/>
    <w:rsid w:val="005C687C"/>
    <w:rsid w:val="005D04FC"/>
    <w:rsid w:val="005D3DD5"/>
    <w:rsid w:val="005E1F48"/>
    <w:rsid w:val="00611788"/>
    <w:rsid w:val="00613300"/>
    <w:rsid w:val="006519EF"/>
    <w:rsid w:val="006B53FC"/>
    <w:rsid w:val="006F09B7"/>
    <w:rsid w:val="0070391E"/>
    <w:rsid w:val="00721C29"/>
    <w:rsid w:val="00743DAA"/>
    <w:rsid w:val="00776355"/>
    <w:rsid w:val="007E3CC5"/>
    <w:rsid w:val="00810483"/>
    <w:rsid w:val="00813EA6"/>
    <w:rsid w:val="00824EF0"/>
    <w:rsid w:val="00830975"/>
    <w:rsid w:val="00857FD3"/>
    <w:rsid w:val="00886F19"/>
    <w:rsid w:val="00886F86"/>
    <w:rsid w:val="008B61E6"/>
    <w:rsid w:val="008C27CC"/>
    <w:rsid w:val="008D74EF"/>
    <w:rsid w:val="008F74A6"/>
    <w:rsid w:val="00905FFE"/>
    <w:rsid w:val="0094677E"/>
    <w:rsid w:val="009471A0"/>
    <w:rsid w:val="00987379"/>
    <w:rsid w:val="00A23E5B"/>
    <w:rsid w:val="00A269A0"/>
    <w:rsid w:val="00A4242C"/>
    <w:rsid w:val="00A52309"/>
    <w:rsid w:val="00AA0A05"/>
    <w:rsid w:val="00AA67D6"/>
    <w:rsid w:val="00B2013D"/>
    <w:rsid w:val="00B4460B"/>
    <w:rsid w:val="00B95565"/>
    <w:rsid w:val="00BC5DE1"/>
    <w:rsid w:val="00BD1BDB"/>
    <w:rsid w:val="00BD474B"/>
    <w:rsid w:val="00C120F8"/>
    <w:rsid w:val="00C24464"/>
    <w:rsid w:val="00C43CB4"/>
    <w:rsid w:val="00C47242"/>
    <w:rsid w:val="00C60683"/>
    <w:rsid w:val="00CC1212"/>
    <w:rsid w:val="00D05E7A"/>
    <w:rsid w:val="00D50AAF"/>
    <w:rsid w:val="00DC58BF"/>
    <w:rsid w:val="00DD7B8A"/>
    <w:rsid w:val="00DE2F9B"/>
    <w:rsid w:val="00E04419"/>
    <w:rsid w:val="00E15F7B"/>
    <w:rsid w:val="00E5607D"/>
    <w:rsid w:val="00E7119C"/>
    <w:rsid w:val="00EB6FB0"/>
    <w:rsid w:val="00ED188B"/>
    <w:rsid w:val="00EE0FF1"/>
    <w:rsid w:val="00F100EA"/>
    <w:rsid w:val="00F30FC9"/>
    <w:rsid w:val="00F3188E"/>
    <w:rsid w:val="00F6429C"/>
    <w:rsid w:val="00F64A4D"/>
    <w:rsid w:val="00F755BD"/>
    <w:rsid w:val="00F76A0C"/>
    <w:rsid w:val="00F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78F38-0DF3-4AC3-8922-43E2450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5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hr-HR" w:bidi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300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30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330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125171"/>
    <w:pPr>
      <w:ind w:left="218"/>
      <w:outlineLvl w:val="3"/>
    </w:pPr>
    <w:rPr>
      <w:rFonts w:ascii="Arial Narrow" w:eastAsia="Arial Narrow" w:hAnsi="Arial Narrow" w:cs="Arial Narro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25171"/>
    <w:rPr>
      <w:rFonts w:ascii="Arial Narrow" w:eastAsia="Arial Narrow" w:hAnsi="Arial Narrow" w:cs="Arial Narrow"/>
      <w:b/>
      <w:bCs/>
      <w:lang w:eastAsia="hr-HR" w:bidi="hr-HR"/>
    </w:rPr>
  </w:style>
  <w:style w:type="paragraph" w:styleId="BodyText">
    <w:name w:val="Body Text"/>
    <w:basedOn w:val="Normal"/>
    <w:link w:val="BodyTextChar"/>
    <w:uiPriority w:val="1"/>
    <w:qFormat/>
    <w:rsid w:val="001251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5171"/>
    <w:rPr>
      <w:rFonts w:ascii="Arial" w:eastAsia="Arial" w:hAnsi="Arial" w:cs="Arial"/>
      <w:lang w:eastAsia="hr-HR" w:bidi="hr-HR"/>
    </w:rPr>
  </w:style>
  <w:style w:type="paragraph" w:styleId="ListParagraph">
    <w:name w:val="List Paragraph"/>
    <w:basedOn w:val="Normal"/>
    <w:uiPriority w:val="99"/>
    <w:qFormat/>
    <w:rsid w:val="00125171"/>
    <w:pPr>
      <w:ind w:left="476" w:hanging="360"/>
    </w:pPr>
  </w:style>
  <w:style w:type="character" w:customStyle="1" w:styleId="Heading1Char">
    <w:name w:val="Heading 1 Char"/>
    <w:basedOn w:val="DefaultParagraphFont"/>
    <w:link w:val="Heading1"/>
    <w:uiPriority w:val="9"/>
    <w:rsid w:val="00613300"/>
    <w:rPr>
      <w:rFonts w:eastAsiaTheme="majorEastAsia" w:cstheme="majorBidi"/>
      <w:b/>
      <w:szCs w:val="32"/>
      <w:lang w:eastAsia="hr-HR" w:bidi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873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7379"/>
    <w:rPr>
      <w:rFonts w:ascii="Arial" w:eastAsia="Arial" w:hAnsi="Arial" w:cs="Arial"/>
      <w:sz w:val="22"/>
      <w:szCs w:val="22"/>
      <w:lang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86"/>
    <w:rPr>
      <w:rFonts w:ascii="Segoe UI" w:eastAsia="Arial" w:hAnsi="Segoe UI" w:cs="Segoe UI"/>
      <w:sz w:val="18"/>
      <w:szCs w:val="18"/>
      <w:lang w:eastAsia="hr-HR" w:bidi="hr-H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FB0"/>
    <w:rPr>
      <w:rFonts w:ascii="Arial" w:eastAsia="Arial" w:hAnsi="Arial" w:cs="Arial"/>
      <w:sz w:val="20"/>
      <w:szCs w:val="20"/>
      <w:lang w:eastAsia="hr-HR" w:bidi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613300"/>
    <w:pPr>
      <w:widowControl/>
      <w:autoSpaceDE/>
      <w:autoSpaceDN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133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1330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13300"/>
    <w:rPr>
      <w:rFonts w:eastAsiaTheme="majorEastAsia" w:cstheme="majorBidi"/>
      <w:b/>
      <w:szCs w:val="26"/>
      <w:lang w:eastAsia="hr-HR" w:bidi="hr-HR"/>
    </w:rPr>
  </w:style>
  <w:style w:type="paragraph" w:styleId="TOC2">
    <w:name w:val="toc 2"/>
    <w:basedOn w:val="Normal"/>
    <w:next w:val="Normal"/>
    <w:autoRedefine/>
    <w:uiPriority w:val="39"/>
    <w:unhideWhenUsed/>
    <w:rsid w:val="00613300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613300"/>
    <w:rPr>
      <w:rFonts w:eastAsiaTheme="majorEastAsia" w:cstheme="majorBidi"/>
      <w:b/>
      <w:lang w:eastAsia="hr-HR" w:bidi="hr-HR"/>
    </w:rPr>
  </w:style>
  <w:style w:type="paragraph" w:styleId="TOC3">
    <w:name w:val="toc 3"/>
    <w:basedOn w:val="Normal"/>
    <w:next w:val="Normal"/>
    <w:autoRedefine/>
    <w:uiPriority w:val="39"/>
    <w:unhideWhenUsed/>
    <w:rsid w:val="00613300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2535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525"/>
    <w:rPr>
      <w:rFonts w:ascii="Arial" w:eastAsia="Arial" w:hAnsi="Arial" w:cs="Arial"/>
      <w:sz w:val="22"/>
      <w:szCs w:val="22"/>
      <w:lang w:eastAsia="hr-HR" w:bidi="hr-HR"/>
    </w:rPr>
  </w:style>
  <w:style w:type="paragraph" w:styleId="Footer">
    <w:name w:val="footer"/>
    <w:basedOn w:val="Normal"/>
    <w:link w:val="FooterChar"/>
    <w:uiPriority w:val="99"/>
    <w:unhideWhenUsed/>
    <w:rsid w:val="002535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525"/>
    <w:rPr>
      <w:rFonts w:ascii="Arial" w:eastAsia="Arial" w:hAnsi="Arial" w:cs="Arial"/>
      <w:sz w:val="22"/>
      <w:szCs w:val="22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19CC-961E-4E36-95F8-C08E3CE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4394</Words>
  <Characters>25049</Characters>
  <Application>Microsoft Office Word</Application>
  <DocSecurity>0</DocSecurity>
  <Lines>208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Magud</dc:creator>
  <cp:lastModifiedBy>mbosnjak</cp:lastModifiedBy>
  <cp:revision>3</cp:revision>
  <cp:lastPrinted>2019-04-16T07:43:00Z</cp:lastPrinted>
  <dcterms:created xsi:type="dcterms:W3CDTF">2019-04-25T16:29:00Z</dcterms:created>
  <dcterms:modified xsi:type="dcterms:W3CDTF">2019-04-30T10:53:00Z</dcterms:modified>
</cp:coreProperties>
</file>