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402"/>
        <w:gridCol w:w="3969"/>
        <w:gridCol w:w="1417"/>
        <w:gridCol w:w="1418"/>
        <w:gridCol w:w="1276"/>
        <w:gridCol w:w="1275"/>
        <w:gridCol w:w="1276"/>
      </w:tblGrid>
      <w:tr w:rsidR="00CB1980" w:rsidRPr="00684DA9" w:rsidTr="00CB1980">
        <w:trPr>
          <w:cantSplit/>
          <w:tblHeader/>
        </w:trPr>
        <w:tc>
          <w:tcPr>
            <w:tcW w:w="738" w:type="dxa"/>
          </w:tcPr>
          <w:p w:rsidR="00CB1980" w:rsidRPr="00684DA9" w:rsidRDefault="00CB1980" w:rsidP="004A25B5">
            <w:pPr>
              <w:rPr>
                <w:b/>
                <w:sz w:val="22"/>
                <w:szCs w:val="22"/>
              </w:rPr>
            </w:pPr>
            <w:r w:rsidRPr="00684DA9">
              <w:rPr>
                <w:b/>
                <w:sz w:val="22"/>
                <w:szCs w:val="22"/>
              </w:rPr>
              <w:t>Red. Br.</w:t>
            </w:r>
          </w:p>
        </w:tc>
        <w:tc>
          <w:tcPr>
            <w:tcW w:w="3402" w:type="dxa"/>
          </w:tcPr>
          <w:p w:rsidR="00CB1980" w:rsidRPr="00684DA9" w:rsidRDefault="00CB1980" w:rsidP="00684DA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84DA9">
              <w:rPr>
                <w:b/>
                <w:sz w:val="22"/>
                <w:szCs w:val="22"/>
              </w:rPr>
              <w:t>Naslov</w:t>
            </w:r>
            <w:proofErr w:type="spellEnd"/>
            <w:r w:rsidRPr="00684DA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84DA9">
              <w:rPr>
                <w:b/>
                <w:sz w:val="22"/>
                <w:szCs w:val="22"/>
              </w:rPr>
              <w:t>časopisa</w:t>
            </w:r>
            <w:proofErr w:type="spellEnd"/>
          </w:p>
        </w:tc>
        <w:tc>
          <w:tcPr>
            <w:tcW w:w="3969" w:type="dxa"/>
          </w:tcPr>
          <w:p w:rsidR="00CB1980" w:rsidRPr="00684DA9" w:rsidRDefault="00CB1980" w:rsidP="00684DA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84DA9">
              <w:rPr>
                <w:b/>
                <w:sz w:val="22"/>
                <w:szCs w:val="22"/>
              </w:rPr>
              <w:t>Izdavač</w:t>
            </w:r>
            <w:proofErr w:type="spellEnd"/>
          </w:p>
        </w:tc>
        <w:tc>
          <w:tcPr>
            <w:tcW w:w="1417" w:type="dxa"/>
          </w:tcPr>
          <w:p w:rsidR="00CB1980" w:rsidRPr="00684DA9" w:rsidRDefault="00CB1980" w:rsidP="00684DA9">
            <w:pPr>
              <w:pStyle w:val="Naslov1"/>
              <w:numPr>
                <w:ilvl w:val="0"/>
                <w:numId w:val="0"/>
              </w:numPr>
              <w:ind w:left="390" w:hanging="390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ISSN</w:t>
            </w:r>
          </w:p>
        </w:tc>
        <w:tc>
          <w:tcPr>
            <w:tcW w:w="1418" w:type="dxa"/>
          </w:tcPr>
          <w:p w:rsidR="00CB1980" w:rsidRPr="00684DA9" w:rsidRDefault="00CB1980" w:rsidP="00CB1980">
            <w:pPr>
              <w:pStyle w:val="Naslov1"/>
              <w:numPr>
                <w:ilvl w:val="0"/>
                <w:numId w:val="0"/>
              </w:numPr>
              <w:ind w:left="390" w:hanging="39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Oblik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izd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B1980" w:rsidRPr="00684DA9" w:rsidRDefault="00CB1980" w:rsidP="00684D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B1980" w:rsidRPr="00684DA9" w:rsidRDefault="00CB1980" w:rsidP="00684DA9">
            <w:pPr>
              <w:pStyle w:val="Naslov1"/>
              <w:numPr>
                <w:ilvl w:val="0"/>
                <w:numId w:val="0"/>
              </w:numPr>
              <w:ind w:left="390" w:hanging="39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Indeksiran</w:t>
            </w:r>
            <w:proofErr w:type="spellEnd"/>
          </w:p>
        </w:tc>
        <w:tc>
          <w:tcPr>
            <w:tcW w:w="1275" w:type="dxa"/>
          </w:tcPr>
          <w:p w:rsidR="00CB1980" w:rsidRDefault="00CB1980" w:rsidP="00684DA9">
            <w:pPr>
              <w:pStyle w:val="Naslov1"/>
              <w:numPr>
                <w:ilvl w:val="0"/>
                <w:numId w:val="0"/>
              </w:numPr>
              <w:ind w:left="390" w:hanging="3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I Q</w:t>
            </w:r>
          </w:p>
        </w:tc>
        <w:tc>
          <w:tcPr>
            <w:tcW w:w="1276" w:type="dxa"/>
          </w:tcPr>
          <w:p w:rsidR="00CB1980" w:rsidRDefault="00CB1980" w:rsidP="00684DA9">
            <w:pPr>
              <w:pStyle w:val="Naslov1"/>
              <w:numPr>
                <w:ilvl w:val="0"/>
                <w:numId w:val="0"/>
              </w:numPr>
              <w:ind w:left="390" w:hanging="39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Napomena</w:t>
            </w:r>
            <w:proofErr w:type="spellEnd"/>
          </w:p>
        </w:tc>
      </w:tr>
      <w:tr w:rsidR="00CB1980" w:rsidRPr="00684DA9" w:rsidTr="00CB1980">
        <w:trPr>
          <w:cantSplit/>
          <w:tblHeader/>
        </w:trPr>
        <w:tc>
          <w:tcPr>
            <w:tcW w:w="738" w:type="dxa"/>
          </w:tcPr>
          <w:p w:rsidR="00CB1980" w:rsidRPr="00684DA9" w:rsidRDefault="009E076F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color w:val="F79646" w:themeColor="accent6"/>
                <w:sz w:val="22"/>
                <w:szCs w:val="22"/>
              </w:rPr>
              <w:t>*</w:t>
            </w:r>
          </w:p>
        </w:tc>
        <w:tc>
          <w:tcPr>
            <w:tcW w:w="3402" w:type="dxa"/>
          </w:tcPr>
          <w:p w:rsidR="00CB1980" w:rsidRPr="00684DA9" w:rsidRDefault="002E0DDB" w:rsidP="0075121E">
            <w:pPr>
              <w:rPr>
                <w:sz w:val="22"/>
                <w:szCs w:val="22"/>
              </w:rPr>
            </w:pPr>
            <w:hyperlink r:id="rId6" w:history="1">
              <w:r w:rsidR="00695AE7" w:rsidRPr="00695AE7">
                <w:rPr>
                  <w:rStyle w:val="Hiperveza"/>
                  <w:sz w:val="22"/>
                  <w:szCs w:val="22"/>
                </w:rPr>
                <w:t>ACTA HY</w:t>
              </w:r>
              <w:r w:rsidR="00CB1980" w:rsidRPr="00695AE7">
                <w:rPr>
                  <w:rStyle w:val="Hiperveza"/>
                  <w:sz w:val="22"/>
                  <w:szCs w:val="22"/>
                </w:rPr>
                <w:t>DROTECHNICA</w:t>
              </w:r>
            </w:hyperlink>
          </w:p>
        </w:tc>
        <w:tc>
          <w:tcPr>
            <w:tcW w:w="3969" w:type="dxa"/>
          </w:tcPr>
          <w:p w:rsidR="00CB1980" w:rsidRPr="00684DA9" w:rsidRDefault="00CB1980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  <w:lang w:val="de-DE"/>
              </w:rPr>
              <w:t>Fakulteta za gradbeništvo in geodezijo, Ljubljana</w:t>
            </w:r>
          </w:p>
        </w:tc>
        <w:tc>
          <w:tcPr>
            <w:tcW w:w="1417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0352-3551</w:t>
            </w:r>
          </w:p>
        </w:tc>
        <w:tc>
          <w:tcPr>
            <w:tcW w:w="1418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  <w:lang w:val="hr-HR"/>
              </w:rPr>
              <w:t>tiskano</w:t>
            </w:r>
          </w:p>
        </w:tc>
        <w:tc>
          <w:tcPr>
            <w:tcW w:w="1276" w:type="dxa"/>
          </w:tcPr>
          <w:p w:rsidR="00CB1980" w:rsidRPr="00684DA9" w:rsidRDefault="007862CC" w:rsidP="00684DA9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/</w:t>
            </w:r>
          </w:p>
        </w:tc>
        <w:tc>
          <w:tcPr>
            <w:tcW w:w="1275" w:type="dxa"/>
          </w:tcPr>
          <w:p w:rsidR="00CB1980" w:rsidRPr="00684DA9" w:rsidRDefault="007862CC" w:rsidP="00684DA9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/</w:t>
            </w:r>
          </w:p>
        </w:tc>
        <w:tc>
          <w:tcPr>
            <w:tcW w:w="1276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  <w:lang w:val="hr-HR"/>
              </w:rPr>
            </w:pPr>
            <w:r w:rsidRPr="0075121E">
              <w:rPr>
                <w:color w:val="E36C0A" w:themeColor="accent6" w:themeShade="BF"/>
                <w:sz w:val="22"/>
                <w:szCs w:val="22"/>
                <w:lang w:val="hr-HR"/>
              </w:rPr>
              <w:t>poklon</w:t>
            </w:r>
          </w:p>
        </w:tc>
      </w:tr>
      <w:tr w:rsidR="00CB1980" w:rsidRPr="00684DA9" w:rsidTr="00CB1980">
        <w:trPr>
          <w:cantSplit/>
          <w:tblHeader/>
        </w:trPr>
        <w:tc>
          <w:tcPr>
            <w:tcW w:w="738" w:type="dxa"/>
          </w:tcPr>
          <w:p w:rsidR="00CB1980" w:rsidRPr="00684DA9" w:rsidRDefault="00CB1980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B1980" w:rsidRPr="00684DA9" w:rsidRDefault="002E0DDB" w:rsidP="0075121E">
            <w:pPr>
              <w:rPr>
                <w:sz w:val="22"/>
                <w:szCs w:val="22"/>
              </w:rPr>
            </w:pPr>
            <w:hyperlink r:id="rId7" w:history="1">
              <w:r w:rsidR="00CB1980" w:rsidRPr="00695AE7">
                <w:rPr>
                  <w:rStyle w:val="Hiperveza"/>
                  <w:sz w:val="22"/>
                  <w:szCs w:val="22"/>
                </w:rPr>
                <w:t>THE ARCHITECTURAL REVIEW</w:t>
              </w:r>
            </w:hyperlink>
          </w:p>
        </w:tc>
        <w:tc>
          <w:tcPr>
            <w:tcW w:w="3969" w:type="dxa"/>
          </w:tcPr>
          <w:p w:rsidR="00CB1980" w:rsidRPr="00684DA9" w:rsidRDefault="00CB1980" w:rsidP="00684DA9">
            <w:pPr>
              <w:jc w:val="both"/>
              <w:rPr>
                <w:sz w:val="22"/>
                <w:szCs w:val="22"/>
              </w:rPr>
            </w:pPr>
            <w:proofErr w:type="spellStart"/>
            <w:r w:rsidRPr="00684DA9">
              <w:rPr>
                <w:sz w:val="22"/>
                <w:szCs w:val="22"/>
              </w:rPr>
              <w:t>Emap</w:t>
            </w:r>
            <w:proofErr w:type="spellEnd"/>
            <w:r w:rsidRPr="00684DA9">
              <w:rPr>
                <w:sz w:val="22"/>
                <w:szCs w:val="22"/>
              </w:rPr>
              <w:t xml:space="preserve"> Construct, London</w:t>
            </w:r>
          </w:p>
        </w:tc>
        <w:tc>
          <w:tcPr>
            <w:tcW w:w="1417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0003-861X</w:t>
            </w:r>
          </w:p>
        </w:tc>
        <w:tc>
          <w:tcPr>
            <w:tcW w:w="1418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proofErr w:type="spellStart"/>
            <w:r w:rsidRPr="00684DA9">
              <w:rPr>
                <w:sz w:val="22"/>
                <w:szCs w:val="22"/>
              </w:rPr>
              <w:t>tiskano</w:t>
            </w:r>
            <w:proofErr w:type="spellEnd"/>
          </w:p>
        </w:tc>
        <w:tc>
          <w:tcPr>
            <w:tcW w:w="1276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WoSCC</w:t>
            </w:r>
            <w:proofErr w:type="spellEnd"/>
            <w:r>
              <w:rPr>
                <w:sz w:val="22"/>
                <w:szCs w:val="22"/>
              </w:rPr>
              <w:t>, CCC</w:t>
            </w:r>
          </w:p>
        </w:tc>
        <w:tc>
          <w:tcPr>
            <w:tcW w:w="1275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276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</w:p>
        </w:tc>
      </w:tr>
      <w:tr w:rsidR="00CB1980" w:rsidRPr="00684DA9" w:rsidTr="00CB1980">
        <w:trPr>
          <w:cantSplit/>
          <w:tblHeader/>
        </w:trPr>
        <w:tc>
          <w:tcPr>
            <w:tcW w:w="738" w:type="dxa"/>
          </w:tcPr>
          <w:p w:rsidR="00CB1980" w:rsidRPr="00684DA9" w:rsidRDefault="00CB1980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B1980" w:rsidRPr="00684DA9" w:rsidRDefault="002E0DDB" w:rsidP="0075121E">
            <w:pPr>
              <w:rPr>
                <w:sz w:val="22"/>
                <w:szCs w:val="22"/>
              </w:rPr>
            </w:pPr>
            <w:hyperlink r:id="rId8" w:history="1">
              <w:r w:rsidR="00CB1980" w:rsidRPr="00695AE7">
                <w:rPr>
                  <w:rStyle w:val="Hiperveza"/>
                  <w:sz w:val="22"/>
                  <w:szCs w:val="22"/>
                </w:rPr>
                <w:t>AUTOMATION IN    CONSTRUCTION</w:t>
              </w:r>
            </w:hyperlink>
          </w:p>
        </w:tc>
        <w:tc>
          <w:tcPr>
            <w:tcW w:w="3969" w:type="dxa"/>
          </w:tcPr>
          <w:p w:rsidR="00CB1980" w:rsidRPr="00684DA9" w:rsidRDefault="00CB1980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Elsevier</w:t>
            </w:r>
          </w:p>
        </w:tc>
        <w:tc>
          <w:tcPr>
            <w:tcW w:w="1417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0926-5805</w:t>
            </w:r>
          </w:p>
        </w:tc>
        <w:tc>
          <w:tcPr>
            <w:tcW w:w="1418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proofErr w:type="spellStart"/>
            <w:r w:rsidRPr="00684DA9">
              <w:rPr>
                <w:sz w:val="22"/>
                <w:szCs w:val="22"/>
              </w:rPr>
              <w:t>tiskano</w:t>
            </w:r>
            <w:proofErr w:type="spellEnd"/>
          </w:p>
        </w:tc>
        <w:tc>
          <w:tcPr>
            <w:tcW w:w="1276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WoSCC</w:t>
            </w:r>
            <w:proofErr w:type="spellEnd"/>
            <w:r>
              <w:rPr>
                <w:sz w:val="22"/>
                <w:szCs w:val="22"/>
              </w:rPr>
              <w:t>, CCC</w:t>
            </w:r>
          </w:p>
        </w:tc>
        <w:tc>
          <w:tcPr>
            <w:tcW w:w="1275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IF= 4.032, Q1 </w:t>
            </w:r>
          </w:p>
        </w:tc>
        <w:tc>
          <w:tcPr>
            <w:tcW w:w="1276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</w:p>
        </w:tc>
      </w:tr>
      <w:tr w:rsidR="00CB1980" w:rsidRPr="00684DA9" w:rsidTr="00CB1980">
        <w:trPr>
          <w:cantSplit/>
          <w:tblHeader/>
        </w:trPr>
        <w:tc>
          <w:tcPr>
            <w:tcW w:w="738" w:type="dxa"/>
          </w:tcPr>
          <w:p w:rsidR="00CB1980" w:rsidRPr="00684DA9" w:rsidRDefault="00CB1980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B1980" w:rsidRPr="00684DA9" w:rsidRDefault="002E0DDB" w:rsidP="0075121E">
            <w:pPr>
              <w:rPr>
                <w:sz w:val="22"/>
                <w:szCs w:val="22"/>
              </w:rPr>
            </w:pPr>
            <w:hyperlink r:id="rId9" w:history="1">
              <w:r w:rsidR="00CB1980" w:rsidRPr="00684DA9">
                <w:rPr>
                  <w:rStyle w:val="Hiperveza"/>
                  <w:sz w:val="22"/>
                  <w:szCs w:val="22"/>
                </w:rPr>
                <w:t>CITY</w:t>
              </w:r>
            </w:hyperlink>
          </w:p>
        </w:tc>
        <w:tc>
          <w:tcPr>
            <w:tcW w:w="3969" w:type="dxa"/>
          </w:tcPr>
          <w:p w:rsidR="00CB1980" w:rsidRPr="00684DA9" w:rsidRDefault="00CB1980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Taylor &amp; Francis</w:t>
            </w:r>
          </w:p>
        </w:tc>
        <w:tc>
          <w:tcPr>
            <w:tcW w:w="1417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rStyle w:val="serial-item"/>
                <w:sz w:val="22"/>
                <w:szCs w:val="22"/>
              </w:rPr>
              <w:t>1470-3629</w:t>
            </w:r>
          </w:p>
        </w:tc>
        <w:tc>
          <w:tcPr>
            <w:tcW w:w="1418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proofErr w:type="spellStart"/>
            <w:r w:rsidRPr="00C10D25">
              <w:rPr>
                <w:color w:val="FF0000"/>
                <w:sz w:val="22"/>
                <w:szCs w:val="22"/>
              </w:rPr>
              <w:t>mrežno</w:t>
            </w:r>
            <w:proofErr w:type="spellEnd"/>
          </w:p>
        </w:tc>
        <w:tc>
          <w:tcPr>
            <w:tcW w:w="1276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275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276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</w:p>
        </w:tc>
      </w:tr>
      <w:tr w:rsidR="00CB1980" w:rsidRPr="00684DA9" w:rsidTr="00CB1980">
        <w:trPr>
          <w:cantSplit/>
          <w:tblHeader/>
        </w:trPr>
        <w:tc>
          <w:tcPr>
            <w:tcW w:w="738" w:type="dxa"/>
          </w:tcPr>
          <w:p w:rsidR="00CB1980" w:rsidRPr="00684DA9" w:rsidRDefault="00CB1980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B1980" w:rsidRPr="00684DA9" w:rsidRDefault="002E0DDB" w:rsidP="0075121E">
            <w:pPr>
              <w:rPr>
                <w:sz w:val="22"/>
                <w:szCs w:val="22"/>
              </w:rPr>
            </w:pPr>
            <w:hyperlink r:id="rId10" w:history="1">
              <w:r w:rsidR="00CB1980" w:rsidRPr="00695AE7">
                <w:rPr>
                  <w:rStyle w:val="Hiperveza"/>
                  <w:sz w:val="22"/>
                  <w:szCs w:val="22"/>
                </w:rPr>
                <w:t>DETAIL</w:t>
              </w:r>
            </w:hyperlink>
          </w:p>
        </w:tc>
        <w:tc>
          <w:tcPr>
            <w:tcW w:w="3969" w:type="dxa"/>
          </w:tcPr>
          <w:p w:rsidR="00CB1980" w:rsidRPr="00684DA9" w:rsidRDefault="00CB1980" w:rsidP="00684DA9">
            <w:pPr>
              <w:jc w:val="both"/>
              <w:rPr>
                <w:sz w:val="22"/>
                <w:szCs w:val="22"/>
              </w:rPr>
            </w:pPr>
            <w:proofErr w:type="spellStart"/>
            <w:r w:rsidRPr="00684DA9">
              <w:rPr>
                <w:sz w:val="22"/>
                <w:szCs w:val="22"/>
              </w:rPr>
              <w:t>Institut</w:t>
            </w:r>
            <w:proofErr w:type="spellEnd"/>
            <w:r w:rsidRPr="00684DA9">
              <w:rPr>
                <w:sz w:val="22"/>
                <w:szCs w:val="22"/>
              </w:rPr>
              <w:t xml:space="preserve"> </w:t>
            </w:r>
            <w:proofErr w:type="spellStart"/>
            <w:r w:rsidRPr="00684DA9">
              <w:rPr>
                <w:sz w:val="22"/>
                <w:szCs w:val="22"/>
              </w:rPr>
              <w:t>für</w:t>
            </w:r>
            <w:proofErr w:type="spellEnd"/>
            <w:r w:rsidRPr="00684DA9">
              <w:rPr>
                <w:sz w:val="22"/>
                <w:szCs w:val="22"/>
              </w:rPr>
              <w:t xml:space="preserve"> Internationale </w:t>
            </w:r>
            <w:proofErr w:type="spellStart"/>
            <w:r w:rsidRPr="00684DA9">
              <w:rPr>
                <w:sz w:val="22"/>
                <w:szCs w:val="22"/>
              </w:rPr>
              <w:t>Architektur</w:t>
            </w:r>
            <w:proofErr w:type="spellEnd"/>
            <w:r w:rsidRPr="00684DA9">
              <w:rPr>
                <w:sz w:val="22"/>
                <w:szCs w:val="22"/>
              </w:rPr>
              <w:t xml:space="preserve"> – </w:t>
            </w:r>
            <w:proofErr w:type="spellStart"/>
            <w:r w:rsidRPr="00684DA9">
              <w:rPr>
                <w:sz w:val="22"/>
                <w:szCs w:val="22"/>
              </w:rPr>
              <w:t>Dokumentation</w:t>
            </w:r>
            <w:proofErr w:type="spellEnd"/>
            <w:r w:rsidRPr="00684DA9">
              <w:rPr>
                <w:sz w:val="22"/>
                <w:szCs w:val="22"/>
              </w:rPr>
              <w:t xml:space="preserve">, </w:t>
            </w:r>
            <w:proofErr w:type="spellStart"/>
            <w:r w:rsidRPr="00684DA9">
              <w:rPr>
                <w:sz w:val="22"/>
                <w:szCs w:val="22"/>
              </w:rPr>
              <w:t>München</w:t>
            </w:r>
            <w:proofErr w:type="spellEnd"/>
          </w:p>
        </w:tc>
        <w:tc>
          <w:tcPr>
            <w:tcW w:w="1417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0011-9571</w:t>
            </w:r>
          </w:p>
        </w:tc>
        <w:tc>
          <w:tcPr>
            <w:tcW w:w="1418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proofErr w:type="spellStart"/>
            <w:r w:rsidRPr="00684DA9">
              <w:rPr>
                <w:sz w:val="22"/>
                <w:szCs w:val="22"/>
              </w:rPr>
              <w:t>tiskano</w:t>
            </w:r>
            <w:proofErr w:type="spellEnd"/>
          </w:p>
        </w:tc>
        <w:tc>
          <w:tcPr>
            <w:tcW w:w="1276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275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276" w:type="dxa"/>
          </w:tcPr>
          <w:p w:rsidR="00CB1980" w:rsidRPr="00684DA9" w:rsidRDefault="00CB1980" w:rsidP="00695AE7">
            <w:pPr>
              <w:rPr>
                <w:sz w:val="22"/>
                <w:szCs w:val="22"/>
              </w:rPr>
            </w:pPr>
          </w:p>
        </w:tc>
      </w:tr>
      <w:tr w:rsidR="00CB1980" w:rsidRPr="00684DA9" w:rsidTr="00CB1980">
        <w:trPr>
          <w:cantSplit/>
          <w:tblHeader/>
        </w:trPr>
        <w:tc>
          <w:tcPr>
            <w:tcW w:w="738" w:type="dxa"/>
          </w:tcPr>
          <w:p w:rsidR="00CB1980" w:rsidRPr="00684DA9" w:rsidRDefault="00CB1980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B1980" w:rsidRPr="00684DA9" w:rsidRDefault="002E0DDB" w:rsidP="0075121E">
            <w:pPr>
              <w:rPr>
                <w:color w:val="FF0000"/>
                <w:sz w:val="22"/>
                <w:szCs w:val="22"/>
              </w:rPr>
            </w:pPr>
            <w:hyperlink r:id="rId11" w:history="1">
              <w:r w:rsidR="00CB1980" w:rsidRPr="00684DA9">
                <w:rPr>
                  <w:rStyle w:val="Hiperveza"/>
                  <w:sz w:val="22"/>
                  <w:szCs w:val="22"/>
                </w:rPr>
                <w:t>EARTHQUAKES AND STRUCTURES</w:t>
              </w:r>
            </w:hyperlink>
          </w:p>
        </w:tc>
        <w:tc>
          <w:tcPr>
            <w:tcW w:w="3969" w:type="dxa"/>
          </w:tcPr>
          <w:p w:rsidR="00CB1980" w:rsidRPr="00684DA9" w:rsidRDefault="00CB1980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Techno-Press</w:t>
            </w:r>
          </w:p>
        </w:tc>
        <w:tc>
          <w:tcPr>
            <w:tcW w:w="1417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2092-7622</w:t>
            </w:r>
          </w:p>
        </w:tc>
        <w:tc>
          <w:tcPr>
            <w:tcW w:w="1418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  <w:lang w:val="hr-HR"/>
              </w:rPr>
            </w:pPr>
            <w:r w:rsidRPr="00C10D25">
              <w:rPr>
                <w:color w:val="FF0000"/>
                <w:sz w:val="22"/>
                <w:szCs w:val="22"/>
                <w:lang w:val="hr-HR"/>
              </w:rPr>
              <w:t>mrežno</w:t>
            </w:r>
          </w:p>
        </w:tc>
        <w:tc>
          <w:tcPr>
            <w:tcW w:w="1276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WoSCC, CCC</w:t>
            </w:r>
          </w:p>
        </w:tc>
        <w:tc>
          <w:tcPr>
            <w:tcW w:w="1275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IF=1.309, Q3</w:t>
            </w:r>
          </w:p>
        </w:tc>
        <w:tc>
          <w:tcPr>
            <w:tcW w:w="1276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CB1980" w:rsidRPr="00684DA9" w:rsidTr="00CB1980">
        <w:trPr>
          <w:cantSplit/>
          <w:tblHeader/>
        </w:trPr>
        <w:tc>
          <w:tcPr>
            <w:tcW w:w="738" w:type="dxa"/>
          </w:tcPr>
          <w:p w:rsidR="00CB1980" w:rsidRPr="00684DA9" w:rsidRDefault="009E076F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color w:val="F79646" w:themeColor="accent6"/>
                <w:sz w:val="22"/>
                <w:szCs w:val="22"/>
              </w:rPr>
              <w:t>*</w:t>
            </w:r>
          </w:p>
        </w:tc>
        <w:tc>
          <w:tcPr>
            <w:tcW w:w="3402" w:type="dxa"/>
          </w:tcPr>
          <w:p w:rsidR="00CB1980" w:rsidRPr="00684DA9" w:rsidRDefault="002E0DDB" w:rsidP="0075121E">
            <w:pPr>
              <w:rPr>
                <w:sz w:val="22"/>
                <w:szCs w:val="22"/>
              </w:rPr>
            </w:pPr>
            <w:hyperlink r:id="rId12" w:history="1">
              <w:r w:rsidR="00CB1980" w:rsidRPr="00695AE7">
                <w:rPr>
                  <w:rStyle w:val="Hiperveza"/>
                  <w:sz w:val="22"/>
                  <w:szCs w:val="22"/>
                </w:rPr>
                <w:t>GRADBENI VESTNIK</w:t>
              </w:r>
            </w:hyperlink>
          </w:p>
        </w:tc>
        <w:tc>
          <w:tcPr>
            <w:tcW w:w="3969" w:type="dxa"/>
          </w:tcPr>
          <w:p w:rsidR="00CB1980" w:rsidRPr="00684DA9" w:rsidRDefault="00CB1980" w:rsidP="00684DA9">
            <w:pPr>
              <w:jc w:val="both"/>
              <w:rPr>
                <w:sz w:val="22"/>
                <w:szCs w:val="22"/>
              </w:rPr>
            </w:pPr>
            <w:proofErr w:type="spellStart"/>
            <w:r w:rsidRPr="00684DA9">
              <w:rPr>
                <w:sz w:val="22"/>
                <w:szCs w:val="22"/>
              </w:rPr>
              <w:t>Zveza</w:t>
            </w:r>
            <w:proofErr w:type="spellEnd"/>
            <w:r w:rsidRPr="00684DA9">
              <w:rPr>
                <w:sz w:val="22"/>
                <w:szCs w:val="22"/>
              </w:rPr>
              <w:t xml:space="preserve"> </w:t>
            </w:r>
            <w:proofErr w:type="spellStart"/>
            <w:r w:rsidRPr="00684DA9">
              <w:rPr>
                <w:sz w:val="22"/>
                <w:szCs w:val="22"/>
              </w:rPr>
              <w:t>društev</w:t>
            </w:r>
            <w:proofErr w:type="spellEnd"/>
            <w:r w:rsidRPr="00684DA9">
              <w:rPr>
                <w:sz w:val="22"/>
                <w:szCs w:val="22"/>
              </w:rPr>
              <w:t xml:space="preserve"> </w:t>
            </w:r>
            <w:proofErr w:type="spellStart"/>
            <w:r w:rsidRPr="00684DA9">
              <w:rPr>
                <w:sz w:val="22"/>
                <w:szCs w:val="22"/>
              </w:rPr>
              <w:t>gradbenih</w:t>
            </w:r>
            <w:proofErr w:type="spellEnd"/>
            <w:r w:rsidRPr="00684DA9">
              <w:rPr>
                <w:sz w:val="22"/>
                <w:szCs w:val="22"/>
              </w:rPr>
              <w:t xml:space="preserve"> </w:t>
            </w:r>
            <w:proofErr w:type="spellStart"/>
            <w:r w:rsidRPr="00684DA9">
              <w:rPr>
                <w:sz w:val="22"/>
                <w:szCs w:val="22"/>
              </w:rPr>
              <w:t>inženirjev</w:t>
            </w:r>
            <w:proofErr w:type="spellEnd"/>
            <w:r w:rsidRPr="00684DA9">
              <w:rPr>
                <w:sz w:val="22"/>
                <w:szCs w:val="22"/>
              </w:rPr>
              <w:t xml:space="preserve"> in </w:t>
            </w:r>
            <w:proofErr w:type="spellStart"/>
            <w:r w:rsidRPr="00684DA9">
              <w:rPr>
                <w:sz w:val="22"/>
                <w:szCs w:val="22"/>
              </w:rPr>
              <w:t>tehnikov</w:t>
            </w:r>
            <w:proofErr w:type="spellEnd"/>
            <w:r w:rsidRPr="00684DA9">
              <w:rPr>
                <w:sz w:val="22"/>
                <w:szCs w:val="22"/>
              </w:rPr>
              <w:t xml:space="preserve"> </w:t>
            </w:r>
            <w:proofErr w:type="spellStart"/>
            <w:r w:rsidRPr="00684DA9">
              <w:rPr>
                <w:sz w:val="22"/>
                <w:szCs w:val="22"/>
              </w:rPr>
              <w:t>Slovenije</w:t>
            </w:r>
            <w:proofErr w:type="spellEnd"/>
            <w:r w:rsidRPr="00684DA9">
              <w:rPr>
                <w:sz w:val="22"/>
                <w:szCs w:val="22"/>
              </w:rPr>
              <w:t>, Ljubljana</w:t>
            </w:r>
          </w:p>
        </w:tc>
        <w:tc>
          <w:tcPr>
            <w:tcW w:w="1417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0017-2774</w:t>
            </w:r>
          </w:p>
        </w:tc>
        <w:tc>
          <w:tcPr>
            <w:tcW w:w="1418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  <w:lang w:val="hr-HR"/>
              </w:rPr>
              <w:t>tiskano</w:t>
            </w:r>
          </w:p>
        </w:tc>
        <w:tc>
          <w:tcPr>
            <w:tcW w:w="1276" w:type="dxa"/>
          </w:tcPr>
          <w:p w:rsidR="00CB1980" w:rsidRPr="00684DA9" w:rsidRDefault="0075121E" w:rsidP="00684DA9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/</w:t>
            </w:r>
          </w:p>
        </w:tc>
        <w:tc>
          <w:tcPr>
            <w:tcW w:w="1275" w:type="dxa"/>
          </w:tcPr>
          <w:p w:rsidR="00CB1980" w:rsidRPr="00684DA9" w:rsidRDefault="0075121E" w:rsidP="00684DA9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/</w:t>
            </w:r>
          </w:p>
        </w:tc>
        <w:tc>
          <w:tcPr>
            <w:tcW w:w="1276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  <w:lang w:val="hr-HR"/>
              </w:rPr>
            </w:pPr>
            <w:r w:rsidRPr="0075121E">
              <w:rPr>
                <w:color w:val="E36C0A" w:themeColor="accent6" w:themeShade="BF"/>
                <w:sz w:val="22"/>
                <w:szCs w:val="22"/>
                <w:lang w:val="hr-HR"/>
              </w:rPr>
              <w:t>razmjena</w:t>
            </w:r>
          </w:p>
        </w:tc>
      </w:tr>
      <w:tr w:rsidR="00CB1980" w:rsidRPr="00684DA9" w:rsidTr="00CB1980">
        <w:trPr>
          <w:cantSplit/>
          <w:tblHeader/>
        </w:trPr>
        <w:tc>
          <w:tcPr>
            <w:tcW w:w="738" w:type="dxa"/>
          </w:tcPr>
          <w:p w:rsidR="00CB1980" w:rsidRPr="00684DA9" w:rsidRDefault="00CB1980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B1980" w:rsidRPr="00684DA9" w:rsidRDefault="002E0DDB" w:rsidP="0075121E">
            <w:pPr>
              <w:rPr>
                <w:sz w:val="22"/>
                <w:szCs w:val="22"/>
              </w:rPr>
            </w:pPr>
            <w:hyperlink r:id="rId13" w:anchor=".VukxMsvSncs" w:history="1">
              <w:r w:rsidR="00CB1980" w:rsidRPr="00684DA9">
                <w:rPr>
                  <w:rStyle w:val="Hiperveza"/>
                  <w:sz w:val="22"/>
                  <w:szCs w:val="22"/>
                </w:rPr>
                <w:t>JOURNAL OF EARTHQUAKE ENGINEERING</w:t>
              </w:r>
            </w:hyperlink>
          </w:p>
        </w:tc>
        <w:tc>
          <w:tcPr>
            <w:tcW w:w="3969" w:type="dxa"/>
          </w:tcPr>
          <w:p w:rsidR="00CB1980" w:rsidRPr="00684DA9" w:rsidRDefault="00CB1980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Taylor &amp; Francis</w:t>
            </w:r>
          </w:p>
        </w:tc>
        <w:tc>
          <w:tcPr>
            <w:tcW w:w="1417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1559-808X</w:t>
            </w:r>
          </w:p>
        </w:tc>
        <w:tc>
          <w:tcPr>
            <w:tcW w:w="1418" w:type="dxa"/>
          </w:tcPr>
          <w:p w:rsidR="00CB1980" w:rsidRPr="00C10D25" w:rsidRDefault="00CB1980" w:rsidP="00684DA9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C10D25">
              <w:rPr>
                <w:color w:val="FF0000"/>
                <w:sz w:val="22"/>
                <w:szCs w:val="22"/>
              </w:rPr>
              <w:t>mrežno</w:t>
            </w:r>
            <w:proofErr w:type="spellEnd"/>
          </w:p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WoSCC</w:t>
            </w:r>
            <w:proofErr w:type="spellEnd"/>
            <w:r>
              <w:rPr>
                <w:sz w:val="22"/>
                <w:szCs w:val="22"/>
              </w:rPr>
              <w:t>, CCC</w:t>
            </w:r>
          </w:p>
        </w:tc>
        <w:tc>
          <w:tcPr>
            <w:tcW w:w="1275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IF=1.763, Q2</w:t>
            </w:r>
          </w:p>
        </w:tc>
        <w:tc>
          <w:tcPr>
            <w:tcW w:w="1276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</w:p>
        </w:tc>
      </w:tr>
      <w:tr w:rsidR="00CB1980" w:rsidRPr="00684DA9" w:rsidTr="00CB1980">
        <w:trPr>
          <w:cantSplit/>
          <w:tblHeader/>
        </w:trPr>
        <w:tc>
          <w:tcPr>
            <w:tcW w:w="738" w:type="dxa"/>
          </w:tcPr>
          <w:p w:rsidR="00CB1980" w:rsidRPr="00684DA9" w:rsidRDefault="009E076F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color w:val="F79646" w:themeColor="accent6"/>
                <w:sz w:val="22"/>
                <w:szCs w:val="22"/>
              </w:rPr>
              <w:t>*</w:t>
            </w:r>
          </w:p>
        </w:tc>
        <w:tc>
          <w:tcPr>
            <w:tcW w:w="3402" w:type="dxa"/>
          </w:tcPr>
          <w:p w:rsidR="00CB1980" w:rsidRPr="00F527FC" w:rsidRDefault="002E0DDB" w:rsidP="0075121E">
            <w:pPr>
              <w:rPr>
                <w:sz w:val="22"/>
                <w:szCs w:val="22"/>
              </w:rPr>
            </w:pPr>
            <w:hyperlink r:id="rId14" w:history="1">
              <w:r w:rsidR="00CB1980" w:rsidRPr="00695AE7">
                <w:rPr>
                  <w:rStyle w:val="Hiperveza"/>
                  <w:sz w:val="22"/>
                  <w:szCs w:val="22"/>
                </w:rPr>
                <w:t>POLLACK PERIODICA</w:t>
              </w:r>
            </w:hyperlink>
          </w:p>
        </w:tc>
        <w:tc>
          <w:tcPr>
            <w:tcW w:w="3969" w:type="dxa"/>
          </w:tcPr>
          <w:p w:rsidR="00CB1980" w:rsidRPr="00684DA9" w:rsidRDefault="00CB1980" w:rsidP="00684DA9">
            <w:pPr>
              <w:jc w:val="both"/>
              <w:rPr>
                <w:sz w:val="22"/>
                <w:szCs w:val="22"/>
              </w:rPr>
            </w:pPr>
            <w:r w:rsidRPr="00F527FC">
              <w:rPr>
                <w:sz w:val="22"/>
                <w:szCs w:val="22"/>
              </w:rPr>
              <w:t xml:space="preserve">Pollack </w:t>
            </w:r>
            <w:proofErr w:type="spellStart"/>
            <w:r w:rsidRPr="00F527FC">
              <w:rPr>
                <w:sz w:val="22"/>
                <w:szCs w:val="22"/>
              </w:rPr>
              <w:t>Mihaly</w:t>
            </w:r>
            <w:proofErr w:type="spellEnd"/>
            <w:r w:rsidRPr="00F527FC">
              <w:rPr>
                <w:sz w:val="22"/>
                <w:szCs w:val="22"/>
              </w:rPr>
              <w:t xml:space="preserve"> Faculty of Engineering and Information Technology</w:t>
            </w:r>
            <w:r>
              <w:rPr>
                <w:sz w:val="22"/>
                <w:szCs w:val="22"/>
              </w:rPr>
              <w:t>, Pecs</w:t>
            </w:r>
          </w:p>
        </w:tc>
        <w:tc>
          <w:tcPr>
            <w:tcW w:w="1417" w:type="dxa"/>
          </w:tcPr>
          <w:p w:rsidR="00CB1980" w:rsidRDefault="00CB1980" w:rsidP="00684DA9">
            <w:pPr>
              <w:jc w:val="center"/>
              <w:rPr>
                <w:sz w:val="22"/>
                <w:szCs w:val="22"/>
              </w:rPr>
            </w:pPr>
            <w:r w:rsidRPr="00F527FC">
              <w:rPr>
                <w:sz w:val="22"/>
                <w:szCs w:val="22"/>
              </w:rPr>
              <w:t>1788-1994</w:t>
            </w:r>
          </w:p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1980" w:rsidRPr="00684DA9" w:rsidRDefault="00CB1980" w:rsidP="00F527F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tiskano</w:t>
            </w:r>
            <w:proofErr w:type="spellEnd"/>
          </w:p>
        </w:tc>
        <w:tc>
          <w:tcPr>
            <w:tcW w:w="1276" w:type="dxa"/>
          </w:tcPr>
          <w:p w:rsidR="00CB1980" w:rsidRDefault="00E23663" w:rsidP="0068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275" w:type="dxa"/>
          </w:tcPr>
          <w:p w:rsidR="00CB1980" w:rsidRDefault="00E23663" w:rsidP="0068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276" w:type="dxa"/>
          </w:tcPr>
          <w:p w:rsidR="00CB1980" w:rsidRDefault="00CB1980" w:rsidP="00684DA9">
            <w:pPr>
              <w:jc w:val="center"/>
              <w:rPr>
                <w:sz w:val="22"/>
                <w:szCs w:val="22"/>
              </w:rPr>
            </w:pPr>
            <w:proofErr w:type="spellStart"/>
            <w:r w:rsidRPr="0075121E">
              <w:rPr>
                <w:color w:val="E36C0A" w:themeColor="accent6" w:themeShade="BF"/>
                <w:sz w:val="22"/>
                <w:szCs w:val="22"/>
              </w:rPr>
              <w:t>razmjena</w:t>
            </w:r>
            <w:proofErr w:type="spellEnd"/>
          </w:p>
        </w:tc>
      </w:tr>
      <w:tr w:rsidR="00CB1980" w:rsidRPr="00684DA9" w:rsidTr="00CB1980">
        <w:trPr>
          <w:cantSplit/>
          <w:tblHeader/>
        </w:trPr>
        <w:tc>
          <w:tcPr>
            <w:tcW w:w="738" w:type="dxa"/>
          </w:tcPr>
          <w:p w:rsidR="00CB1980" w:rsidRPr="00684DA9" w:rsidRDefault="00CB1980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B1980" w:rsidRPr="00684DA9" w:rsidRDefault="002E0DDB" w:rsidP="0075121E">
            <w:pPr>
              <w:rPr>
                <w:sz w:val="22"/>
                <w:szCs w:val="22"/>
              </w:rPr>
            </w:pPr>
            <w:hyperlink r:id="rId15" w:anchor="vol_15" w:history="1">
              <w:r w:rsidR="00CB1980" w:rsidRPr="00684DA9">
                <w:rPr>
                  <w:rStyle w:val="Hiperveza"/>
                  <w:sz w:val="22"/>
                  <w:szCs w:val="22"/>
                </w:rPr>
                <w:t>ROAD  MATERIALS AND PAVEMENT DESIGN</w:t>
              </w:r>
            </w:hyperlink>
          </w:p>
        </w:tc>
        <w:tc>
          <w:tcPr>
            <w:tcW w:w="3969" w:type="dxa"/>
          </w:tcPr>
          <w:p w:rsidR="00CB1980" w:rsidRPr="00684DA9" w:rsidRDefault="00CB1980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 xml:space="preserve">Lavoisier, </w:t>
            </w:r>
            <w:proofErr w:type="spellStart"/>
            <w:r w:rsidRPr="00684DA9">
              <w:rPr>
                <w:sz w:val="22"/>
                <w:szCs w:val="22"/>
              </w:rPr>
              <w:t>Cachan</w:t>
            </w:r>
            <w:proofErr w:type="spellEnd"/>
            <w:r w:rsidRPr="00684DA9">
              <w:rPr>
                <w:sz w:val="22"/>
                <w:szCs w:val="22"/>
              </w:rPr>
              <w:t xml:space="preserve"> (France); Taylor &amp; Francis</w:t>
            </w:r>
          </w:p>
        </w:tc>
        <w:tc>
          <w:tcPr>
            <w:tcW w:w="1417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1468-0629</w:t>
            </w:r>
          </w:p>
        </w:tc>
        <w:tc>
          <w:tcPr>
            <w:tcW w:w="1418" w:type="dxa"/>
          </w:tcPr>
          <w:p w:rsidR="00CB1980" w:rsidRPr="00C10D25" w:rsidRDefault="00CB1980" w:rsidP="00684DA9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C10D25">
              <w:rPr>
                <w:color w:val="FF0000"/>
                <w:sz w:val="22"/>
                <w:szCs w:val="22"/>
              </w:rPr>
              <w:t>mrežno</w:t>
            </w:r>
            <w:proofErr w:type="spellEnd"/>
          </w:p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proofErr w:type="spellStart"/>
            <w:r w:rsidRPr="00CB1980">
              <w:rPr>
                <w:sz w:val="22"/>
                <w:szCs w:val="22"/>
              </w:rPr>
              <w:t>WoSCC</w:t>
            </w:r>
            <w:proofErr w:type="spellEnd"/>
            <w:r w:rsidRPr="00CB1980">
              <w:rPr>
                <w:sz w:val="22"/>
                <w:szCs w:val="22"/>
              </w:rPr>
              <w:t>, CCC</w:t>
            </w:r>
          </w:p>
        </w:tc>
        <w:tc>
          <w:tcPr>
            <w:tcW w:w="1275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IF=</w:t>
            </w:r>
            <w:r w:rsidR="007862CC">
              <w:rPr>
                <w:sz w:val="22"/>
                <w:szCs w:val="22"/>
              </w:rPr>
              <w:t>2.199, Q2</w:t>
            </w:r>
          </w:p>
        </w:tc>
        <w:tc>
          <w:tcPr>
            <w:tcW w:w="1276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</w:p>
        </w:tc>
      </w:tr>
      <w:tr w:rsidR="00CB1980" w:rsidRPr="00684DA9" w:rsidTr="00CB1980">
        <w:trPr>
          <w:cantSplit/>
          <w:tblHeader/>
        </w:trPr>
        <w:tc>
          <w:tcPr>
            <w:tcW w:w="738" w:type="dxa"/>
          </w:tcPr>
          <w:p w:rsidR="00CB1980" w:rsidRPr="00684DA9" w:rsidRDefault="009E076F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color w:val="F79646" w:themeColor="accent6"/>
                <w:sz w:val="22"/>
                <w:szCs w:val="22"/>
              </w:rPr>
              <w:t>*</w:t>
            </w:r>
          </w:p>
        </w:tc>
        <w:tc>
          <w:tcPr>
            <w:tcW w:w="3402" w:type="dxa"/>
          </w:tcPr>
          <w:p w:rsidR="00CB1980" w:rsidRPr="00684DA9" w:rsidRDefault="002E0DDB" w:rsidP="0075121E">
            <w:pPr>
              <w:rPr>
                <w:sz w:val="22"/>
                <w:szCs w:val="22"/>
              </w:rPr>
            </w:pPr>
            <w:hyperlink r:id="rId16" w:history="1">
              <w:r w:rsidR="00CB1980" w:rsidRPr="00695AE7">
                <w:rPr>
                  <w:rStyle w:val="Hiperveza"/>
                  <w:sz w:val="22"/>
                  <w:szCs w:val="22"/>
                </w:rPr>
                <w:t>VODA I MI</w:t>
              </w:r>
            </w:hyperlink>
          </w:p>
        </w:tc>
        <w:tc>
          <w:tcPr>
            <w:tcW w:w="3969" w:type="dxa"/>
          </w:tcPr>
          <w:p w:rsidR="00CB1980" w:rsidRPr="00684DA9" w:rsidRDefault="00CB1980" w:rsidP="00684DA9">
            <w:pPr>
              <w:jc w:val="both"/>
              <w:rPr>
                <w:sz w:val="22"/>
                <w:szCs w:val="22"/>
              </w:rPr>
            </w:pPr>
            <w:proofErr w:type="spellStart"/>
            <w:r w:rsidRPr="00684DA9">
              <w:rPr>
                <w:sz w:val="22"/>
                <w:szCs w:val="22"/>
              </w:rPr>
              <w:t>Agencija</w:t>
            </w:r>
            <w:proofErr w:type="spellEnd"/>
            <w:r w:rsidRPr="00684DA9">
              <w:rPr>
                <w:sz w:val="22"/>
                <w:szCs w:val="22"/>
              </w:rPr>
              <w:t xml:space="preserve"> </w:t>
            </w:r>
            <w:proofErr w:type="spellStart"/>
            <w:r w:rsidRPr="00684DA9">
              <w:rPr>
                <w:sz w:val="22"/>
                <w:szCs w:val="22"/>
              </w:rPr>
              <w:t>za</w:t>
            </w:r>
            <w:proofErr w:type="spellEnd"/>
            <w:r w:rsidRPr="00684DA9">
              <w:rPr>
                <w:sz w:val="22"/>
                <w:szCs w:val="22"/>
              </w:rPr>
              <w:t xml:space="preserve"> </w:t>
            </w:r>
            <w:proofErr w:type="spellStart"/>
            <w:r w:rsidRPr="00684DA9">
              <w:rPr>
                <w:sz w:val="22"/>
                <w:szCs w:val="22"/>
              </w:rPr>
              <w:t>vodno</w:t>
            </w:r>
            <w:proofErr w:type="spellEnd"/>
            <w:r w:rsidRPr="00684DA9">
              <w:rPr>
                <w:sz w:val="22"/>
                <w:szCs w:val="22"/>
              </w:rPr>
              <w:t xml:space="preserve"> </w:t>
            </w:r>
            <w:proofErr w:type="spellStart"/>
            <w:r w:rsidRPr="00684DA9">
              <w:rPr>
                <w:sz w:val="22"/>
                <w:szCs w:val="22"/>
              </w:rPr>
              <w:t>područje</w:t>
            </w:r>
            <w:proofErr w:type="spellEnd"/>
            <w:r w:rsidRPr="00684DA9">
              <w:rPr>
                <w:sz w:val="22"/>
                <w:szCs w:val="22"/>
              </w:rPr>
              <w:t xml:space="preserve"> </w:t>
            </w:r>
            <w:proofErr w:type="spellStart"/>
            <w:r w:rsidRPr="00684DA9">
              <w:rPr>
                <w:sz w:val="22"/>
                <w:szCs w:val="22"/>
              </w:rPr>
              <w:t>rijeke</w:t>
            </w:r>
            <w:proofErr w:type="spellEnd"/>
            <w:r w:rsidRPr="00684DA9">
              <w:rPr>
                <w:sz w:val="22"/>
                <w:szCs w:val="22"/>
              </w:rPr>
              <w:t xml:space="preserve"> Save, Sarajevo</w:t>
            </w:r>
          </w:p>
        </w:tc>
        <w:tc>
          <w:tcPr>
            <w:tcW w:w="1417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1512-5327</w:t>
            </w:r>
          </w:p>
        </w:tc>
        <w:tc>
          <w:tcPr>
            <w:tcW w:w="1418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  <w:lang w:val="hr-HR"/>
              </w:rPr>
              <w:t>tiskano</w:t>
            </w:r>
          </w:p>
        </w:tc>
        <w:tc>
          <w:tcPr>
            <w:tcW w:w="1276" w:type="dxa"/>
          </w:tcPr>
          <w:p w:rsidR="00CB1980" w:rsidRPr="00684DA9" w:rsidRDefault="007862CC" w:rsidP="00684DA9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/</w:t>
            </w:r>
          </w:p>
        </w:tc>
        <w:tc>
          <w:tcPr>
            <w:tcW w:w="1275" w:type="dxa"/>
          </w:tcPr>
          <w:p w:rsidR="00CB1980" w:rsidRPr="00684DA9" w:rsidRDefault="007862CC" w:rsidP="00684DA9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/</w:t>
            </w:r>
          </w:p>
        </w:tc>
        <w:tc>
          <w:tcPr>
            <w:tcW w:w="1276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  <w:lang w:val="hr-HR"/>
              </w:rPr>
            </w:pPr>
            <w:r w:rsidRPr="0075121E">
              <w:rPr>
                <w:color w:val="E36C0A" w:themeColor="accent6" w:themeShade="BF"/>
                <w:sz w:val="22"/>
                <w:szCs w:val="22"/>
                <w:lang w:val="hr-HR"/>
              </w:rPr>
              <w:t>razmjena</w:t>
            </w:r>
          </w:p>
        </w:tc>
      </w:tr>
      <w:tr w:rsidR="00CB1980" w:rsidRPr="00684DA9" w:rsidTr="00CB1980">
        <w:trPr>
          <w:cantSplit/>
          <w:tblHeader/>
        </w:trPr>
        <w:tc>
          <w:tcPr>
            <w:tcW w:w="738" w:type="dxa"/>
          </w:tcPr>
          <w:p w:rsidR="00CB1980" w:rsidRPr="00684DA9" w:rsidRDefault="00CB1980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B1980" w:rsidRPr="00684DA9" w:rsidRDefault="002E0DDB" w:rsidP="0075121E">
            <w:pPr>
              <w:rPr>
                <w:sz w:val="22"/>
                <w:szCs w:val="22"/>
              </w:rPr>
            </w:pPr>
            <w:hyperlink r:id="rId17" w:history="1">
              <w:r w:rsidR="00CB1980" w:rsidRPr="00695AE7">
                <w:rPr>
                  <w:rStyle w:val="Hiperveza"/>
                  <w:sz w:val="22"/>
                  <w:szCs w:val="22"/>
                </w:rPr>
                <w:t>ZEITSCHRIFT FÜR GEODÄSIE, GEOINFORMATION UND LANDMANAGEMENT</w:t>
              </w:r>
            </w:hyperlink>
            <w:r w:rsidR="00CB1980" w:rsidRPr="00684D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</w:tcPr>
          <w:p w:rsidR="00CB1980" w:rsidRPr="00684DA9" w:rsidRDefault="00CB1980" w:rsidP="00684DA9">
            <w:pPr>
              <w:jc w:val="both"/>
              <w:rPr>
                <w:sz w:val="22"/>
                <w:szCs w:val="22"/>
              </w:rPr>
            </w:pPr>
            <w:proofErr w:type="spellStart"/>
            <w:r w:rsidRPr="00684DA9">
              <w:rPr>
                <w:sz w:val="22"/>
                <w:szCs w:val="22"/>
              </w:rPr>
              <w:t>Wissner-Verlag</w:t>
            </w:r>
            <w:proofErr w:type="spellEnd"/>
            <w:r w:rsidRPr="00684DA9">
              <w:rPr>
                <w:sz w:val="22"/>
                <w:szCs w:val="22"/>
              </w:rPr>
              <w:t>, Augsburg</w:t>
            </w:r>
          </w:p>
        </w:tc>
        <w:tc>
          <w:tcPr>
            <w:tcW w:w="1417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0340-4560</w:t>
            </w:r>
          </w:p>
        </w:tc>
        <w:tc>
          <w:tcPr>
            <w:tcW w:w="1418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proofErr w:type="spellStart"/>
            <w:r w:rsidRPr="00684DA9">
              <w:rPr>
                <w:sz w:val="22"/>
                <w:szCs w:val="22"/>
              </w:rPr>
              <w:t>tiskano</w:t>
            </w:r>
            <w:proofErr w:type="spellEnd"/>
          </w:p>
        </w:tc>
        <w:tc>
          <w:tcPr>
            <w:tcW w:w="1276" w:type="dxa"/>
          </w:tcPr>
          <w:p w:rsidR="00CB1980" w:rsidRPr="00684DA9" w:rsidRDefault="007862CC" w:rsidP="0068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275" w:type="dxa"/>
          </w:tcPr>
          <w:p w:rsidR="00CB1980" w:rsidRPr="00684DA9" w:rsidRDefault="007862CC" w:rsidP="0068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276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</w:p>
        </w:tc>
      </w:tr>
    </w:tbl>
    <w:p w:rsidR="00CA23F8" w:rsidRPr="00820096" w:rsidRDefault="00CA23F8" w:rsidP="00CA23F8">
      <w:pPr>
        <w:rPr>
          <w:rFonts w:ascii="Arial" w:hAnsi="Arial"/>
        </w:rPr>
      </w:pPr>
    </w:p>
    <w:sectPr w:rsidR="00CA23F8" w:rsidRPr="00820096" w:rsidSect="00190E12">
      <w:pgSz w:w="16840" w:h="11907" w:orient="landscape"/>
      <w:pgMar w:top="1797" w:right="1440" w:bottom="179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11E4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abstractNum w:abstractNumId="1" w15:restartNumberingAfterBreak="0">
    <w:nsid w:val="447E4CC6"/>
    <w:multiLevelType w:val="singleLevel"/>
    <w:tmpl w:val="F8A0C0C8"/>
    <w:lvl w:ilvl="0">
      <w:start w:val="528"/>
      <w:numFmt w:val="decimal"/>
      <w:pStyle w:val="Naslov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E0A3ECA"/>
    <w:multiLevelType w:val="singleLevel"/>
    <w:tmpl w:val="C9649332"/>
    <w:lvl w:ilvl="0">
      <w:start w:val="7"/>
      <w:numFmt w:val="decimal"/>
      <w:pStyle w:val="Naslov1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 w15:restartNumberingAfterBreak="0">
    <w:nsid w:val="7727521F"/>
    <w:multiLevelType w:val="singleLevel"/>
    <w:tmpl w:val="1A94F9D6"/>
    <w:lvl w:ilvl="0">
      <w:start w:val="504"/>
      <w:numFmt w:val="decimal"/>
      <w:pStyle w:val="Naslov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F8"/>
    <w:rsid w:val="00080E84"/>
    <w:rsid w:val="00082772"/>
    <w:rsid w:val="000C2D93"/>
    <w:rsid w:val="000E4E8B"/>
    <w:rsid w:val="001209B3"/>
    <w:rsid w:val="00125794"/>
    <w:rsid w:val="00155D00"/>
    <w:rsid w:val="001877FF"/>
    <w:rsid w:val="00190E12"/>
    <w:rsid w:val="00296466"/>
    <w:rsid w:val="002A2E0C"/>
    <w:rsid w:val="002B2D1B"/>
    <w:rsid w:val="002E0DDB"/>
    <w:rsid w:val="002E6891"/>
    <w:rsid w:val="003440FD"/>
    <w:rsid w:val="00373617"/>
    <w:rsid w:val="003F7FA1"/>
    <w:rsid w:val="00443750"/>
    <w:rsid w:val="004F1477"/>
    <w:rsid w:val="004F7EFA"/>
    <w:rsid w:val="005948AD"/>
    <w:rsid w:val="005C5D6A"/>
    <w:rsid w:val="005D4043"/>
    <w:rsid w:val="006001FF"/>
    <w:rsid w:val="00604724"/>
    <w:rsid w:val="006242BF"/>
    <w:rsid w:val="0062566D"/>
    <w:rsid w:val="00642C63"/>
    <w:rsid w:val="00681242"/>
    <w:rsid w:val="00684DA9"/>
    <w:rsid w:val="00695AE7"/>
    <w:rsid w:val="007261A2"/>
    <w:rsid w:val="00726661"/>
    <w:rsid w:val="0075121E"/>
    <w:rsid w:val="007862CC"/>
    <w:rsid w:val="0079720C"/>
    <w:rsid w:val="007D5A8A"/>
    <w:rsid w:val="00820096"/>
    <w:rsid w:val="00852E5E"/>
    <w:rsid w:val="00870455"/>
    <w:rsid w:val="008737F8"/>
    <w:rsid w:val="00876915"/>
    <w:rsid w:val="0088230C"/>
    <w:rsid w:val="008B6FCA"/>
    <w:rsid w:val="008C311B"/>
    <w:rsid w:val="0093168C"/>
    <w:rsid w:val="0093433D"/>
    <w:rsid w:val="009E076F"/>
    <w:rsid w:val="00A0026A"/>
    <w:rsid w:val="00A23ACE"/>
    <w:rsid w:val="00AB376A"/>
    <w:rsid w:val="00AD24EE"/>
    <w:rsid w:val="00AE3C06"/>
    <w:rsid w:val="00BB3491"/>
    <w:rsid w:val="00BE0AED"/>
    <w:rsid w:val="00C10D25"/>
    <w:rsid w:val="00C75B24"/>
    <w:rsid w:val="00CA23F8"/>
    <w:rsid w:val="00CB1885"/>
    <w:rsid w:val="00CB1980"/>
    <w:rsid w:val="00CF34C4"/>
    <w:rsid w:val="00CF44F4"/>
    <w:rsid w:val="00D917A4"/>
    <w:rsid w:val="00DB4D6C"/>
    <w:rsid w:val="00DD6F7B"/>
    <w:rsid w:val="00E1098A"/>
    <w:rsid w:val="00E16AEA"/>
    <w:rsid w:val="00E23663"/>
    <w:rsid w:val="00E9137F"/>
    <w:rsid w:val="00EC534B"/>
    <w:rsid w:val="00EF43CE"/>
    <w:rsid w:val="00F527FC"/>
    <w:rsid w:val="00F61D9D"/>
    <w:rsid w:val="00F64D84"/>
    <w:rsid w:val="00FC7485"/>
    <w:rsid w:val="00FD3F1A"/>
    <w:rsid w:val="00FD6A24"/>
    <w:rsid w:val="00FF7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B52F67-15B4-4FFB-91E1-6F3507F0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3F8"/>
    <w:rPr>
      <w:sz w:val="24"/>
      <w:lang w:val="en-AU"/>
    </w:rPr>
  </w:style>
  <w:style w:type="paragraph" w:styleId="Naslov1">
    <w:name w:val="heading 1"/>
    <w:basedOn w:val="Normal"/>
    <w:next w:val="Normal"/>
    <w:link w:val="Naslov1Char"/>
    <w:qFormat/>
    <w:rsid w:val="00642C63"/>
    <w:pPr>
      <w:keepNext/>
      <w:numPr>
        <w:numId w:val="1"/>
      </w:numPr>
      <w:jc w:val="center"/>
      <w:outlineLvl w:val="0"/>
    </w:pPr>
    <w:rPr>
      <w:b/>
    </w:rPr>
  </w:style>
  <w:style w:type="paragraph" w:styleId="Naslov2">
    <w:name w:val="heading 2"/>
    <w:basedOn w:val="Normal"/>
    <w:next w:val="Normal"/>
    <w:link w:val="Naslov2Char"/>
    <w:qFormat/>
    <w:rsid w:val="00642C63"/>
    <w:pPr>
      <w:keepNext/>
      <w:numPr>
        <w:numId w:val="2"/>
      </w:numPr>
      <w:jc w:val="center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642C63"/>
    <w:pPr>
      <w:keepNext/>
      <w:numPr>
        <w:numId w:val="3"/>
      </w:numPr>
      <w:jc w:val="center"/>
      <w:outlineLvl w:val="2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42C63"/>
    <w:rPr>
      <w:b/>
      <w:sz w:val="24"/>
    </w:rPr>
  </w:style>
  <w:style w:type="character" w:customStyle="1" w:styleId="Naslov2Char">
    <w:name w:val="Naslov 2 Char"/>
    <w:basedOn w:val="Zadanifontodlomka"/>
    <w:link w:val="Naslov2"/>
    <w:rsid w:val="00642C63"/>
    <w:rPr>
      <w:b/>
      <w:sz w:val="24"/>
    </w:rPr>
  </w:style>
  <w:style w:type="character" w:customStyle="1" w:styleId="Naslov3Char">
    <w:name w:val="Naslov 3 Char"/>
    <w:basedOn w:val="Zadanifontodlomka"/>
    <w:link w:val="Naslov3"/>
    <w:rsid w:val="00642C63"/>
    <w:rPr>
      <w:b/>
      <w:sz w:val="24"/>
    </w:rPr>
  </w:style>
  <w:style w:type="paragraph" w:styleId="Naslov">
    <w:name w:val="Title"/>
    <w:basedOn w:val="Normal"/>
    <w:link w:val="NaslovChar"/>
    <w:qFormat/>
    <w:rsid w:val="00642C63"/>
    <w:pPr>
      <w:tabs>
        <w:tab w:val="left" w:pos="426"/>
      </w:tabs>
      <w:jc w:val="center"/>
    </w:pPr>
    <w:rPr>
      <w:b/>
    </w:rPr>
  </w:style>
  <w:style w:type="character" w:customStyle="1" w:styleId="NaslovChar">
    <w:name w:val="Naslov Char"/>
    <w:basedOn w:val="Zadanifontodlomka"/>
    <w:link w:val="Naslov"/>
    <w:rsid w:val="00642C63"/>
    <w:rPr>
      <w:b/>
      <w:sz w:val="24"/>
    </w:rPr>
  </w:style>
  <w:style w:type="character" w:styleId="Hiperveza">
    <w:name w:val="Hyperlink"/>
    <w:basedOn w:val="Zadanifontodlomka"/>
    <w:unhideWhenUsed/>
    <w:rsid w:val="00CA23F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261A2"/>
    <w:rPr>
      <w:color w:val="800080" w:themeColor="followedHyperlink"/>
      <w:u w:val="single"/>
    </w:rPr>
  </w:style>
  <w:style w:type="character" w:customStyle="1" w:styleId="serial-item">
    <w:name w:val="serial-item"/>
    <w:basedOn w:val="Zadanifontodlomka"/>
    <w:rsid w:val="00F61D9D"/>
  </w:style>
  <w:style w:type="paragraph" w:styleId="StandardWeb">
    <w:name w:val="Normal (Web)"/>
    <w:basedOn w:val="Normal"/>
    <w:uiPriority w:val="99"/>
    <w:unhideWhenUsed/>
    <w:rsid w:val="00681242"/>
    <w:pPr>
      <w:spacing w:before="100" w:beforeAutospacing="1" w:after="100" w:afterAutospacing="1"/>
    </w:pPr>
    <w:rPr>
      <w:szCs w:val="24"/>
      <w:lang w:val="hr-HR"/>
    </w:rPr>
  </w:style>
  <w:style w:type="character" w:customStyle="1" w:styleId="productdetail-productcode">
    <w:name w:val="productdetail-productcode"/>
    <w:basedOn w:val="Zadanifontodlomka"/>
    <w:rsid w:val="0044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urnals.elsevier.com/automation-in-construction" TargetMode="External"/><Relationship Id="rId13" Type="http://schemas.openxmlformats.org/officeDocument/2006/relationships/hyperlink" Target="http://www.tandfonline.com/loi/ueqe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rchitectural-review.com/" TargetMode="External"/><Relationship Id="rId12" Type="http://schemas.openxmlformats.org/officeDocument/2006/relationships/hyperlink" Target="http://www.zveza-dgits.si/gradbeni-vestnik" TargetMode="External"/><Relationship Id="rId17" Type="http://schemas.openxmlformats.org/officeDocument/2006/relationships/hyperlink" Target="https://geodaesie.info/startseite/zfv-zeitschrift-fuer-geodaesie-geoinformation-und-landmanagement/1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oda.ba/casopis--voda-i-mi-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q=ACTA+HYDROTECHNICA&amp;rlz=1C1GCEA_enHR816HR816&amp;oq=ACTA+HYDROTECHNICA&amp;aqs=chrome..69i57j69i60.90473j0j7&amp;sourceid=chrome&amp;ie=UTF-8" TargetMode="External"/><Relationship Id="rId11" Type="http://schemas.openxmlformats.org/officeDocument/2006/relationships/hyperlink" Target="http://www.techno-press.com/?journal=eas&amp;subpage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andfonline.com/loi/trmp20?open=15&amp;repitition=0" TargetMode="External"/><Relationship Id="rId10" Type="http://schemas.openxmlformats.org/officeDocument/2006/relationships/hyperlink" Target="https://www.detail-online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andfonline.com/toc/ccit20/current" TargetMode="External"/><Relationship Id="rId14" Type="http://schemas.openxmlformats.org/officeDocument/2006/relationships/hyperlink" Target="https://akademiai.com/loi/6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60DE1-CD3F-465A-9BF4-91B8334F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knjiga</dc:creator>
  <cp:lastModifiedBy>Windows User</cp:lastModifiedBy>
  <cp:revision>6</cp:revision>
  <cp:lastPrinted>2017-03-02T11:07:00Z</cp:lastPrinted>
  <dcterms:created xsi:type="dcterms:W3CDTF">2019-01-16T08:32:00Z</dcterms:created>
  <dcterms:modified xsi:type="dcterms:W3CDTF">2019-01-22T07:56:00Z</dcterms:modified>
</cp:coreProperties>
</file>