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847AA" w14:textId="77777777" w:rsidR="00AC10E0" w:rsidRPr="00633DEB" w:rsidRDefault="00AC10E0" w:rsidP="00AC10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3FFE" w14:paraId="54A5280F" w14:textId="77777777" w:rsidTr="00D965AF">
        <w:trPr>
          <w:trHeight w:val="1110"/>
        </w:trPr>
        <w:tc>
          <w:tcPr>
            <w:tcW w:w="4531" w:type="dxa"/>
          </w:tcPr>
          <w:p w14:paraId="27C08BDC" w14:textId="77777777" w:rsidR="00EF3FFE" w:rsidRDefault="00EF3FFE" w:rsidP="00D965AF"/>
          <w:p w14:paraId="20C243CD" w14:textId="77777777" w:rsidR="00EF3FFE" w:rsidRDefault="00EF3FFE" w:rsidP="00D965AF"/>
          <w:p w14:paraId="57AFD0E2" w14:textId="77777777" w:rsidR="00EF3FFE" w:rsidRPr="006D3E58" w:rsidRDefault="00EF3FFE" w:rsidP="00D965AF">
            <w:pPr>
              <w:rPr>
                <w:rFonts w:ascii="Times New Roman" w:hAnsi="Times New Roman" w:cs="Times New Roman"/>
              </w:rPr>
            </w:pPr>
            <w:r w:rsidRPr="006D3E58">
              <w:rPr>
                <w:rFonts w:ascii="Times New Roman" w:hAnsi="Times New Roman" w:cs="Times New Roman"/>
              </w:rPr>
              <w:t xml:space="preserve">KLASA:  </w:t>
            </w:r>
            <w:r w:rsidRPr="006D3E58">
              <w:rPr>
                <w:rFonts w:ascii="Times New Roman" w:hAnsi="Times New Roman" w:cs="Times New Roman"/>
                <w:noProof/>
              </w:rPr>
              <w:t>400-02/25-01/00009</w:t>
            </w:r>
          </w:p>
          <w:p w14:paraId="0EED5DE6" w14:textId="77777777" w:rsidR="00EF3FFE" w:rsidRDefault="00EF3FFE" w:rsidP="00D965AF">
            <w:r w:rsidRPr="006D3E58">
              <w:rPr>
                <w:rFonts w:ascii="Times New Roman" w:hAnsi="Times New Roman" w:cs="Times New Roman"/>
              </w:rPr>
              <w:t xml:space="preserve">URBROJ: </w:t>
            </w:r>
            <w:r w:rsidRPr="006D3E58">
              <w:rPr>
                <w:rFonts w:ascii="Times New Roman" w:hAnsi="Times New Roman" w:cs="Times New Roman"/>
                <w:noProof/>
              </w:rPr>
              <w:t>2158-77-10-25-00002</w:t>
            </w:r>
          </w:p>
        </w:tc>
        <w:tc>
          <w:tcPr>
            <w:tcW w:w="4531" w:type="dxa"/>
          </w:tcPr>
          <w:p w14:paraId="4337F455" w14:textId="77777777" w:rsidR="00EF3FFE" w:rsidRDefault="00EF3FFE" w:rsidP="00D965AF">
            <w:pPr>
              <w:jc w:val="right"/>
            </w:pPr>
            <w:r w:rsidRPr="005158DF">
              <w:rPr>
                <w:rFonts w:ascii="Corbel" w:eastAsia="Corbel" w:hAnsi="Corbel"/>
                <w:noProof/>
                <w:lang w:eastAsia="hr-HR"/>
              </w:rPr>
              <w:drawing>
                <wp:inline distT="0" distB="0" distL="0" distR="0" wp14:anchorId="5EFEB6B7" wp14:editId="6CB48091">
                  <wp:extent cx="695325" cy="695325"/>
                  <wp:effectExtent l="0" t="0" r="9525" b="9525"/>
                  <wp:docPr id="380968221" name="Picture 1" descr="2158-77-400-02/25-01/00009-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68221" name="Picture 1" descr="BC_JedinstvenaOznakaPismena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130" cy="69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1D687" w14:textId="77777777" w:rsidR="005D4B4C" w:rsidRPr="00633DEB" w:rsidRDefault="005D4B4C" w:rsidP="0099670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9F00A62" w14:textId="77777777" w:rsidR="0099670E" w:rsidRPr="00D24F42" w:rsidRDefault="0099670E" w:rsidP="0099670E">
      <w:pPr>
        <w:rPr>
          <w:rFonts w:ascii="Times New Roman" w:hAnsi="Times New Roman" w:cs="Times New Roman"/>
          <w:sz w:val="24"/>
          <w:szCs w:val="24"/>
        </w:rPr>
      </w:pPr>
      <w:r w:rsidRPr="00D24F42">
        <w:rPr>
          <w:rFonts w:ascii="Times New Roman" w:hAnsi="Times New Roman" w:cs="Times New Roman"/>
          <w:b/>
          <w:sz w:val="24"/>
          <w:szCs w:val="24"/>
        </w:rPr>
        <w:t>PRORAČUNSKI KORISNIK:</w:t>
      </w:r>
      <w:r w:rsidRPr="00D24F42">
        <w:rPr>
          <w:rFonts w:ascii="Times New Roman" w:hAnsi="Times New Roman" w:cs="Times New Roman"/>
          <w:sz w:val="24"/>
          <w:szCs w:val="24"/>
        </w:rPr>
        <w:t xml:space="preserve"> SVEUČILIŠTE JOSIPA JURJA</w:t>
      </w:r>
      <w:r w:rsidR="00AC1534" w:rsidRPr="00D24F42">
        <w:rPr>
          <w:rFonts w:ascii="Times New Roman" w:hAnsi="Times New Roman" w:cs="Times New Roman"/>
          <w:sz w:val="24"/>
          <w:szCs w:val="24"/>
        </w:rPr>
        <w:t xml:space="preserve"> STROSSMAYERA U OSIJEKU</w:t>
      </w:r>
      <w:r w:rsidR="00B11FF5" w:rsidRPr="00D24F42">
        <w:rPr>
          <w:rFonts w:ascii="Times New Roman" w:hAnsi="Times New Roman" w:cs="Times New Roman"/>
          <w:sz w:val="24"/>
          <w:szCs w:val="24"/>
        </w:rPr>
        <w:t xml:space="preserve">, </w:t>
      </w:r>
      <w:r w:rsidR="00AC1534" w:rsidRPr="00D24F42">
        <w:rPr>
          <w:rFonts w:ascii="Times New Roman" w:hAnsi="Times New Roman" w:cs="Times New Roman"/>
          <w:sz w:val="24"/>
          <w:szCs w:val="24"/>
        </w:rPr>
        <w:t>GRAĐEVINSKI I ARHITEKTONSKI FAKULTET OSIJEK</w:t>
      </w:r>
    </w:p>
    <w:p w14:paraId="68CB3361" w14:textId="77777777" w:rsidR="0099670E" w:rsidRPr="00D24F42" w:rsidRDefault="0099670E" w:rsidP="0099670E">
      <w:pPr>
        <w:rPr>
          <w:rFonts w:ascii="Times New Roman" w:hAnsi="Times New Roman" w:cs="Times New Roman"/>
          <w:sz w:val="24"/>
          <w:szCs w:val="24"/>
        </w:rPr>
      </w:pPr>
      <w:r w:rsidRPr="00D24F42">
        <w:rPr>
          <w:rFonts w:ascii="Times New Roman" w:hAnsi="Times New Roman" w:cs="Times New Roman"/>
          <w:b/>
          <w:sz w:val="24"/>
          <w:szCs w:val="24"/>
        </w:rPr>
        <w:t>NADLEŽNO MINISTARSTVO:</w:t>
      </w:r>
      <w:r w:rsidRPr="00D24F42">
        <w:rPr>
          <w:rFonts w:ascii="Times New Roman" w:hAnsi="Times New Roman" w:cs="Times New Roman"/>
          <w:sz w:val="24"/>
          <w:szCs w:val="24"/>
        </w:rPr>
        <w:t xml:space="preserve"> MIN</w:t>
      </w:r>
      <w:r w:rsidR="00AC198F" w:rsidRPr="00D24F42">
        <w:rPr>
          <w:rFonts w:ascii="Times New Roman" w:hAnsi="Times New Roman" w:cs="Times New Roman"/>
          <w:sz w:val="24"/>
          <w:szCs w:val="24"/>
        </w:rPr>
        <w:t>ISTARSTVO ZNANOSTI, OBRAZOVANJA I MLADIH</w:t>
      </w:r>
    </w:p>
    <w:p w14:paraId="567F1203" w14:textId="77777777" w:rsidR="0099670E" w:rsidRPr="00D24F42" w:rsidRDefault="0099670E" w:rsidP="0099670E">
      <w:pPr>
        <w:rPr>
          <w:rFonts w:ascii="Times New Roman" w:hAnsi="Times New Roman" w:cs="Times New Roman"/>
          <w:sz w:val="24"/>
          <w:szCs w:val="24"/>
        </w:rPr>
      </w:pPr>
      <w:r w:rsidRPr="00D24F42">
        <w:rPr>
          <w:rFonts w:ascii="Times New Roman" w:hAnsi="Times New Roman" w:cs="Times New Roman"/>
          <w:b/>
          <w:sz w:val="24"/>
          <w:szCs w:val="24"/>
        </w:rPr>
        <w:t>OIB:</w:t>
      </w:r>
      <w:r w:rsidR="008E76C7" w:rsidRPr="00D24F42">
        <w:rPr>
          <w:rFonts w:ascii="Times New Roman" w:hAnsi="Times New Roman" w:cs="Times New Roman"/>
          <w:sz w:val="24"/>
          <w:szCs w:val="24"/>
        </w:rPr>
        <w:t xml:space="preserve"> 04150850819</w:t>
      </w:r>
    </w:p>
    <w:p w14:paraId="63E2EE01" w14:textId="77777777" w:rsidR="0099670E" w:rsidRPr="00D24F42" w:rsidRDefault="0099670E" w:rsidP="0099670E">
      <w:pPr>
        <w:rPr>
          <w:rFonts w:ascii="Times New Roman" w:hAnsi="Times New Roman" w:cs="Times New Roman"/>
          <w:sz w:val="24"/>
          <w:szCs w:val="24"/>
        </w:rPr>
      </w:pPr>
      <w:r w:rsidRPr="00D24F42">
        <w:rPr>
          <w:rFonts w:ascii="Times New Roman" w:hAnsi="Times New Roman" w:cs="Times New Roman"/>
          <w:b/>
          <w:sz w:val="24"/>
          <w:szCs w:val="24"/>
        </w:rPr>
        <w:t>RAZINA:</w:t>
      </w:r>
      <w:r w:rsidRPr="00D24F42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13D1924E" w14:textId="77777777" w:rsidR="0099670E" w:rsidRPr="00D24F42" w:rsidRDefault="0099670E" w:rsidP="0099670E">
      <w:pPr>
        <w:rPr>
          <w:rFonts w:ascii="Times New Roman" w:hAnsi="Times New Roman" w:cs="Times New Roman"/>
          <w:sz w:val="24"/>
          <w:szCs w:val="24"/>
        </w:rPr>
      </w:pPr>
      <w:r w:rsidRPr="00D24F42">
        <w:rPr>
          <w:rFonts w:ascii="Times New Roman" w:hAnsi="Times New Roman" w:cs="Times New Roman"/>
          <w:b/>
          <w:sz w:val="24"/>
          <w:szCs w:val="24"/>
        </w:rPr>
        <w:t xml:space="preserve">ŠIFRA DJELATNOSTI: </w:t>
      </w:r>
      <w:r w:rsidRPr="00D24F42">
        <w:rPr>
          <w:rFonts w:ascii="Times New Roman" w:hAnsi="Times New Roman" w:cs="Times New Roman"/>
          <w:sz w:val="24"/>
          <w:szCs w:val="24"/>
        </w:rPr>
        <w:t>8542</w:t>
      </w:r>
    </w:p>
    <w:p w14:paraId="69E66A10" w14:textId="77777777" w:rsidR="0099670E" w:rsidRPr="00D24F42" w:rsidRDefault="0099670E" w:rsidP="0099670E">
      <w:pPr>
        <w:rPr>
          <w:rFonts w:ascii="Times New Roman" w:hAnsi="Times New Roman" w:cs="Times New Roman"/>
          <w:sz w:val="24"/>
          <w:szCs w:val="24"/>
        </w:rPr>
      </w:pPr>
      <w:r w:rsidRPr="00D24F42">
        <w:rPr>
          <w:rFonts w:ascii="Times New Roman" w:hAnsi="Times New Roman" w:cs="Times New Roman"/>
          <w:b/>
          <w:sz w:val="24"/>
          <w:szCs w:val="24"/>
        </w:rPr>
        <w:t>RKP:</w:t>
      </w:r>
      <w:r w:rsidR="00AC1534" w:rsidRPr="00D24F42">
        <w:rPr>
          <w:rFonts w:ascii="Times New Roman" w:hAnsi="Times New Roman" w:cs="Times New Roman"/>
          <w:sz w:val="24"/>
          <w:szCs w:val="24"/>
        </w:rPr>
        <w:t xml:space="preserve"> 2250</w:t>
      </w:r>
    </w:p>
    <w:p w14:paraId="477FDCB3" w14:textId="77777777" w:rsidR="00DA3AAB" w:rsidRPr="00D24F42" w:rsidRDefault="00DA3AAB" w:rsidP="0099670E">
      <w:pPr>
        <w:rPr>
          <w:rFonts w:ascii="Times New Roman" w:hAnsi="Times New Roman" w:cs="Times New Roman"/>
          <w:sz w:val="24"/>
          <w:szCs w:val="24"/>
        </w:rPr>
      </w:pPr>
    </w:p>
    <w:p w14:paraId="0F42A6A8" w14:textId="1528C080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7469">
        <w:rPr>
          <w:rFonts w:ascii="Times New Roman" w:hAnsi="Times New Roman" w:cs="Times New Roman"/>
          <w:b/>
          <w:sz w:val="26"/>
          <w:szCs w:val="26"/>
        </w:rPr>
        <w:t>OBRAZLOŽENJE OPĆEG DIJELA</w:t>
      </w:r>
      <w:r w:rsidR="00262AA1" w:rsidRPr="00877469">
        <w:rPr>
          <w:rFonts w:ascii="Times New Roman" w:hAnsi="Times New Roman" w:cs="Times New Roman"/>
          <w:b/>
          <w:sz w:val="26"/>
          <w:szCs w:val="26"/>
        </w:rPr>
        <w:t xml:space="preserve"> IZMJENA I DOPUNA</w:t>
      </w:r>
      <w:r w:rsidRPr="00877469">
        <w:rPr>
          <w:rFonts w:ascii="Times New Roman" w:hAnsi="Times New Roman" w:cs="Times New Roman"/>
          <w:b/>
          <w:sz w:val="26"/>
          <w:szCs w:val="26"/>
        </w:rPr>
        <w:t xml:space="preserve"> FINANCIJSKOG PLANA </w:t>
      </w:r>
      <w:r w:rsidR="00AB1AFA" w:rsidRPr="00877469">
        <w:rPr>
          <w:rFonts w:ascii="Times New Roman" w:hAnsi="Times New Roman" w:cs="Times New Roman"/>
          <w:b/>
          <w:sz w:val="26"/>
          <w:szCs w:val="26"/>
        </w:rPr>
        <w:t>ZA 202</w:t>
      </w:r>
      <w:r w:rsidR="00633DEB" w:rsidRPr="00877469">
        <w:rPr>
          <w:rFonts w:ascii="Times New Roman" w:hAnsi="Times New Roman" w:cs="Times New Roman"/>
          <w:b/>
          <w:sz w:val="26"/>
          <w:szCs w:val="26"/>
        </w:rPr>
        <w:t>5</w:t>
      </w:r>
      <w:r w:rsidR="00F50FDE" w:rsidRPr="00877469">
        <w:rPr>
          <w:rFonts w:ascii="Times New Roman" w:hAnsi="Times New Roman" w:cs="Times New Roman"/>
          <w:b/>
          <w:sz w:val="26"/>
          <w:szCs w:val="26"/>
        </w:rPr>
        <w:t>.</w:t>
      </w:r>
      <w:r w:rsidR="0099670E" w:rsidRPr="00877469">
        <w:rPr>
          <w:rFonts w:ascii="Times New Roman" w:hAnsi="Times New Roman" w:cs="Times New Roman"/>
          <w:b/>
          <w:sz w:val="26"/>
          <w:szCs w:val="26"/>
        </w:rPr>
        <w:t xml:space="preserve"> GODINU</w:t>
      </w:r>
    </w:p>
    <w:p w14:paraId="576D9C5B" w14:textId="77777777" w:rsidR="00BC08E0" w:rsidRPr="00877469" w:rsidRDefault="00BC08E0" w:rsidP="00624C1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03687" w14:textId="77777777" w:rsidR="00DA3AAB" w:rsidRPr="00877469" w:rsidRDefault="00E87608" w:rsidP="00297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>Građevinski i arhitektonski fakultet Osijek</w:t>
      </w:r>
      <w:r w:rsidR="00DA3AAB" w:rsidRPr="00877469">
        <w:rPr>
          <w:rFonts w:ascii="Times New Roman" w:hAnsi="Times New Roman" w:cs="Times New Roman"/>
          <w:sz w:val="24"/>
          <w:szCs w:val="24"/>
        </w:rPr>
        <w:t xml:space="preserve"> je javno visoko učilište u sastavu Sveučilišta J. J. Strossmayera u Osijeku. Osnovna djelatnost Fakulteta je visoko obrazovanje i znanost. Najvećim dijelom se financira iz proračuna Republike Hrvatske, a manjim </w:t>
      </w:r>
      <w:r w:rsidR="00CD0222" w:rsidRPr="00877469">
        <w:rPr>
          <w:rFonts w:ascii="Times New Roman" w:hAnsi="Times New Roman" w:cs="Times New Roman"/>
          <w:sz w:val="24"/>
          <w:szCs w:val="24"/>
        </w:rPr>
        <w:t xml:space="preserve">dijelom </w:t>
      </w:r>
      <w:r w:rsidR="00DA3AAB" w:rsidRPr="00877469">
        <w:rPr>
          <w:rFonts w:ascii="Times New Roman" w:hAnsi="Times New Roman" w:cs="Times New Roman"/>
          <w:sz w:val="24"/>
          <w:szCs w:val="24"/>
        </w:rPr>
        <w:t>od obavljanja vlastite djelatnosti.</w:t>
      </w:r>
    </w:p>
    <w:p w14:paraId="22389510" w14:textId="500CC685" w:rsidR="00DA3AAB" w:rsidRPr="00877469" w:rsidRDefault="00F50FDE" w:rsidP="00297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>Prijedlog financijskog pla</w:t>
      </w:r>
      <w:r w:rsidR="00582115" w:rsidRPr="00877469">
        <w:rPr>
          <w:rFonts w:ascii="Times New Roman" w:hAnsi="Times New Roman" w:cs="Times New Roman"/>
          <w:sz w:val="24"/>
          <w:szCs w:val="24"/>
        </w:rPr>
        <w:t>na za 202</w:t>
      </w:r>
      <w:r w:rsidR="00633DEB" w:rsidRPr="00877469">
        <w:rPr>
          <w:rFonts w:ascii="Times New Roman" w:hAnsi="Times New Roman" w:cs="Times New Roman"/>
          <w:sz w:val="24"/>
          <w:szCs w:val="24"/>
        </w:rPr>
        <w:t>5</w:t>
      </w:r>
      <w:r w:rsidR="003138DF" w:rsidRPr="00877469">
        <w:rPr>
          <w:rFonts w:ascii="Times New Roman" w:hAnsi="Times New Roman" w:cs="Times New Roman"/>
          <w:sz w:val="24"/>
          <w:szCs w:val="24"/>
        </w:rPr>
        <w:t xml:space="preserve">. </w:t>
      </w:r>
      <w:r w:rsidR="00DE4D15" w:rsidRPr="00877469">
        <w:rPr>
          <w:rFonts w:ascii="Times New Roman" w:hAnsi="Times New Roman" w:cs="Times New Roman"/>
          <w:sz w:val="24"/>
          <w:szCs w:val="24"/>
        </w:rPr>
        <w:t>godinu Građevinskog i arhitektonskog fakulteta</w:t>
      </w:r>
      <w:r w:rsidR="00CD0222" w:rsidRPr="00877469">
        <w:rPr>
          <w:rFonts w:ascii="Times New Roman" w:hAnsi="Times New Roman" w:cs="Times New Roman"/>
          <w:sz w:val="24"/>
          <w:szCs w:val="24"/>
        </w:rPr>
        <w:t xml:space="preserve"> Osijek</w:t>
      </w:r>
      <w:r w:rsidRPr="00877469">
        <w:rPr>
          <w:rFonts w:ascii="Times New Roman" w:hAnsi="Times New Roman" w:cs="Times New Roman"/>
          <w:sz w:val="24"/>
          <w:szCs w:val="24"/>
        </w:rPr>
        <w:t xml:space="preserve"> izrađuju se sukladno </w:t>
      </w:r>
      <w:r w:rsidR="00DA3AAB" w:rsidRPr="00877469">
        <w:rPr>
          <w:rFonts w:ascii="Times New Roman" w:hAnsi="Times New Roman" w:cs="Times New Roman"/>
          <w:sz w:val="24"/>
          <w:szCs w:val="24"/>
        </w:rPr>
        <w:t xml:space="preserve">odredbama </w:t>
      </w:r>
      <w:r w:rsidRPr="00877469">
        <w:rPr>
          <w:rFonts w:ascii="Times New Roman" w:hAnsi="Times New Roman" w:cs="Times New Roman"/>
          <w:sz w:val="24"/>
          <w:szCs w:val="24"/>
        </w:rPr>
        <w:t xml:space="preserve">Zakona o </w:t>
      </w:r>
      <w:r w:rsidR="006C1730" w:rsidRPr="00877469">
        <w:rPr>
          <w:rFonts w:ascii="Times New Roman" w:hAnsi="Times New Roman" w:cs="Times New Roman"/>
          <w:sz w:val="24"/>
          <w:szCs w:val="24"/>
        </w:rPr>
        <w:t>proračunu</w:t>
      </w:r>
      <w:r w:rsidR="00DA3AAB" w:rsidRPr="00877469">
        <w:rPr>
          <w:rFonts w:ascii="Times New Roman" w:hAnsi="Times New Roman" w:cs="Times New Roman"/>
          <w:sz w:val="24"/>
          <w:szCs w:val="24"/>
        </w:rPr>
        <w:t xml:space="preserve"> (Narodne novine, br. 144/21</w:t>
      </w:r>
      <w:r w:rsidR="00BC08E0">
        <w:rPr>
          <w:rFonts w:ascii="Times New Roman" w:hAnsi="Times New Roman" w:cs="Times New Roman"/>
          <w:sz w:val="24"/>
          <w:szCs w:val="24"/>
        </w:rPr>
        <w:t>.</w:t>
      </w:r>
      <w:r w:rsidR="00DA3AAB" w:rsidRPr="00877469">
        <w:rPr>
          <w:rFonts w:ascii="Times New Roman" w:hAnsi="Times New Roman" w:cs="Times New Roman"/>
          <w:sz w:val="24"/>
          <w:szCs w:val="24"/>
        </w:rPr>
        <w:t>).</w:t>
      </w:r>
    </w:p>
    <w:p w14:paraId="6FBB4D3E" w14:textId="77777777" w:rsidR="00F471E7" w:rsidRPr="00877469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69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7F8F39D5" w14:textId="72480EAE" w:rsidR="00A55FA1" w:rsidRPr="00877469" w:rsidRDefault="00AB1AFA" w:rsidP="00297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>Financijskim planom za 202</w:t>
      </w:r>
      <w:r w:rsidR="00633DEB" w:rsidRPr="00877469">
        <w:rPr>
          <w:rFonts w:ascii="Times New Roman" w:hAnsi="Times New Roman" w:cs="Times New Roman"/>
          <w:sz w:val="24"/>
          <w:szCs w:val="24"/>
        </w:rPr>
        <w:t>5</w:t>
      </w:r>
      <w:r w:rsidR="00D90CEE" w:rsidRPr="00877469">
        <w:rPr>
          <w:rFonts w:ascii="Times New Roman" w:hAnsi="Times New Roman" w:cs="Times New Roman"/>
          <w:sz w:val="24"/>
          <w:szCs w:val="24"/>
        </w:rPr>
        <w:t xml:space="preserve">. godinu predviđeni su </w:t>
      </w:r>
      <w:r w:rsidR="0099670E" w:rsidRPr="00877469">
        <w:rPr>
          <w:rFonts w:ascii="Times New Roman" w:hAnsi="Times New Roman" w:cs="Times New Roman"/>
          <w:sz w:val="24"/>
          <w:szCs w:val="24"/>
        </w:rPr>
        <w:t>prihod</w:t>
      </w:r>
      <w:r w:rsidR="00D90CEE" w:rsidRPr="00877469">
        <w:rPr>
          <w:rFonts w:ascii="Times New Roman" w:hAnsi="Times New Roman" w:cs="Times New Roman"/>
          <w:sz w:val="24"/>
          <w:szCs w:val="24"/>
        </w:rPr>
        <w:t>i</w:t>
      </w:r>
      <w:r w:rsidR="0099670E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D90CEE" w:rsidRPr="00877469">
        <w:rPr>
          <w:rFonts w:ascii="Times New Roman" w:hAnsi="Times New Roman" w:cs="Times New Roman"/>
          <w:sz w:val="24"/>
          <w:szCs w:val="24"/>
        </w:rPr>
        <w:t>u ukupnom iznosu od</w:t>
      </w:r>
      <w:r w:rsidR="0099670E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8255B4" w:rsidRPr="00877469">
        <w:rPr>
          <w:rFonts w:ascii="Times New Roman" w:hAnsi="Times New Roman" w:cs="Times New Roman"/>
          <w:sz w:val="24"/>
          <w:szCs w:val="24"/>
        </w:rPr>
        <w:t>5.</w:t>
      </w:r>
      <w:r w:rsidR="00FF0327">
        <w:rPr>
          <w:rFonts w:ascii="Times New Roman" w:hAnsi="Times New Roman" w:cs="Times New Roman"/>
          <w:sz w:val="24"/>
          <w:szCs w:val="24"/>
        </w:rPr>
        <w:t>629.292</w:t>
      </w:r>
      <w:r w:rsidR="00DE4A60" w:rsidRPr="00877469">
        <w:rPr>
          <w:rFonts w:ascii="Times New Roman" w:hAnsi="Times New Roman" w:cs="Times New Roman"/>
          <w:sz w:val="24"/>
          <w:szCs w:val="24"/>
        </w:rPr>
        <w:t xml:space="preserve">,00 </w:t>
      </w:r>
      <w:r w:rsidR="00A31D4D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F50397" w:rsidRPr="00877469">
        <w:rPr>
          <w:rFonts w:ascii="Times New Roman" w:hAnsi="Times New Roman" w:cs="Times New Roman"/>
          <w:sz w:val="24"/>
          <w:szCs w:val="24"/>
        </w:rPr>
        <w:t>eura</w:t>
      </w:r>
      <w:r w:rsidR="00D90CEE" w:rsidRPr="00877469">
        <w:rPr>
          <w:rFonts w:ascii="Times New Roman" w:hAnsi="Times New Roman" w:cs="Times New Roman"/>
          <w:sz w:val="24"/>
          <w:szCs w:val="24"/>
        </w:rPr>
        <w:t xml:space="preserve">. </w:t>
      </w:r>
      <w:r w:rsidR="00A55FA1" w:rsidRPr="00877469">
        <w:rPr>
          <w:rFonts w:ascii="Times New Roman" w:hAnsi="Times New Roman" w:cs="Times New Roman"/>
          <w:sz w:val="24"/>
          <w:szCs w:val="24"/>
        </w:rPr>
        <w:t>Struktura planiranih prihoda po izvorima je sljedeća:</w:t>
      </w:r>
    </w:p>
    <w:p w14:paraId="34AA9964" w14:textId="77777777" w:rsidR="0059558B" w:rsidRPr="00877469" w:rsidRDefault="0059558B" w:rsidP="0059558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962"/>
      </w:tblGrid>
      <w:tr w:rsidR="00D24F42" w:rsidRPr="00877469" w14:paraId="336E1CF0" w14:textId="77777777" w:rsidTr="00624DFD">
        <w:trPr>
          <w:trHeight w:val="315"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FCB524B" w14:textId="77777777" w:rsidR="0059558B" w:rsidRPr="00877469" w:rsidRDefault="0059558B" w:rsidP="00A5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0620CD3C" w14:textId="77777777" w:rsidR="0059558B" w:rsidRPr="00877469" w:rsidRDefault="0059558B" w:rsidP="00A5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Godina</w:t>
            </w:r>
            <w:r w:rsidR="00D90CEE" w:rsidRPr="0087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24F42" w:rsidRPr="00877469" w14:paraId="3CFCFAE0" w14:textId="77777777" w:rsidTr="00624DFD">
        <w:trPr>
          <w:trHeight w:val="315"/>
        </w:trPr>
        <w:tc>
          <w:tcPr>
            <w:tcW w:w="2835" w:type="dxa"/>
            <w:vMerge/>
            <w:vAlign w:val="center"/>
            <w:hideMark/>
          </w:tcPr>
          <w:p w14:paraId="2258E820" w14:textId="77777777" w:rsidR="00D90CEE" w:rsidRPr="00877469" w:rsidRDefault="00D90CEE" w:rsidP="00A5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47CDCB4C" w14:textId="77777777" w:rsidR="00D90CEE" w:rsidRPr="00877469" w:rsidRDefault="00AB1AFA" w:rsidP="00A5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</w:t>
            </w:r>
            <w:r w:rsidR="00633DEB" w:rsidRPr="0087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D90CEE" w:rsidRPr="0087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D24F42" w:rsidRPr="00877469" w14:paraId="391F02D6" w14:textId="77777777" w:rsidTr="00633DEB">
        <w:trPr>
          <w:trHeight w:val="630"/>
        </w:trPr>
        <w:tc>
          <w:tcPr>
            <w:tcW w:w="2835" w:type="dxa"/>
            <w:shd w:val="clear" w:color="auto" w:fill="auto"/>
            <w:vAlign w:val="center"/>
            <w:hideMark/>
          </w:tcPr>
          <w:p w14:paraId="50313C2A" w14:textId="77777777" w:rsidR="00D90CEE" w:rsidRPr="00877469" w:rsidRDefault="00D90CEE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  <w:p w14:paraId="0BDDFA77" w14:textId="77777777" w:rsidR="00D90CEE" w:rsidRPr="00877469" w:rsidRDefault="00D90CEE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11)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DDE6D96" w14:textId="46CE10A0" w:rsidR="00D90CEE" w:rsidRPr="00877469" w:rsidRDefault="008255B4" w:rsidP="00A5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  <w:r w:rsidR="00DF4E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398.906</w:t>
            </w: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24F42" w:rsidRPr="00877469" w14:paraId="68CF3074" w14:textId="77777777" w:rsidTr="00633DEB">
        <w:trPr>
          <w:trHeight w:val="630"/>
        </w:trPr>
        <w:tc>
          <w:tcPr>
            <w:tcW w:w="2835" w:type="dxa"/>
            <w:shd w:val="clear" w:color="auto" w:fill="auto"/>
            <w:vAlign w:val="center"/>
            <w:hideMark/>
          </w:tcPr>
          <w:p w14:paraId="75BCA26E" w14:textId="77777777" w:rsidR="00D90CEE" w:rsidRPr="00877469" w:rsidRDefault="00D90CEE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Vlastiti prihodi</w:t>
            </w: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(izvor 31)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0B05C3B" w14:textId="615D986C" w:rsidR="00D90CEE" w:rsidRPr="00877469" w:rsidRDefault="008255B4" w:rsidP="00A5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180.000,00</w:t>
            </w:r>
          </w:p>
        </w:tc>
      </w:tr>
      <w:tr w:rsidR="00D24F42" w:rsidRPr="00877469" w14:paraId="6619B1F3" w14:textId="77777777" w:rsidTr="00633DEB">
        <w:trPr>
          <w:trHeight w:val="630"/>
        </w:trPr>
        <w:tc>
          <w:tcPr>
            <w:tcW w:w="2835" w:type="dxa"/>
            <w:shd w:val="clear" w:color="auto" w:fill="auto"/>
            <w:vAlign w:val="center"/>
            <w:hideMark/>
          </w:tcPr>
          <w:p w14:paraId="6F82B6FE" w14:textId="77777777" w:rsidR="00D90CEE" w:rsidRPr="00877469" w:rsidRDefault="00D90CEE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za posebne namjene</w:t>
            </w: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(izvor 43)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4B31AD9" w14:textId="4308038A" w:rsidR="00D90CEE" w:rsidRPr="00877469" w:rsidRDefault="007A1C2B" w:rsidP="00A5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475.252,00</w:t>
            </w:r>
          </w:p>
        </w:tc>
      </w:tr>
      <w:tr w:rsidR="00D24F42" w:rsidRPr="00877469" w14:paraId="4C4408E9" w14:textId="77777777" w:rsidTr="00624DFD">
        <w:trPr>
          <w:trHeight w:val="630"/>
        </w:trPr>
        <w:tc>
          <w:tcPr>
            <w:tcW w:w="2835" w:type="dxa"/>
            <w:shd w:val="clear" w:color="auto" w:fill="auto"/>
            <w:vAlign w:val="center"/>
          </w:tcPr>
          <w:p w14:paraId="02CC9D2F" w14:textId="77777777" w:rsidR="00D90CEE" w:rsidRPr="00877469" w:rsidRDefault="00D90CEE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Pomoći EU</w:t>
            </w:r>
          </w:p>
          <w:p w14:paraId="7EB6C8BF" w14:textId="77777777" w:rsidR="00D90CEE" w:rsidRPr="00877469" w:rsidRDefault="00D90CEE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51)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5403BD4" w14:textId="404B89EB" w:rsidR="00D90CEE" w:rsidRPr="00877469" w:rsidRDefault="00FA6735" w:rsidP="00A5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188.249,00</w:t>
            </w:r>
          </w:p>
        </w:tc>
      </w:tr>
      <w:tr w:rsidR="00D24F42" w:rsidRPr="00877469" w14:paraId="40DF3523" w14:textId="77777777" w:rsidTr="00624DFD">
        <w:trPr>
          <w:trHeight w:val="630"/>
        </w:trPr>
        <w:tc>
          <w:tcPr>
            <w:tcW w:w="2835" w:type="dxa"/>
            <w:shd w:val="clear" w:color="auto" w:fill="auto"/>
            <w:vAlign w:val="center"/>
          </w:tcPr>
          <w:p w14:paraId="6916A4C4" w14:textId="26FA9310" w:rsidR="00D90CEE" w:rsidRPr="00877469" w:rsidRDefault="00D90CEE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pomoći</w:t>
            </w:r>
            <w:r w:rsidR="00934AF9"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darovnice</w:t>
            </w:r>
          </w:p>
          <w:p w14:paraId="24BBD00B" w14:textId="77777777" w:rsidR="00D90CEE" w:rsidRPr="00877469" w:rsidRDefault="00D90CEE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52)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428EB7E" w14:textId="63EF76E1" w:rsidR="00D90CEE" w:rsidRPr="00877469" w:rsidRDefault="00FA6735" w:rsidP="00A5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DE4A60"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17.657</w:t>
            </w: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24F42" w:rsidRPr="00877469" w14:paraId="5EB8047F" w14:textId="77777777" w:rsidTr="00624DFD">
        <w:trPr>
          <w:trHeight w:val="630"/>
        </w:trPr>
        <w:tc>
          <w:tcPr>
            <w:tcW w:w="2835" w:type="dxa"/>
            <w:shd w:val="clear" w:color="auto" w:fill="auto"/>
            <w:vAlign w:val="center"/>
          </w:tcPr>
          <w:p w14:paraId="4E065CED" w14:textId="77777777" w:rsidR="00F91CC2" w:rsidRPr="00877469" w:rsidRDefault="00F91CC2" w:rsidP="00F9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Donacije</w:t>
            </w:r>
          </w:p>
          <w:p w14:paraId="6527C870" w14:textId="77777777" w:rsidR="00F91CC2" w:rsidRPr="00877469" w:rsidRDefault="00F91CC2" w:rsidP="00F9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61)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2415072" w14:textId="773EC22A" w:rsidR="00F91CC2" w:rsidRPr="00877469" w:rsidRDefault="008255B4" w:rsidP="00F91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7528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7528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228</w:t>
            </w: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24F42" w:rsidRPr="00877469" w14:paraId="44A0EE10" w14:textId="77777777" w:rsidTr="00624DFD">
        <w:trPr>
          <w:trHeight w:val="630"/>
        </w:trPr>
        <w:tc>
          <w:tcPr>
            <w:tcW w:w="2835" w:type="dxa"/>
            <w:shd w:val="clear" w:color="auto" w:fill="auto"/>
            <w:vAlign w:val="center"/>
          </w:tcPr>
          <w:p w14:paraId="5491693B" w14:textId="77777777" w:rsidR="00F91CC2" w:rsidRPr="00877469" w:rsidRDefault="00F91CC2" w:rsidP="00F91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97EE841" w14:textId="3D557720" w:rsidR="00F91CC2" w:rsidRPr="00877469" w:rsidRDefault="008255B4" w:rsidP="00F91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  <w:r w:rsidR="00DF4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629.292</w:t>
            </w:r>
            <w:r w:rsidR="00DE4A60" w:rsidRPr="00877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</w:t>
            </w:r>
            <w:r w:rsidRPr="00877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00</w:t>
            </w:r>
          </w:p>
        </w:tc>
      </w:tr>
    </w:tbl>
    <w:p w14:paraId="6CD9BD97" w14:textId="77777777" w:rsidR="00DA3AAB" w:rsidRPr="00877469" w:rsidRDefault="00DA3AA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B4BA1" w14:textId="77777777" w:rsidR="00F471E7" w:rsidRPr="00877469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69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7BA15067" w14:textId="55EDC0E5" w:rsidR="00206BC0" w:rsidRPr="00877469" w:rsidRDefault="00206BC0" w:rsidP="00297B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>Financijskim plan</w:t>
      </w:r>
      <w:r w:rsidR="00CD0222" w:rsidRPr="00877469">
        <w:rPr>
          <w:rFonts w:ascii="Times New Roman" w:hAnsi="Times New Roman" w:cs="Times New Roman"/>
          <w:sz w:val="24"/>
          <w:szCs w:val="24"/>
        </w:rPr>
        <w:t>om</w:t>
      </w:r>
      <w:r w:rsidR="00AB1AFA" w:rsidRPr="00877469">
        <w:rPr>
          <w:rFonts w:ascii="Times New Roman" w:hAnsi="Times New Roman" w:cs="Times New Roman"/>
          <w:sz w:val="24"/>
          <w:szCs w:val="24"/>
        </w:rPr>
        <w:t xml:space="preserve"> za 202</w:t>
      </w:r>
      <w:r w:rsidR="00633DEB" w:rsidRPr="00877469">
        <w:rPr>
          <w:rFonts w:ascii="Times New Roman" w:hAnsi="Times New Roman" w:cs="Times New Roman"/>
          <w:sz w:val="24"/>
          <w:szCs w:val="24"/>
        </w:rPr>
        <w:t>5</w:t>
      </w:r>
      <w:r w:rsidR="00D90CEE" w:rsidRPr="00877469">
        <w:rPr>
          <w:rFonts w:ascii="Times New Roman" w:hAnsi="Times New Roman" w:cs="Times New Roman"/>
          <w:sz w:val="24"/>
          <w:szCs w:val="24"/>
        </w:rPr>
        <w:t xml:space="preserve">. predviđeni su rashodi u ukupnom iznosu od </w:t>
      </w:r>
      <w:r w:rsidR="006B6DA0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8255B4" w:rsidRPr="00877469">
        <w:rPr>
          <w:rFonts w:ascii="Times New Roman" w:hAnsi="Times New Roman" w:cs="Times New Roman"/>
          <w:sz w:val="24"/>
          <w:szCs w:val="24"/>
        </w:rPr>
        <w:t>5.</w:t>
      </w:r>
      <w:r w:rsidR="00DF4E42">
        <w:rPr>
          <w:rFonts w:ascii="Times New Roman" w:hAnsi="Times New Roman" w:cs="Times New Roman"/>
          <w:sz w:val="24"/>
          <w:szCs w:val="24"/>
        </w:rPr>
        <w:t>470.074</w:t>
      </w:r>
      <w:r w:rsidR="008255B4" w:rsidRPr="00877469">
        <w:rPr>
          <w:rFonts w:ascii="Times New Roman" w:hAnsi="Times New Roman" w:cs="Times New Roman"/>
          <w:sz w:val="24"/>
          <w:szCs w:val="24"/>
        </w:rPr>
        <w:t>,00</w:t>
      </w:r>
      <w:r w:rsidR="003148EC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F50397" w:rsidRPr="00877469">
        <w:rPr>
          <w:rFonts w:ascii="Times New Roman" w:hAnsi="Times New Roman" w:cs="Times New Roman"/>
          <w:sz w:val="24"/>
          <w:szCs w:val="24"/>
        </w:rPr>
        <w:t>eura</w:t>
      </w:r>
      <w:r w:rsidR="006B6DA0" w:rsidRPr="0087746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696756D" w14:textId="77777777" w:rsidR="00BB4771" w:rsidRPr="00877469" w:rsidRDefault="00206BC0" w:rsidP="00297B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>Struktura planirani</w:t>
      </w:r>
      <w:r w:rsidR="005F710E" w:rsidRPr="00877469">
        <w:rPr>
          <w:rFonts w:ascii="Times New Roman" w:hAnsi="Times New Roman" w:cs="Times New Roman"/>
          <w:sz w:val="24"/>
          <w:szCs w:val="24"/>
        </w:rPr>
        <w:t>h</w:t>
      </w:r>
      <w:r w:rsidRPr="00877469">
        <w:rPr>
          <w:rFonts w:ascii="Times New Roman" w:hAnsi="Times New Roman" w:cs="Times New Roman"/>
          <w:sz w:val="24"/>
          <w:szCs w:val="24"/>
        </w:rPr>
        <w:t xml:space="preserve"> rashoda</w:t>
      </w:r>
      <w:r w:rsidR="00D90CEE" w:rsidRPr="00877469">
        <w:rPr>
          <w:rFonts w:ascii="Times New Roman" w:hAnsi="Times New Roman" w:cs="Times New Roman"/>
          <w:sz w:val="24"/>
          <w:szCs w:val="24"/>
        </w:rPr>
        <w:t xml:space="preserve"> za 202</w:t>
      </w:r>
      <w:r w:rsidR="00633DEB" w:rsidRPr="00877469">
        <w:rPr>
          <w:rFonts w:ascii="Times New Roman" w:hAnsi="Times New Roman" w:cs="Times New Roman"/>
          <w:sz w:val="24"/>
          <w:szCs w:val="24"/>
        </w:rPr>
        <w:t>5</w:t>
      </w:r>
      <w:r w:rsidR="00D90CEE" w:rsidRPr="00877469">
        <w:rPr>
          <w:rFonts w:ascii="Times New Roman" w:hAnsi="Times New Roman" w:cs="Times New Roman"/>
          <w:sz w:val="24"/>
          <w:szCs w:val="24"/>
        </w:rPr>
        <w:t>. godinu</w:t>
      </w:r>
      <w:r w:rsidRPr="00877469">
        <w:rPr>
          <w:rFonts w:ascii="Times New Roman" w:hAnsi="Times New Roman" w:cs="Times New Roman"/>
          <w:sz w:val="24"/>
          <w:szCs w:val="24"/>
        </w:rPr>
        <w:t xml:space="preserve"> po izvorima je sljedeća:</w:t>
      </w:r>
      <w:r w:rsidR="00BB4771" w:rsidRPr="00877469">
        <w:rPr>
          <w:rFonts w:ascii="Times New Roman" w:hAnsi="Times New Roman" w:cs="Times New Roman"/>
          <w:sz w:val="24"/>
          <w:szCs w:val="24"/>
        </w:rPr>
        <w:tab/>
      </w:r>
      <w:r w:rsidR="00BB4771" w:rsidRPr="00877469">
        <w:rPr>
          <w:rFonts w:ascii="Times New Roman" w:hAnsi="Times New Roman" w:cs="Times New Roman"/>
          <w:sz w:val="24"/>
          <w:szCs w:val="24"/>
        </w:rPr>
        <w:tab/>
      </w:r>
      <w:r w:rsidR="00BB4771" w:rsidRPr="00877469">
        <w:rPr>
          <w:rFonts w:ascii="Times New Roman" w:hAnsi="Times New Roman" w:cs="Times New Roman"/>
          <w:sz w:val="24"/>
          <w:szCs w:val="24"/>
        </w:rPr>
        <w:tab/>
      </w:r>
      <w:r w:rsidR="00BB4771" w:rsidRPr="0087746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7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4542"/>
      </w:tblGrid>
      <w:tr w:rsidR="00D24F42" w:rsidRPr="00877469" w14:paraId="0C9D9FE5" w14:textId="77777777" w:rsidTr="003B0017">
        <w:trPr>
          <w:trHeight w:val="315"/>
        </w:trPr>
        <w:tc>
          <w:tcPr>
            <w:tcW w:w="3365" w:type="dxa"/>
            <w:vMerge w:val="restart"/>
            <w:shd w:val="clear" w:color="auto" w:fill="auto"/>
            <w:vAlign w:val="center"/>
            <w:hideMark/>
          </w:tcPr>
          <w:p w14:paraId="0523DA1A" w14:textId="77777777" w:rsidR="00BB4771" w:rsidRPr="00877469" w:rsidRDefault="00BB4771" w:rsidP="003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4542" w:type="dxa"/>
            <w:shd w:val="clear" w:color="auto" w:fill="auto"/>
            <w:noWrap/>
            <w:vAlign w:val="center"/>
            <w:hideMark/>
          </w:tcPr>
          <w:p w14:paraId="4B72C287" w14:textId="77777777" w:rsidR="00BB4771" w:rsidRPr="00877469" w:rsidRDefault="00BB4771" w:rsidP="003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Godina</w:t>
            </w:r>
          </w:p>
        </w:tc>
      </w:tr>
      <w:tr w:rsidR="00D24F42" w:rsidRPr="00877469" w14:paraId="75D2B40A" w14:textId="77777777" w:rsidTr="00D90CEE">
        <w:trPr>
          <w:trHeight w:val="315"/>
        </w:trPr>
        <w:tc>
          <w:tcPr>
            <w:tcW w:w="3365" w:type="dxa"/>
            <w:vMerge/>
            <w:vAlign w:val="center"/>
            <w:hideMark/>
          </w:tcPr>
          <w:p w14:paraId="160BC86B" w14:textId="77777777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542" w:type="dxa"/>
            <w:shd w:val="clear" w:color="auto" w:fill="auto"/>
            <w:vAlign w:val="center"/>
            <w:hideMark/>
          </w:tcPr>
          <w:p w14:paraId="5D147B80" w14:textId="77777777" w:rsidR="00D90CEE" w:rsidRPr="00877469" w:rsidRDefault="00AB1AFA" w:rsidP="003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</w:t>
            </w:r>
            <w:r w:rsidR="00A9196E" w:rsidRPr="0087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D90CEE" w:rsidRPr="0087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D24F42" w:rsidRPr="00877469" w14:paraId="1067CD6C" w14:textId="77777777" w:rsidTr="00A9196E">
        <w:trPr>
          <w:trHeight w:val="630"/>
        </w:trPr>
        <w:tc>
          <w:tcPr>
            <w:tcW w:w="3365" w:type="dxa"/>
            <w:shd w:val="clear" w:color="auto" w:fill="auto"/>
            <w:vAlign w:val="center"/>
            <w:hideMark/>
          </w:tcPr>
          <w:p w14:paraId="2F51DBF8" w14:textId="77777777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  <w:p w14:paraId="72708824" w14:textId="77777777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11)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223BF1E" w14:textId="22A3F987" w:rsidR="00D90CEE" w:rsidRPr="00877469" w:rsidRDefault="00DF4E42" w:rsidP="003B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398.906</w:t>
            </w: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24F42" w:rsidRPr="00877469" w14:paraId="56007E38" w14:textId="77777777" w:rsidTr="00A9196E">
        <w:trPr>
          <w:trHeight w:val="630"/>
        </w:trPr>
        <w:tc>
          <w:tcPr>
            <w:tcW w:w="3365" w:type="dxa"/>
            <w:shd w:val="clear" w:color="auto" w:fill="auto"/>
            <w:vAlign w:val="center"/>
            <w:hideMark/>
          </w:tcPr>
          <w:p w14:paraId="794074CF" w14:textId="77777777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Vlastiti prihodi</w:t>
            </w: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(izvor 31)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38CE1B77" w14:textId="4F0DB8D6" w:rsidR="00D90CEE" w:rsidRPr="00877469" w:rsidRDefault="008255B4" w:rsidP="003B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154.546,00</w:t>
            </w:r>
          </w:p>
        </w:tc>
      </w:tr>
      <w:tr w:rsidR="00D24F42" w:rsidRPr="00877469" w14:paraId="2E1C626F" w14:textId="77777777" w:rsidTr="00A9196E">
        <w:trPr>
          <w:trHeight w:val="630"/>
        </w:trPr>
        <w:tc>
          <w:tcPr>
            <w:tcW w:w="3365" w:type="dxa"/>
            <w:shd w:val="clear" w:color="auto" w:fill="auto"/>
            <w:vAlign w:val="center"/>
            <w:hideMark/>
          </w:tcPr>
          <w:p w14:paraId="6BF709F3" w14:textId="77777777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za posebne namjene</w:t>
            </w: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(izvor 43)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7F45A6C9" w14:textId="53273B21" w:rsidR="00D90CEE" w:rsidRPr="00877469" w:rsidRDefault="008255B4" w:rsidP="003B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475.252,00</w:t>
            </w:r>
          </w:p>
        </w:tc>
      </w:tr>
      <w:tr w:rsidR="00D24F42" w:rsidRPr="00877469" w14:paraId="19EE944E" w14:textId="77777777" w:rsidTr="00D90CEE">
        <w:trPr>
          <w:trHeight w:val="630"/>
        </w:trPr>
        <w:tc>
          <w:tcPr>
            <w:tcW w:w="3365" w:type="dxa"/>
            <w:shd w:val="clear" w:color="auto" w:fill="auto"/>
            <w:vAlign w:val="center"/>
          </w:tcPr>
          <w:p w14:paraId="11F90814" w14:textId="77777777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Pomoći EU</w:t>
            </w:r>
          </w:p>
          <w:p w14:paraId="19B7B33F" w14:textId="77777777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51)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37643268" w14:textId="5E84E04C" w:rsidR="00D90CEE" w:rsidRPr="00877469" w:rsidRDefault="008255B4" w:rsidP="003B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DF4E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28.179</w:t>
            </w: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24F42" w:rsidRPr="00877469" w14:paraId="60B8B71F" w14:textId="77777777" w:rsidTr="00D90CEE">
        <w:trPr>
          <w:trHeight w:val="630"/>
        </w:trPr>
        <w:tc>
          <w:tcPr>
            <w:tcW w:w="3365" w:type="dxa"/>
            <w:shd w:val="clear" w:color="auto" w:fill="auto"/>
            <w:vAlign w:val="center"/>
          </w:tcPr>
          <w:p w14:paraId="70BC239D" w14:textId="03BB58DD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pomoći</w:t>
            </w:r>
            <w:r w:rsidR="00934AF9"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darovnice</w:t>
            </w:r>
          </w:p>
          <w:p w14:paraId="7CAF2F79" w14:textId="77777777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52)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7BD3575" w14:textId="50A2B26B" w:rsidR="00D90CEE" w:rsidRPr="00877469" w:rsidRDefault="008255B4" w:rsidP="003B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DF4E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48.139,00</w:t>
            </w:r>
          </w:p>
        </w:tc>
      </w:tr>
      <w:tr w:rsidR="00D24F42" w:rsidRPr="00877469" w14:paraId="0DA82AF6" w14:textId="77777777" w:rsidTr="00D90CEE">
        <w:trPr>
          <w:trHeight w:val="630"/>
        </w:trPr>
        <w:tc>
          <w:tcPr>
            <w:tcW w:w="3365" w:type="dxa"/>
            <w:shd w:val="clear" w:color="auto" w:fill="auto"/>
            <w:vAlign w:val="center"/>
          </w:tcPr>
          <w:p w14:paraId="29561680" w14:textId="77777777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Donacije</w:t>
            </w:r>
          </w:p>
          <w:p w14:paraId="66A9F81A" w14:textId="77777777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61)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219FE1DA" w14:textId="4E615B2E" w:rsidR="00D90CEE" w:rsidRPr="00877469" w:rsidRDefault="00DF4E42" w:rsidP="003B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65.052</w:t>
            </w:r>
            <w:r w:rsidR="008255B4" w:rsidRPr="008774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AA376A" w:rsidRPr="00877469" w14:paraId="6FA80F52" w14:textId="77777777" w:rsidTr="00D90CEE">
        <w:trPr>
          <w:trHeight w:val="630"/>
        </w:trPr>
        <w:tc>
          <w:tcPr>
            <w:tcW w:w="3365" w:type="dxa"/>
            <w:shd w:val="clear" w:color="auto" w:fill="auto"/>
            <w:vAlign w:val="center"/>
          </w:tcPr>
          <w:p w14:paraId="0784CCC7" w14:textId="77777777" w:rsidR="00D90CEE" w:rsidRPr="00877469" w:rsidRDefault="00D90CEE" w:rsidP="003B0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CB0A49F" w14:textId="01B417BE" w:rsidR="00D90CEE" w:rsidRPr="00877469" w:rsidRDefault="00546B32" w:rsidP="003B0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7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  <w:r w:rsidR="00DF4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470.074</w:t>
            </w:r>
            <w:r w:rsidRPr="00877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</w:tbl>
    <w:p w14:paraId="1D60B966" w14:textId="77777777" w:rsidR="00206BC0" w:rsidRPr="00877469" w:rsidRDefault="00206BC0" w:rsidP="009B7D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DF193" w14:textId="3AD4755C" w:rsidR="00566B33" w:rsidRPr="00566B33" w:rsidRDefault="00E55072" w:rsidP="00566B3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6B33">
        <w:rPr>
          <w:rFonts w:ascii="Times New Roman" w:hAnsi="Times New Roman" w:cs="Times New Roman"/>
          <w:sz w:val="24"/>
          <w:szCs w:val="24"/>
        </w:rPr>
        <w:t xml:space="preserve">U strukturi ukupnih rashoda najveći iznos planiranih rashoda </w:t>
      </w:r>
      <w:r w:rsidR="00E61721" w:rsidRPr="00566B33">
        <w:rPr>
          <w:rFonts w:ascii="Times New Roman" w:hAnsi="Times New Roman" w:cs="Times New Roman"/>
          <w:sz w:val="24"/>
          <w:szCs w:val="24"/>
        </w:rPr>
        <w:t xml:space="preserve">odnosi </w:t>
      </w:r>
      <w:r w:rsidR="008C4B45" w:rsidRPr="00566B33">
        <w:rPr>
          <w:rFonts w:ascii="Times New Roman" w:hAnsi="Times New Roman" w:cs="Times New Roman"/>
          <w:sz w:val="24"/>
          <w:szCs w:val="24"/>
        </w:rPr>
        <w:t xml:space="preserve">se </w:t>
      </w:r>
      <w:r w:rsidR="00E61721" w:rsidRPr="00566B33">
        <w:rPr>
          <w:rFonts w:ascii="Times New Roman" w:hAnsi="Times New Roman" w:cs="Times New Roman"/>
          <w:sz w:val="24"/>
          <w:szCs w:val="24"/>
        </w:rPr>
        <w:t xml:space="preserve">na redovnu djelatnost koja se financira iz izvora </w:t>
      </w:r>
      <w:r w:rsidR="00CA5CA0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>11 -  Opći prihodi i primici</w:t>
      </w:r>
      <w:r w:rsidR="008C4B45" w:rsidRPr="00566B33">
        <w:rPr>
          <w:rFonts w:ascii="Times New Roman" w:hAnsi="Times New Roman" w:cs="Times New Roman"/>
          <w:sz w:val="24"/>
          <w:szCs w:val="24"/>
        </w:rPr>
        <w:t>,</w:t>
      </w:r>
      <w:r w:rsidR="00E61721" w:rsidRPr="00566B33">
        <w:rPr>
          <w:rFonts w:ascii="Times New Roman" w:hAnsi="Times New Roman" w:cs="Times New Roman"/>
          <w:sz w:val="24"/>
          <w:szCs w:val="24"/>
        </w:rPr>
        <w:t xml:space="preserve"> </w:t>
      </w:r>
      <w:r w:rsidR="00EF6656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aktivnost A621003 - </w:t>
      </w:r>
      <w:r w:rsidR="00E61721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>Redovna d</w:t>
      </w:r>
      <w:r w:rsidR="00EF6656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>jelatnost Sveučilišta u Osijeku</w:t>
      </w:r>
      <w:r w:rsidR="004E7549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iznosu od </w:t>
      </w:r>
      <w:r w:rsidR="004D2268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>3.899.930,00</w:t>
      </w:r>
      <w:r w:rsidR="004E7549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eura</w:t>
      </w:r>
      <w:r w:rsidR="00E61721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E61721" w:rsidRPr="00566B33">
        <w:rPr>
          <w:rFonts w:ascii="Times New Roman" w:hAnsi="Times New Roman" w:cs="Times New Roman"/>
          <w:sz w:val="24"/>
          <w:szCs w:val="24"/>
        </w:rPr>
        <w:t xml:space="preserve">Najveći iznos rashoda iz ove aktivnosti odnosi se na rashode za zaposlene. </w:t>
      </w:r>
      <w:r w:rsidR="00E61721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>Također, iz izvora 11</w:t>
      </w:r>
      <w:r w:rsidR="00CA5CA0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Opći prihodi i primici </w:t>
      </w:r>
      <w:r w:rsidR="00E61721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>planirani s</w:t>
      </w:r>
      <w:r w:rsidR="00EF6656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rashodi za aktivnost A622122 - </w:t>
      </w:r>
      <w:r w:rsidR="00E61721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Programsko financiranj</w:t>
      </w:r>
      <w:r w:rsidR="00EF6656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javnih visokih učilišta </w:t>
      </w:r>
      <w:r w:rsidR="004E7549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iznosu od </w:t>
      </w:r>
      <w:r w:rsidR="004D2268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>498.530</w:t>
      </w:r>
      <w:r w:rsidR="004E7549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,00 eura </w:t>
      </w:r>
      <w:r w:rsidR="00E61721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kojima se najvećim dijelom financiraju materijalni rash</w:t>
      </w:r>
      <w:r w:rsidR="00566B33" w:rsidRPr="00566B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odi te rashodi za aktivnost A621183 – Stipendije i školarine za doktorski studij kojom se financiraju rashodi </w:t>
      </w:r>
      <w:r w:rsidR="00566B33" w:rsidRPr="00566B33">
        <w:rPr>
          <w:rFonts w:ascii="Times New Roman" w:hAnsi="Times New Roman" w:cs="Times New Roman"/>
          <w:sz w:val="24"/>
          <w:szCs w:val="24"/>
        </w:rPr>
        <w:t xml:space="preserve"> za troškove povezane s izradom, tiskom i opremom doktorskog rada.</w:t>
      </w:r>
    </w:p>
    <w:p w14:paraId="22B5343B" w14:textId="6377DA48" w:rsidR="00750C10" w:rsidRPr="00877469" w:rsidRDefault="00750C10" w:rsidP="00297B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08BCB7" w14:textId="219D38C2" w:rsidR="00750C10" w:rsidRPr="00877469" w:rsidRDefault="00CA5CA0" w:rsidP="00297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lastRenderedPageBreak/>
        <w:t>Iz</w:t>
      </w:r>
      <w:r w:rsidR="00750C10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750C10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A679090 Redovna djelatnost</w:t>
      </w:r>
      <w:r w:rsidR="008E068F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Sveučilišta u Osijeku planirani su rashodi u ukupnom iznosu od </w:t>
      </w:r>
      <w:r w:rsidR="004E7549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73</w:t>
      </w:r>
      <w:r w:rsidR="007A1C2B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6.553,00</w:t>
      </w:r>
      <w:r w:rsidR="004E7549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za izvore financiranja: </w:t>
      </w:r>
      <w:r w:rsidRPr="00877469">
        <w:rPr>
          <w:rFonts w:ascii="Times New Roman" w:hAnsi="Times New Roman" w:cs="Times New Roman"/>
          <w:sz w:val="24"/>
          <w:szCs w:val="24"/>
        </w:rPr>
        <w:t xml:space="preserve"> 31 – Vlastiti prihodi</w:t>
      </w:r>
      <w:r w:rsidR="004E7549" w:rsidRPr="00877469">
        <w:rPr>
          <w:rFonts w:ascii="Times New Roman" w:hAnsi="Times New Roman" w:cs="Times New Roman"/>
          <w:sz w:val="24"/>
          <w:szCs w:val="24"/>
        </w:rPr>
        <w:t>,</w:t>
      </w:r>
      <w:r w:rsidRPr="00877469">
        <w:rPr>
          <w:rFonts w:ascii="Times New Roman" w:hAnsi="Times New Roman" w:cs="Times New Roman"/>
          <w:sz w:val="24"/>
          <w:szCs w:val="24"/>
        </w:rPr>
        <w:t xml:space="preserve"> 43 – Ostali prihodi za posebne namjene </w:t>
      </w:r>
      <w:r w:rsidR="004E7549" w:rsidRPr="00877469">
        <w:rPr>
          <w:rFonts w:ascii="Times New Roman" w:hAnsi="Times New Roman" w:cs="Times New Roman"/>
          <w:sz w:val="24"/>
          <w:szCs w:val="24"/>
        </w:rPr>
        <w:t xml:space="preserve">i </w:t>
      </w:r>
      <w:r w:rsidR="00750C10" w:rsidRPr="00877469">
        <w:rPr>
          <w:rFonts w:ascii="Times New Roman" w:hAnsi="Times New Roman" w:cs="Times New Roman"/>
          <w:sz w:val="24"/>
          <w:szCs w:val="24"/>
        </w:rPr>
        <w:t>52 – Ostale pomoći</w:t>
      </w:r>
      <w:r w:rsidR="00934AF9" w:rsidRPr="00877469">
        <w:rPr>
          <w:rFonts w:ascii="Times New Roman" w:hAnsi="Times New Roman" w:cs="Times New Roman"/>
          <w:sz w:val="24"/>
          <w:szCs w:val="24"/>
        </w:rPr>
        <w:t xml:space="preserve"> i darovnice</w:t>
      </w:r>
      <w:r w:rsidR="00750C10" w:rsidRPr="00877469">
        <w:rPr>
          <w:rFonts w:ascii="Times New Roman" w:hAnsi="Times New Roman" w:cs="Times New Roman"/>
          <w:sz w:val="24"/>
          <w:szCs w:val="24"/>
        </w:rPr>
        <w:t>.</w:t>
      </w:r>
    </w:p>
    <w:p w14:paraId="0CD0BD6C" w14:textId="77777777" w:rsidR="00D1276A" w:rsidRPr="00877469" w:rsidRDefault="00750C10" w:rsidP="00297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 xml:space="preserve">Iz izvora 31 – Vlastiti prihodi i izvora 43 – Ostali prihodi za posebne namjene </w:t>
      </w:r>
      <w:r w:rsidR="00CA5CA0" w:rsidRPr="00877469">
        <w:rPr>
          <w:rFonts w:ascii="Times New Roman" w:hAnsi="Times New Roman" w:cs="Times New Roman"/>
          <w:sz w:val="24"/>
          <w:szCs w:val="24"/>
        </w:rPr>
        <w:t>planirani su</w:t>
      </w:r>
      <w:r w:rsidR="003147BE" w:rsidRPr="00877469">
        <w:rPr>
          <w:rFonts w:ascii="Times New Roman" w:hAnsi="Times New Roman" w:cs="Times New Roman"/>
          <w:sz w:val="24"/>
          <w:szCs w:val="24"/>
        </w:rPr>
        <w:t xml:space="preserve"> rashodi za zaposlene</w:t>
      </w:r>
      <w:r w:rsidR="00B939DF" w:rsidRPr="00877469">
        <w:rPr>
          <w:rFonts w:ascii="Times New Roman" w:hAnsi="Times New Roman" w:cs="Times New Roman"/>
          <w:sz w:val="24"/>
          <w:szCs w:val="24"/>
        </w:rPr>
        <w:t>,</w:t>
      </w:r>
      <w:r w:rsidR="003147BE" w:rsidRPr="00877469">
        <w:rPr>
          <w:rFonts w:ascii="Times New Roman" w:hAnsi="Times New Roman" w:cs="Times New Roman"/>
          <w:sz w:val="24"/>
          <w:szCs w:val="24"/>
        </w:rPr>
        <w:t xml:space="preserve"> materijalni rashodi</w:t>
      </w:r>
      <w:r w:rsidR="00B939DF" w:rsidRPr="00877469">
        <w:rPr>
          <w:rFonts w:ascii="Times New Roman" w:hAnsi="Times New Roman" w:cs="Times New Roman"/>
          <w:sz w:val="24"/>
          <w:szCs w:val="24"/>
        </w:rPr>
        <w:t>, financijski rashodi te rashodi za nabavu nefinancijske imovine.</w:t>
      </w:r>
      <w:r w:rsidR="003147BE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E61721" w:rsidRPr="00877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DE4F1" w14:textId="36416DF8" w:rsidR="00227802" w:rsidRPr="00877469" w:rsidRDefault="00750C10" w:rsidP="00297B6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>Iz izvora 52 – Ostale pomoći</w:t>
      </w:r>
      <w:r w:rsidR="007A1C2B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934AF9" w:rsidRPr="00877469">
        <w:rPr>
          <w:rFonts w:ascii="Times New Roman" w:hAnsi="Times New Roman" w:cs="Times New Roman"/>
          <w:sz w:val="24"/>
          <w:szCs w:val="24"/>
        </w:rPr>
        <w:t xml:space="preserve">i darovnice </w:t>
      </w:r>
      <w:r w:rsidR="007A1C2B" w:rsidRPr="00877469">
        <w:rPr>
          <w:rFonts w:ascii="Times New Roman" w:hAnsi="Times New Roman" w:cs="Times New Roman"/>
          <w:sz w:val="24"/>
          <w:szCs w:val="24"/>
        </w:rPr>
        <w:t>planirani</w:t>
      </w:r>
      <w:r w:rsidRPr="00877469">
        <w:rPr>
          <w:rFonts w:ascii="Times New Roman" w:hAnsi="Times New Roman" w:cs="Times New Roman"/>
          <w:sz w:val="24"/>
          <w:szCs w:val="24"/>
        </w:rPr>
        <w:t xml:space="preserve"> su rashodi za projekte koji se provode na </w:t>
      </w:r>
      <w:r w:rsidR="007A1C2B" w:rsidRPr="00877469">
        <w:rPr>
          <w:rFonts w:ascii="Times New Roman" w:hAnsi="Times New Roman" w:cs="Times New Roman"/>
          <w:sz w:val="24"/>
          <w:szCs w:val="24"/>
        </w:rPr>
        <w:t>F</w:t>
      </w:r>
      <w:r w:rsidRPr="00877469">
        <w:rPr>
          <w:rFonts w:ascii="Times New Roman" w:hAnsi="Times New Roman" w:cs="Times New Roman"/>
          <w:sz w:val="24"/>
          <w:szCs w:val="24"/>
        </w:rPr>
        <w:t>akultetu:</w:t>
      </w:r>
      <w:r w:rsidR="00D24F42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Dokumentiranje čardaka za očuvanje ugroženih drvenih struktura uz Dravu i Dunav u</w:t>
      </w:r>
      <w:r w:rsidR="00E60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Hrvatskoj,</w:t>
      </w:r>
      <w:r w:rsidR="00D24F42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77469">
        <w:rPr>
          <w:rFonts w:ascii="Times New Roman" w:hAnsi="Times New Roman" w:cs="Times New Roman"/>
          <w:sz w:val="24"/>
          <w:szCs w:val="24"/>
        </w:rPr>
        <w:t>Digitalna transformacija</w:t>
      </w:r>
      <w:r w:rsidR="00D24F42" w:rsidRPr="00877469">
        <w:rPr>
          <w:rFonts w:ascii="Times New Roman" w:hAnsi="Times New Roman" w:cs="Times New Roman"/>
          <w:sz w:val="24"/>
          <w:szCs w:val="24"/>
        </w:rPr>
        <w:t xml:space="preserve"> građevinskih projekata potaknuta sinergijom optimizacijskih metoda i BIM koncepata u svrhu učinkovitije i sigurnije gradnje</w:t>
      </w:r>
      <w:r w:rsidR="007A1C2B" w:rsidRPr="00877469">
        <w:rPr>
          <w:rFonts w:ascii="Times New Roman" w:hAnsi="Times New Roman" w:cs="Times New Roman"/>
          <w:sz w:val="24"/>
          <w:szCs w:val="24"/>
        </w:rPr>
        <w:t xml:space="preserve">, </w:t>
      </w:r>
      <w:r w:rsidR="00D24F42" w:rsidRPr="00877469">
        <w:rPr>
          <w:rFonts w:ascii="Times New Roman" w:hAnsi="Times New Roman" w:cs="Times New Roman"/>
          <w:sz w:val="24"/>
          <w:szCs w:val="24"/>
        </w:rPr>
        <w:t xml:space="preserve">NPOO </w:t>
      </w:r>
      <w:r w:rsidRPr="00877469">
        <w:rPr>
          <w:rFonts w:ascii="Times New Roman" w:hAnsi="Times New Roman" w:cs="Times New Roman"/>
          <w:sz w:val="24"/>
          <w:szCs w:val="24"/>
        </w:rPr>
        <w:t>projekt</w:t>
      </w:r>
      <w:r w:rsidR="00D24F42" w:rsidRPr="00877469">
        <w:rPr>
          <w:rFonts w:ascii="Times New Roman" w:hAnsi="Times New Roman" w:cs="Times New Roman"/>
          <w:sz w:val="24"/>
          <w:szCs w:val="24"/>
        </w:rPr>
        <w:t>i</w:t>
      </w:r>
      <w:r w:rsidRPr="00877469">
        <w:rPr>
          <w:rFonts w:ascii="Times New Roman" w:hAnsi="Times New Roman" w:cs="Times New Roman"/>
          <w:sz w:val="24"/>
          <w:szCs w:val="24"/>
        </w:rPr>
        <w:t xml:space="preserve"> Hrvatske zaklade za znanost</w:t>
      </w:r>
      <w:r w:rsidR="00D24F42" w:rsidRPr="00877469">
        <w:rPr>
          <w:rFonts w:ascii="Times New Roman" w:hAnsi="Times New Roman" w:cs="Times New Roman"/>
          <w:sz w:val="24"/>
          <w:szCs w:val="24"/>
        </w:rPr>
        <w:t xml:space="preserve"> iz programa </w:t>
      </w:r>
      <w:r w:rsidR="00D24F42" w:rsidRPr="00877469">
        <w:rPr>
          <w:rFonts w:ascii="Times New Roman" w:hAnsi="Times New Roman" w:cs="Times New Roman"/>
          <w:bCs/>
          <w:sz w:val="24"/>
          <w:szCs w:val="24"/>
        </w:rPr>
        <w:t>Razvoj karijera mladih istraživača - izobrazba novih</w:t>
      </w:r>
      <w:r w:rsidR="00D24F42" w:rsidRPr="00877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F42" w:rsidRPr="00877469">
        <w:rPr>
          <w:rFonts w:ascii="Times New Roman" w:hAnsi="Times New Roman" w:cs="Times New Roman"/>
          <w:bCs/>
          <w:sz w:val="24"/>
          <w:szCs w:val="24"/>
        </w:rPr>
        <w:t>doktora znanosti</w:t>
      </w:r>
      <w:r w:rsidR="00227802" w:rsidRPr="00877469">
        <w:rPr>
          <w:rFonts w:ascii="Times New Roman" w:hAnsi="Times New Roman" w:cs="Times New Roman"/>
          <w:bCs/>
          <w:sz w:val="24"/>
          <w:szCs w:val="24"/>
        </w:rPr>
        <w:t xml:space="preserve"> za projekte: </w:t>
      </w:r>
      <w:r w:rsidR="00227802" w:rsidRPr="00877469">
        <w:rPr>
          <w:rFonts w:ascii="Times New Roman" w:hAnsi="Times New Roman" w:cs="Times New Roman"/>
          <w:sz w:val="24"/>
          <w:szCs w:val="24"/>
        </w:rPr>
        <w:t xml:space="preserve">Nabijena zemlja za modeliranje i normizaciju u potresno aktivnim područjima i </w:t>
      </w:r>
      <w:r w:rsidR="00227802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Sinergija primjene inteligentnih metoda u procjeni ponašanja zgrada, elemenata i materijala i inovativna uporaba recikliranih građevinskih materijala zasnovana na eksperimentalnim i novim pristupima za uspostavu održivog životnog prostora - IM4StEM</w:t>
      </w:r>
      <w:r w:rsidR="00227802" w:rsidRPr="008774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632241" w14:textId="18295EFB" w:rsidR="00EA471F" w:rsidRPr="00877469" w:rsidRDefault="00171CE6" w:rsidP="00297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>Iz</w:t>
      </w:r>
      <w:r w:rsidR="00E61721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EA471F" w:rsidRPr="00877469">
        <w:rPr>
          <w:rFonts w:ascii="Times New Roman" w:hAnsi="Times New Roman" w:cs="Times New Roman"/>
          <w:sz w:val="24"/>
          <w:szCs w:val="24"/>
        </w:rPr>
        <w:t>aktivnosti A679071</w:t>
      </w:r>
      <w:r w:rsidR="00AB56E3" w:rsidRPr="00877469">
        <w:rPr>
          <w:rFonts w:ascii="Times New Roman" w:hAnsi="Times New Roman" w:cs="Times New Roman"/>
          <w:sz w:val="24"/>
          <w:szCs w:val="24"/>
        </w:rPr>
        <w:t xml:space="preserve"> EU projekti Sveučilišta  u Osijeku (iz evidencijskih prihoda) planirani su rashodi </w:t>
      </w:r>
      <w:r w:rsidR="00AB56E3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ukupnom iznosu od </w:t>
      </w:r>
      <w:r w:rsidR="004D2268">
        <w:rPr>
          <w:rFonts w:ascii="Times New Roman" w:eastAsia="Times New Roman" w:hAnsi="Times New Roman" w:cs="Times New Roman"/>
          <w:sz w:val="24"/>
          <w:szCs w:val="24"/>
          <w:lang w:eastAsia="hr-HR"/>
        </w:rPr>
        <w:t>334.615</w:t>
      </w:r>
      <w:r w:rsidR="00AB56E3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</w:t>
      </w:r>
      <w:r w:rsidR="00AB56E3" w:rsidRPr="00877469">
        <w:rPr>
          <w:rFonts w:ascii="Times New Roman" w:hAnsi="Times New Roman" w:cs="Times New Roman"/>
          <w:sz w:val="24"/>
          <w:szCs w:val="24"/>
        </w:rPr>
        <w:t xml:space="preserve"> za </w:t>
      </w:r>
      <w:r w:rsidR="00AA376A" w:rsidRPr="00877469">
        <w:rPr>
          <w:rFonts w:ascii="Times New Roman" w:hAnsi="Times New Roman" w:cs="Times New Roman"/>
          <w:sz w:val="24"/>
          <w:szCs w:val="24"/>
        </w:rPr>
        <w:t>izvor</w:t>
      </w:r>
      <w:r w:rsidR="00AB56E3" w:rsidRPr="00877469">
        <w:rPr>
          <w:rFonts w:ascii="Times New Roman" w:hAnsi="Times New Roman" w:cs="Times New Roman"/>
          <w:sz w:val="24"/>
          <w:szCs w:val="24"/>
        </w:rPr>
        <w:t>e</w:t>
      </w:r>
      <w:r w:rsidR="00AA376A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AB56E3" w:rsidRPr="00877469">
        <w:rPr>
          <w:rFonts w:ascii="Times New Roman" w:hAnsi="Times New Roman" w:cs="Times New Roman"/>
          <w:sz w:val="24"/>
          <w:szCs w:val="24"/>
        </w:rPr>
        <w:t xml:space="preserve">financiranja: </w:t>
      </w:r>
      <w:r w:rsidR="00AA376A" w:rsidRPr="00877469">
        <w:rPr>
          <w:rFonts w:ascii="Times New Roman" w:hAnsi="Times New Roman" w:cs="Times New Roman"/>
          <w:sz w:val="24"/>
          <w:szCs w:val="24"/>
        </w:rPr>
        <w:t>51</w:t>
      </w:r>
      <w:r w:rsidR="00750C10" w:rsidRPr="00877469">
        <w:rPr>
          <w:rFonts w:ascii="Times New Roman" w:hAnsi="Times New Roman" w:cs="Times New Roman"/>
          <w:sz w:val="24"/>
          <w:szCs w:val="24"/>
        </w:rPr>
        <w:t xml:space="preserve"> – Pomoći EU</w:t>
      </w:r>
      <w:r w:rsidR="00AA376A" w:rsidRPr="00877469">
        <w:rPr>
          <w:rFonts w:ascii="Times New Roman" w:hAnsi="Times New Roman" w:cs="Times New Roman"/>
          <w:sz w:val="24"/>
          <w:szCs w:val="24"/>
        </w:rPr>
        <w:t>, 52</w:t>
      </w:r>
      <w:r w:rsidR="00750C10" w:rsidRPr="00877469">
        <w:rPr>
          <w:rFonts w:ascii="Times New Roman" w:hAnsi="Times New Roman" w:cs="Times New Roman"/>
          <w:sz w:val="24"/>
          <w:szCs w:val="24"/>
        </w:rPr>
        <w:t xml:space="preserve"> – Ostale pomoći</w:t>
      </w:r>
      <w:r w:rsidR="00E608CF">
        <w:rPr>
          <w:rFonts w:ascii="Times New Roman" w:hAnsi="Times New Roman" w:cs="Times New Roman"/>
          <w:sz w:val="24"/>
          <w:szCs w:val="24"/>
        </w:rPr>
        <w:t xml:space="preserve"> i darovnice</w:t>
      </w:r>
      <w:r w:rsidR="00E61721" w:rsidRPr="00877469">
        <w:rPr>
          <w:rFonts w:ascii="Times New Roman" w:hAnsi="Times New Roman" w:cs="Times New Roman"/>
          <w:sz w:val="24"/>
          <w:szCs w:val="24"/>
        </w:rPr>
        <w:t xml:space="preserve"> i</w:t>
      </w:r>
      <w:r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E61721" w:rsidRPr="00877469">
        <w:rPr>
          <w:rFonts w:ascii="Times New Roman" w:hAnsi="Times New Roman" w:cs="Times New Roman"/>
          <w:sz w:val="24"/>
          <w:szCs w:val="24"/>
        </w:rPr>
        <w:t>61</w:t>
      </w:r>
      <w:r w:rsidR="00750C10" w:rsidRPr="00877469">
        <w:rPr>
          <w:rFonts w:ascii="Times New Roman" w:hAnsi="Times New Roman" w:cs="Times New Roman"/>
          <w:sz w:val="24"/>
          <w:szCs w:val="24"/>
        </w:rPr>
        <w:t xml:space="preserve"> -  Donacije</w:t>
      </w:r>
      <w:r w:rsidR="00AB56E3" w:rsidRPr="00877469">
        <w:rPr>
          <w:rFonts w:ascii="Times New Roman" w:hAnsi="Times New Roman" w:cs="Times New Roman"/>
          <w:sz w:val="24"/>
          <w:szCs w:val="24"/>
        </w:rPr>
        <w:t>.</w:t>
      </w:r>
    </w:p>
    <w:p w14:paraId="048B99C3" w14:textId="52C9A224" w:rsidR="00022716" w:rsidRPr="00877469" w:rsidRDefault="00EA471F" w:rsidP="00E608CF">
      <w:pPr>
        <w:tabs>
          <w:tab w:val="left" w:pos="246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 xml:space="preserve">Iz izvora </w:t>
      </w:r>
      <w:proofErr w:type="spellStart"/>
      <w:r w:rsidRPr="00877469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877469">
        <w:rPr>
          <w:rFonts w:ascii="Times New Roman" w:hAnsi="Times New Roman" w:cs="Times New Roman"/>
          <w:sz w:val="24"/>
          <w:szCs w:val="24"/>
        </w:rPr>
        <w:t xml:space="preserve"> 51 – Pomoći EU </w:t>
      </w:r>
      <w:r w:rsidR="00E61721" w:rsidRPr="00877469">
        <w:rPr>
          <w:rFonts w:ascii="Times New Roman" w:hAnsi="Times New Roman" w:cs="Times New Roman"/>
          <w:sz w:val="24"/>
          <w:szCs w:val="24"/>
        </w:rPr>
        <w:t xml:space="preserve"> planirani su</w:t>
      </w:r>
      <w:r w:rsidRPr="00877469">
        <w:rPr>
          <w:rFonts w:ascii="Times New Roman" w:hAnsi="Times New Roman" w:cs="Times New Roman"/>
          <w:sz w:val="24"/>
          <w:szCs w:val="24"/>
        </w:rPr>
        <w:t xml:space="preserve"> rashodi </w:t>
      </w:r>
      <w:r w:rsidR="00841F2A" w:rsidRPr="00877469">
        <w:rPr>
          <w:rFonts w:ascii="Times New Roman" w:hAnsi="Times New Roman" w:cs="Times New Roman"/>
          <w:sz w:val="24"/>
          <w:szCs w:val="24"/>
        </w:rPr>
        <w:t>u iznosu od 1</w:t>
      </w:r>
      <w:r w:rsidR="004D2268">
        <w:rPr>
          <w:rFonts w:ascii="Times New Roman" w:hAnsi="Times New Roman" w:cs="Times New Roman"/>
          <w:sz w:val="24"/>
          <w:szCs w:val="24"/>
        </w:rPr>
        <w:t>28.179</w:t>
      </w:r>
      <w:r w:rsidR="00841F2A" w:rsidRPr="00877469">
        <w:rPr>
          <w:rFonts w:ascii="Times New Roman" w:hAnsi="Times New Roman" w:cs="Times New Roman"/>
          <w:sz w:val="24"/>
          <w:szCs w:val="24"/>
        </w:rPr>
        <w:t xml:space="preserve">,00 eura </w:t>
      </w:r>
      <w:r w:rsidRPr="00877469">
        <w:rPr>
          <w:rFonts w:ascii="Times New Roman" w:hAnsi="Times New Roman" w:cs="Times New Roman"/>
          <w:sz w:val="24"/>
          <w:szCs w:val="24"/>
        </w:rPr>
        <w:t>za sljedeće projekte:</w:t>
      </w:r>
      <w:r w:rsidR="00841F2A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Interactive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climate-service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system - Use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green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infrastructures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online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toolkit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better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adaptation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resilience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hazards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climate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change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Croatia-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Serbia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cross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border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region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Harmonisation</w:t>
      </w:r>
      <w:proofErr w:type="spellEnd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joint</w:t>
      </w:r>
      <w:proofErr w:type="spellEnd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monotoring</w:t>
      </w:r>
      <w:proofErr w:type="spellEnd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modelling</w:t>
      </w:r>
      <w:proofErr w:type="spellEnd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groundwater</w:t>
      </w:r>
      <w:proofErr w:type="spellEnd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system </w:t>
      </w:r>
      <w:proofErr w:type="spellStart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Pannonian</w:t>
      </w:r>
      <w:proofErr w:type="spellEnd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3B9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Plain</w:t>
      </w:r>
      <w:proofErr w:type="spellEnd"/>
      <w:r w:rsidR="0062652B" w:rsidRPr="00877469">
        <w:rPr>
          <w:rFonts w:ascii="Times New Roman" w:hAnsi="Times New Roman" w:cs="Times New Roman"/>
          <w:bCs/>
          <w:sz w:val="24"/>
          <w:szCs w:val="24"/>
        </w:rPr>
        <w:t>,</w:t>
      </w:r>
      <w:r w:rsidR="00022716" w:rsidRPr="0087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="00022716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="00022716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022716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="00022716" w:rsidRPr="00877469">
        <w:rPr>
          <w:rFonts w:ascii="Times New Roman" w:hAnsi="Times New Roman" w:cs="Times New Roman"/>
          <w:sz w:val="24"/>
          <w:szCs w:val="24"/>
        </w:rPr>
        <w:t xml:space="preserve"> for HEI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22716" w:rsidRPr="00877469">
        <w:rPr>
          <w:rFonts w:ascii="Times New Roman" w:hAnsi="Times New Roman" w:cs="Times New Roman"/>
          <w:sz w:val="24"/>
          <w:szCs w:val="24"/>
        </w:rPr>
        <w:t xml:space="preserve"> pilot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022716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22716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="00022716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22716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interactive</w:t>
      </w:r>
      <w:proofErr w:type="spellEnd"/>
      <w:r w:rsidR="00022716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022716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16" w:rsidRPr="00877469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4D2268">
        <w:rPr>
          <w:rFonts w:ascii="Times New Roman" w:hAnsi="Times New Roman" w:cs="Times New Roman"/>
          <w:sz w:val="24"/>
          <w:szCs w:val="24"/>
        </w:rPr>
        <w:t>.</w:t>
      </w:r>
    </w:p>
    <w:p w14:paraId="6592E482" w14:textId="3CEC02AD" w:rsidR="00EA471F" w:rsidRPr="00877469" w:rsidRDefault="00EA471F" w:rsidP="00297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 xml:space="preserve">Iz izvora 52 – Ostale pomoći </w:t>
      </w:r>
      <w:r w:rsidR="00934AF9" w:rsidRPr="00877469">
        <w:rPr>
          <w:rFonts w:ascii="Times New Roman" w:hAnsi="Times New Roman" w:cs="Times New Roman"/>
          <w:sz w:val="24"/>
          <w:szCs w:val="24"/>
        </w:rPr>
        <w:t xml:space="preserve">i darovnice </w:t>
      </w:r>
      <w:r w:rsidRPr="00877469">
        <w:rPr>
          <w:rFonts w:ascii="Times New Roman" w:hAnsi="Times New Roman" w:cs="Times New Roman"/>
          <w:sz w:val="24"/>
          <w:szCs w:val="24"/>
        </w:rPr>
        <w:t xml:space="preserve">planirani su rashodi </w:t>
      </w:r>
      <w:r w:rsidR="00841F2A" w:rsidRPr="00877469">
        <w:rPr>
          <w:rFonts w:ascii="Times New Roman" w:hAnsi="Times New Roman" w:cs="Times New Roman"/>
          <w:sz w:val="24"/>
          <w:szCs w:val="24"/>
        </w:rPr>
        <w:t>u iznosu od 1</w:t>
      </w:r>
      <w:r w:rsidR="004C18FA">
        <w:rPr>
          <w:rFonts w:ascii="Times New Roman" w:hAnsi="Times New Roman" w:cs="Times New Roman"/>
          <w:sz w:val="24"/>
          <w:szCs w:val="24"/>
        </w:rPr>
        <w:t>41.384</w:t>
      </w:r>
      <w:r w:rsidR="00841F2A" w:rsidRPr="00877469">
        <w:rPr>
          <w:rFonts w:ascii="Times New Roman" w:hAnsi="Times New Roman" w:cs="Times New Roman"/>
          <w:sz w:val="24"/>
          <w:szCs w:val="24"/>
        </w:rPr>
        <w:t xml:space="preserve">,00 eura </w:t>
      </w:r>
      <w:r w:rsidRPr="00877469">
        <w:rPr>
          <w:rFonts w:ascii="Times New Roman" w:hAnsi="Times New Roman" w:cs="Times New Roman"/>
          <w:sz w:val="24"/>
          <w:szCs w:val="24"/>
        </w:rPr>
        <w:t xml:space="preserve">za sljedeće projekte: </w:t>
      </w:r>
      <w:r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ERASMUS+ projekt individualne mobilnosti nastavnog i nenastavnog osoblja kroz boravak na inozemnim ustanovama, Sinergija primjene inteligentnih metoda u procjeni ponašanja zgrada, elemenata i materijala i inovativna uporaba recikliranih građevinskih materijala zasnovana na eksperimentalnim i novim pristupima za uspostavu održivog životnog prostora - IM4StEM</w:t>
      </w:r>
      <w:r w:rsidR="00841F2A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="00841F2A" w:rsidRPr="00877469">
        <w:rPr>
          <w:rFonts w:ascii="Times New Roman" w:hAnsi="Times New Roman" w:cs="Times New Roman"/>
          <w:sz w:val="24"/>
          <w:szCs w:val="24"/>
        </w:rPr>
        <w:t>Blended</w:t>
      </w:r>
      <w:proofErr w:type="spellEnd"/>
      <w:r w:rsidR="00841F2A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sz w:val="24"/>
          <w:szCs w:val="24"/>
        </w:rPr>
        <w:t>Intensive</w:t>
      </w:r>
      <w:proofErr w:type="spellEnd"/>
      <w:r w:rsidR="00841F2A" w:rsidRPr="0087746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841F2A" w:rsidRPr="00877469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41F2A" w:rsidRPr="00877469">
        <w:rPr>
          <w:rFonts w:ascii="Times New Roman" w:hAnsi="Times New Roman" w:cs="Times New Roman"/>
          <w:sz w:val="24"/>
          <w:szCs w:val="24"/>
        </w:rPr>
        <w:t xml:space="preserve"> + K131 ; </w:t>
      </w:r>
      <w:proofErr w:type="spellStart"/>
      <w:r w:rsidR="00841F2A" w:rsidRPr="0087746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841F2A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="00841F2A" w:rsidRPr="008774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41F2A" w:rsidRPr="00877469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="00841F2A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sz w:val="24"/>
          <w:szCs w:val="24"/>
        </w:rPr>
        <w:t>Rivers</w:t>
      </w:r>
      <w:proofErr w:type="spellEnd"/>
      <w:r w:rsidR="00841F2A" w:rsidRPr="008774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F2A" w:rsidRPr="00877469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="00841F2A" w:rsidRPr="00877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F2A" w:rsidRPr="00877469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="00841F2A" w:rsidRPr="00877469">
        <w:rPr>
          <w:rFonts w:ascii="Times New Roman" w:hAnsi="Times New Roman" w:cs="Times New Roman"/>
          <w:sz w:val="24"/>
          <w:szCs w:val="24"/>
        </w:rPr>
        <w:t>.</w:t>
      </w:r>
    </w:p>
    <w:p w14:paraId="44E108F4" w14:textId="7D6891F5" w:rsidR="00841F2A" w:rsidRPr="00877469" w:rsidRDefault="00EA471F" w:rsidP="00297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 xml:space="preserve">Iz izvora </w:t>
      </w:r>
      <w:proofErr w:type="spellStart"/>
      <w:r w:rsidRPr="00877469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877469">
        <w:rPr>
          <w:rFonts w:ascii="Times New Roman" w:hAnsi="Times New Roman" w:cs="Times New Roman"/>
          <w:sz w:val="24"/>
          <w:szCs w:val="24"/>
        </w:rPr>
        <w:t xml:space="preserve"> 61 – Donacije  planirani su rashodi </w:t>
      </w:r>
      <w:r w:rsidR="00841F2A" w:rsidRPr="0087746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80005">
        <w:rPr>
          <w:rFonts w:ascii="Times New Roman" w:hAnsi="Times New Roman" w:cs="Times New Roman"/>
          <w:sz w:val="24"/>
          <w:szCs w:val="24"/>
        </w:rPr>
        <w:t>65.052</w:t>
      </w:r>
      <w:r w:rsidR="00841F2A" w:rsidRPr="00877469">
        <w:rPr>
          <w:rFonts w:ascii="Times New Roman" w:hAnsi="Times New Roman" w:cs="Times New Roman"/>
          <w:sz w:val="24"/>
          <w:szCs w:val="24"/>
        </w:rPr>
        <w:t xml:space="preserve">,00 eura </w:t>
      </w:r>
      <w:r w:rsidRPr="00877469">
        <w:rPr>
          <w:rFonts w:ascii="Times New Roman" w:hAnsi="Times New Roman" w:cs="Times New Roman"/>
          <w:sz w:val="24"/>
          <w:szCs w:val="24"/>
        </w:rPr>
        <w:t xml:space="preserve">za sljedeće projekte: EYES HEARTS HANDS Urban </w:t>
      </w:r>
      <w:proofErr w:type="spellStart"/>
      <w:r w:rsidRPr="00877469">
        <w:rPr>
          <w:rFonts w:ascii="Times New Roman" w:hAnsi="Times New Roman" w:cs="Times New Roman"/>
          <w:sz w:val="24"/>
          <w:szCs w:val="24"/>
        </w:rPr>
        <w:t>Revolution</w:t>
      </w:r>
      <w:proofErr w:type="spellEnd"/>
      <w:r w:rsidRPr="00877469">
        <w:rPr>
          <w:rFonts w:ascii="Times New Roman" w:hAnsi="Times New Roman" w:cs="Times New Roman"/>
          <w:sz w:val="24"/>
          <w:szCs w:val="24"/>
        </w:rPr>
        <w:t xml:space="preserve">, </w:t>
      </w:r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Razvoj inovativnih zelenih kompozitnih materijala i 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predgotovljenih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elemenata za pasivne/</w:t>
      </w:r>
      <w:proofErr w:type="spellStart"/>
      <w:r w:rsidR="00841F2A" w:rsidRPr="00877469">
        <w:rPr>
          <w:rFonts w:ascii="Times New Roman" w:hAnsi="Times New Roman" w:cs="Times New Roman"/>
          <w:bCs/>
          <w:sz w:val="24"/>
          <w:szCs w:val="24"/>
        </w:rPr>
        <w:t>niskoenergetske</w:t>
      </w:r>
      <w:proofErr w:type="spellEnd"/>
      <w:r w:rsidR="00841F2A" w:rsidRPr="00877469">
        <w:rPr>
          <w:rFonts w:ascii="Times New Roman" w:hAnsi="Times New Roman" w:cs="Times New Roman"/>
          <w:bCs/>
          <w:sz w:val="24"/>
          <w:szCs w:val="24"/>
        </w:rPr>
        <w:t xml:space="preserve"> kuće i modularnu gradnju i Strateško partnerstvo za novu generaciju proizvoda od drva – WOOD (R)EVOLUTION.</w:t>
      </w:r>
    </w:p>
    <w:p w14:paraId="089B6AAA" w14:textId="79251D1C" w:rsidR="00E61721" w:rsidRPr="00877469" w:rsidRDefault="00E61721" w:rsidP="00297B64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74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55883BB" w14:textId="77777777" w:rsidR="0058664E" w:rsidRDefault="0058664E" w:rsidP="00297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89491" w14:textId="77777777" w:rsidR="0058664E" w:rsidRDefault="0058664E" w:rsidP="00297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7B108" w14:textId="1FC26850" w:rsidR="00F471E7" w:rsidRPr="00877469" w:rsidRDefault="00F471E7" w:rsidP="00297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7469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I U SLJEDEĆU GODINU</w:t>
      </w:r>
    </w:p>
    <w:p w14:paraId="382F5F5E" w14:textId="7F0BFF73" w:rsidR="000F0C15" w:rsidRPr="00877469" w:rsidRDefault="000B3CD5" w:rsidP="00AB6CE6">
      <w:pPr>
        <w:jc w:val="both"/>
        <w:rPr>
          <w:rFonts w:ascii="Times New Roman" w:hAnsi="Times New Roman" w:cs="Times New Roman"/>
          <w:sz w:val="24"/>
          <w:szCs w:val="24"/>
        </w:rPr>
      </w:pPr>
      <w:r w:rsidRPr="00877469">
        <w:rPr>
          <w:rFonts w:ascii="Times New Roman" w:hAnsi="Times New Roman" w:cs="Times New Roman"/>
          <w:sz w:val="24"/>
          <w:szCs w:val="24"/>
        </w:rPr>
        <w:t xml:space="preserve">Ukupan donos financijskih sredstava </w:t>
      </w:r>
      <w:r w:rsidR="008513FF" w:rsidRPr="00877469">
        <w:rPr>
          <w:rFonts w:ascii="Times New Roman" w:hAnsi="Times New Roman" w:cs="Times New Roman"/>
          <w:sz w:val="24"/>
          <w:szCs w:val="24"/>
        </w:rPr>
        <w:t>iz pre</w:t>
      </w:r>
      <w:r w:rsidR="008C4B45" w:rsidRPr="00877469">
        <w:rPr>
          <w:rFonts w:ascii="Times New Roman" w:hAnsi="Times New Roman" w:cs="Times New Roman"/>
          <w:sz w:val="24"/>
          <w:szCs w:val="24"/>
        </w:rPr>
        <w:t>thodne</w:t>
      </w:r>
      <w:r w:rsidR="00CD0222" w:rsidRPr="00877469">
        <w:rPr>
          <w:rFonts w:ascii="Times New Roman" w:hAnsi="Times New Roman" w:cs="Times New Roman"/>
          <w:sz w:val="24"/>
          <w:szCs w:val="24"/>
        </w:rPr>
        <w:t xml:space="preserve"> godine</w:t>
      </w:r>
      <w:r w:rsidR="008C4B45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EE3403" w:rsidRPr="00877469">
        <w:rPr>
          <w:rFonts w:ascii="Times New Roman" w:hAnsi="Times New Roman" w:cs="Times New Roman"/>
          <w:sz w:val="24"/>
          <w:szCs w:val="24"/>
        </w:rPr>
        <w:t>iznosi</w:t>
      </w:r>
      <w:r w:rsidR="007D02B2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FD313C" w:rsidRPr="00877469">
        <w:rPr>
          <w:rFonts w:ascii="Times New Roman" w:hAnsi="Times New Roman" w:cs="Times New Roman"/>
          <w:sz w:val="24"/>
          <w:szCs w:val="24"/>
        </w:rPr>
        <w:t xml:space="preserve">878.065,00 </w:t>
      </w:r>
      <w:r w:rsidR="007D02B2" w:rsidRPr="00877469">
        <w:rPr>
          <w:rFonts w:ascii="Times New Roman" w:hAnsi="Times New Roman" w:cs="Times New Roman"/>
          <w:sz w:val="24"/>
          <w:szCs w:val="24"/>
        </w:rPr>
        <w:t>eura</w:t>
      </w:r>
      <w:r w:rsidR="00AE0BA6" w:rsidRPr="00877469">
        <w:rPr>
          <w:rFonts w:ascii="Times New Roman" w:hAnsi="Times New Roman" w:cs="Times New Roman"/>
          <w:sz w:val="24"/>
          <w:szCs w:val="24"/>
        </w:rPr>
        <w:t>.</w:t>
      </w:r>
      <w:r w:rsidR="00EE3403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4817A7" w:rsidRPr="00877469">
        <w:rPr>
          <w:rFonts w:ascii="Times New Roman" w:hAnsi="Times New Roman" w:cs="Times New Roman"/>
          <w:sz w:val="24"/>
          <w:szCs w:val="24"/>
        </w:rPr>
        <w:t xml:space="preserve">Prijenos u </w:t>
      </w:r>
      <w:r w:rsidR="008C4B45" w:rsidRPr="00877469">
        <w:rPr>
          <w:rFonts w:ascii="Times New Roman" w:hAnsi="Times New Roman" w:cs="Times New Roman"/>
          <w:sz w:val="24"/>
          <w:szCs w:val="24"/>
        </w:rPr>
        <w:t>sljedeću</w:t>
      </w:r>
      <w:r w:rsidR="00CD0222" w:rsidRPr="00877469">
        <w:rPr>
          <w:rFonts w:ascii="Times New Roman" w:hAnsi="Times New Roman" w:cs="Times New Roman"/>
          <w:sz w:val="24"/>
          <w:szCs w:val="24"/>
        </w:rPr>
        <w:t xml:space="preserve"> godinu</w:t>
      </w:r>
      <w:r w:rsidR="008C4B45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8513FF" w:rsidRPr="00877469">
        <w:rPr>
          <w:rFonts w:ascii="Times New Roman" w:hAnsi="Times New Roman" w:cs="Times New Roman"/>
          <w:sz w:val="24"/>
          <w:szCs w:val="24"/>
        </w:rPr>
        <w:t xml:space="preserve">planira se u </w:t>
      </w:r>
      <w:r w:rsidR="00302F2C" w:rsidRPr="00877469">
        <w:rPr>
          <w:rFonts w:ascii="Times New Roman" w:hAnsi="Times New Roman" w:cs="Times New Roman"/>
          <w:sz w:val="24"/>
          <w:szCs w:val="24"/>
        </w:rPr>
        <w:t>iznosu</w:t>
      </w:r>
      <w:r w:rsidR="008E0667" w:rsidRPr="00877469">
        <w:rPr>
          <w:rFonts w:ascii="Times New Roman" w:hAnsi="Times New Roman" w:cs="Times New Roman"/>
          <w:sz w:val="24"/>
          <w:szCs w:val="24"/>
        </w:rPr>
        <w:t xml:space="preserve"> od </w:t>
      </w:r>
      <w:r w:rsidR="000058D3">
        <w:rPr>
          <w:rFonts w:ascii="Times New Roman" w:hAnsi="Times New Roman" w:cs="Times New Roman"/>
          <w:sz w:val="24"/>
          <w:szCs w:val="24"/>
        </w:rPr>
        <w:t>1.037.283</w:t>
      </w:r>
      <w:r w:rsidR="00AB6CE6">
        <w:rPr>
          <w:rFonts w:ascii="Times New Roman" w:hAnsi="Times New Roman" w:cs="Times New Roman"/>
          <w:sz w:val="24"/>
          <w:szCs w:val="24"/>
        </w:rPr>
        <w:t>,00</w:t>
      </w:r>
      <w:r w:rsidR="00A62FE1" w:rsidRPr="00877469">
        <w:rPr>
          <w:rFonts w:ascii="Times New Roman" w:hAnsi="Times New Roman" w:cs="Times New Roman"/>
          <w:sz w:val="24"/>
          <w:szCs w:val="24"/>
        </w:rPr>
        <w:t xml:space="preserve"> eura </w:t>
      </w:r>
      <w:r w:rsidR="008513FF" w:rsidRPr="00877469">
        <w:rPr>
          <w:rFonts w:ascii="Times New Roman" w:hAnsi="Times New Roman" w:cs="Times New Roman"/>
          <w:sz w:val="24"/>
          <w:szCs w:val="24"/>
        </w:rPr>
        <w:t>čime se ostvaruje kontinuitet u ostvarenju viška prihoda.</w:t>
      </w:r>
      <w:r w:rsidR="004817A7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8513FF" w:rsidRPr="00877469">
        <w:rPr>
          <w:rFonts w:ascii="Times New Roman" w:hAnsi="Times New Roman" w:cs="Times New Roman"/>
          <w:sz w:val="24"/>
          <w:szCs w:val="24"/>
        </w:rPr>
        <w:t>Višak prihoda iz prethodne</w:t>
      </w:r>
      <w:r w:rsidRPr="00877469">
        <w:rPr>
          <w:rFonts w:ascii="Times New Roman" w:hAnsi="Times New Roman" w:cs="Times New Roman"/>
          <w:sz w:val="24"/>
          <w:szCs w:val="24"/>
        </w:rPr>
        <w:t xml:space="preserve"> godine</w:t>
      </w:r>
      <w:r w:rsidR="008513FF" w:rsidRPr="00877469">
        <w:rPr>
          <w:rFonts w:ascii="Times New Roman" w:hAnsi="Times New Roman" w:cs="Times New Roman"/>
          <w:sz w:val="24"/>
          <w:szCs w:val="24"/>
        </w:rPr>
        <w:t xml:space="preserve"> veći</w:t>
      </w:r>
      <w:r w:rsidR="00E80821" w:rsidRPr="00877469">
        <w:rPr>
          <w:rFonts w:ascii="Times New Roman" w:hAnsi="Times New Roman" w:cs="Times New Roman"/>
          <w:sz w:val="24"/>
          <w:szCs w:val="24"/>
        </w:rPr>
        <w:t>m</w:t>
      </w:r>
      <w:r w:rsidR="008513FF" w:rsidRPr="00877469">
        <w:rPr>
          <w:rFonts w:ascii="Times New Roman" w:hAnsi="Times New Roman" w:cs="Times New Roman"/>
          <w:sz w:val="24"/>
          <w:szCs w:val="24"/>
        </w:rPr>
        <w:t xml:space="preserve"> dijelom se ostvaruje iz </w:t>
      </w:r>
      <w:r w:rsidR="003147BE" w:rsidRPr="00877469">
        <w:rPr>
          <w:rFonts w:ascii="Times New Roman" w:hAnsi="Times New Roman" w:cs="Times New Roman"/>
          <w:sz w:val="24"/>
          <w:szCs w:val="24"/>
        </w:rPr>
        <w:t>izvora 43 – Ostali prihodi za posebne namjene</w:t>
      </w:r>
      <w:r w:rsidR="00B939DF" w:rsidRPr="00877469">
        <w:rPr>
          <w:rFonts w:ascii="Times New Roman" w:hAnsi="Times New Roman" w:cs="Times New Roman"/>
          <w:sz w:val="24"/>
          <w:szCs w:val="24"/>
        </w:rPr>
        <w:t xml:space="preserve"> i izvora 31 – Vlastiti prihodi</w:t>
      </w:r>
      <w:r w:rsidR="000F0C15" w:rsidRPr="00877469">
        <w:rPr>
          <w:rFonts w:ascii="Times New Roman" w:hAnsi="Times New Roman" w:cs="Times New Roman"/>
          <w:sz w:val="24"/>
          <w:szCs w:val="24"/>
        </w:rPr>
        <w:t>, a rezultat je viška prihod</w:t>
      </w:r>
      <w:r w:rsidR="007D02B2" w:rsidRPr="00877469">
        <w:rPr>
          <w:rFonts w:ascii="Times New Roman" w:hAnsi="Times New Roman" w:cs="Times New Roman"/>
          <w:sz w:val="24"/>
          <w:szCs w:val="24"/>
        </w:rPr>
        <w:t>a</w:t>
      </w:r>
      <w:r w:rsidR="000F0C15" w:rsidRPr="00877469">
        <w:rPr>
          <w:rFonts w:ascii="Times New Roman" w:hAnsi="Times New Roman" w:cs="Times New Roman"/>
          <w:sz w:val="24"/>
          <w:szCs w:val="24"/>
        </w:rPr>
        <w:t xml:space="preserve"> iz programa pr</w:t>
      </w:r>
      <w:r w:rsidR="00B07EB5" w:rsidRPr="00877469">
        <w:rPr>
          <w:rFonts w:ascii="Times New Roman" w:hAnsi="Times New Roman" w:cs="Times New Roman"/>
          <w:sz w:val="24"/>
          <w:szCs w:val="24"/>
        </w:rPr>
        <w:t>ije</w:t>
      </w:r>
      <w:r w:rsidR="000F0C15" w:rsidRPr="00877469">
        <w:rPr>
          <w:rFonts w:ascii="Times New Roman" w:hAnsi="Times New Roman" w:cs="Times New Roman"/>
          <w:sz w:val="24"/>
          <w:szCs w:val="24"/>
        </w:rPr>
        <w:t>diplomskih, diplomskih i poslijediplom</w:t>
      </w:r>
      <w:r w:rsidR="00E80821" w:rsidRPr="00877469">
        <w:rPr>
          <w:rFonts w:ascii="Times New Roman" w:hAnsi="Times New Roman" w:cs="Times New Roman"/>
          <w:sz w:val="24"/>
          <w:szCs w:val="24"/>
        </w:rPr>
        <w:t>skih studija koji se izvode</w:t>
      </w:r>
      <w:r w:rsidR="000F0C15" w:rsidRPr="00877469">
        <w:rPr>
          <w:rFonts w:ascii="Times New Roman" w:hAnsi="Times New Roman" w:cs="Times New Roman"/>
          <w:sz w:val="24"/>
          <w:szCs w:val="24"/>
        </w:rPr>
        <w:t xml:space="preserve"> na Građevinskom i arhitektonskom fakultetu</w:t>
      </w:r>
      <w:r w:rsidR="00CD0222" w:rsidRPr="00877469">
        <w:rPr>
          <w:rFonts w:ascii="Times New Roman" w:hAnsi="Times New Roman" w:cs="Times New Roman"/>
          <w:sz w:val="24"/>
          <w:szCs w:val="24"/>
        </w:rPr>
        <w:t xml:space="preserve"> Osijek</w:t>
      </w:r>
      <w:r w:rsidR="00846A6D" w:rsidRPr="00877469">
        <w:rPr>
          <w:rFonts w:ascii="Times New Roman" w:hAnsi="Times New Roman" w:cs="Times New Roman"/>
          <w:sz w:val="24"/>
          <w:szCs w:val="24"/>
        </w:rPr>
        <w:t xml:space="preserve"> te od programa cjeloživotnog obrazovanja i obavljanja poslova na tržištu</w:t>
      </w:r>
      <w:r w:rsidR="008513FF" w:rsidRPr="00877469">
        <w:rPr>
          <w:rFonts w:ascii="Times New Roman" w:hAnsi="Times New Roman" w:cs="Times New Roman"/>
          <w:sz w:val="24"/>
          <w:szCs w:val="24"/>
        </w:rPr>
        <w:t xml:space="preserve">. Ostatak sredstava za prijenos </w:t>
      </w:r>
      <w:r w:rsidR="000F0C15" w:rsidRPr="00877469">
        <w:rPr>
          <w:rFonts w:ascii="Times New Roman" w:hAnsi="Times New Roman" w:cs="Times New Roman"/>
          <w:sz w:val="24"/>
          <w:szCs w:val="24"/>
        </w:rPr>
        <w:t>planira s</w:t>
      </w:r>
      <w:r w:rsidR="005A3E8B" w:rsidRPr="00877469">
        <w:rPr>
          <w:rFonts w:ascii="Times New Roman" w:hAnsi="Times New Roman" w:cs="Times New Roman"/>
          <w:sz w:val="24"/>
          <w:szCs w:val="24"/>
        </w:rPr>
        <w:t>e iz izvora</w:t>
      </w:r>
      <w:r w:rsidR="008513FF" w:rsidRPr="00877469">
        <w:rPr>
          <w:rFonts w:ascii="Times New Roman" w:hAnsi="Times New Roman" w:cs="Times New Roman"/>
          <w:sz w:val="24"/>
          <w:szCs w:val="24"/>
        </w:rPr>
        <w:t xml:space="preserve"> </w:t>
      </w:r>
      <w:r w:rsidR="00987B59" w:rsidRPr="00877469">
        <w:rPr>
          <w:rFonts w:ascii="Times New Roman" w:hAnsi="Times New Roman" w:cs="Times New Roman"/>
          <w:sz w:val="24"/>
          <w:szCs w:val="24"/>
        </w:rPr>
        <w:t>12</w:t>
      </w:r>
      <w:r w:rsidR="00934AF9" w:rsidRPr="00877469">
        <w:rPr>
          <w:rFonts w:ascii="Times New Roman" w:hAnsi="Times New Roman" w:cs="Times New Roman"/>
          <w:sz w:val="24"/>
          <w:szCs w:val="24"/>
        </w:rPr>
        <w:t xml:space="preserve"> - </w:t>
      </w:r>
      <w:r w:rsidR="00934AF9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učešća za pomoći, </w:t>
      </w:r>
      <w:r w:rsidR="00987B59" w:rsidRPr="00877469">
        <w:rPr>
          <w:rFonts w:ascii="Times New Roman" w:hAnsi="Times New Roman" w:cs="Times New Roman"/>
          <w:sz w:val="24"/>
          <w:szCs w:val="24"/>
        </w:rPr>
        <w:t xml:space="preserve">, </w:t>
      </w:r>
      <w:r w:rsidR="008513FF" w:rsidRPr="00877469">
        <w:rPr>
          <w:rFonts w:ascii="Times New Roman" w:hAnsi="Times New Roman" w:cs="Times New Roman"/>
          <w:sz w:val="24"/>
          <w:szCs w:val="24"/>
        </w:rPr>
        <w:t>51</w:t>
      </w:r>
      <w:r w:rsidR="00934AF9" w:rsidRPr="00877469">
        <w:rPr>
          <w:rFonts w:ascii="Times New Roman" w:hAnsi="Times New Roman" w:cs="Times New Roman"/>
          <w:sz w:val="24"/>
          <w:szCs w:val="24"/>
        </w:rPr>
        <w:t xml:space="preserve"> – Pomoći EU</w:t>
      </w:r>
      <w:r w:rsidR="008513FF" w:rsidRPr="00877469">
        <w:rPr>
          <w:rFonts w:ascii="Times New Roman" w:hAnsi="Times New Roman" w:cs="Times New Roman"/>
          <w:sz w:val="24"/>
          <w:szCs w:val="24"/>
        </w:rPr>
        <w:t>, 52</w:t>
      </w:r>
      <w:r w:rsidR="00934AF9" w:rsidRPr="00877469">
        <w:rPr>
          <w:rFonts w:ascii="Times New Roman" w:hAnsi="Times New Roman" w:cs="Times New Roman"/>
          <w:sz w:val="24"/>
          <w:szCs w:val="24"/>
        </w:rPr>
        <w:t xml:space="preserve"> – Ostale pomoći i darovnice</w:t>
      </w:r>
      <w:r w:rsidR="008C4B45" w:rsidRPr="00877469">
        <w:rPr>
          <w:rFonts w:ascii="Times New Roman" w:hAnsi="Times New Roman" w:cs="Times New Roman"/>
          <w:sz w:val="24"/>
          <w:szCs w:val="24"/>
        </w:rPr>
        <w:t>,</w:t>
      </w:r>
      <w:r w:rsidR="008513FF" w:rsidRPr="00877469">
        <w:rPr>
          <w:rFonts w:ascii="Times New Roman" w:hAnsi="Times New Roman" w:cs="Times New Roman"/>
          <w:sz w:val="24"/>
          <w:szCs w:val="24"/>
        </w:rPr>
        <w:t xml:space="preserve"> 561</w:t>
      </w:r>
      <w:r w:rsidR="00934AF9" w:rsidRPr="00877469">
        <w:rPr>
          <w:rFonts w:ascii="Times New Roman" w:hAnsi="Times New Roman" w:cs="Times New Roman"/>
          <w:sz w:val="24"/>
          <w:szCs w:val="24"/>
        </w:rPr>
        <w:t xml:space="preserve"> - </w:t>
      </w:r>
      <w:r w:rsidR="00934AF9" w:rsidRPr="00877469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Europski socijalni fond (ESF)</w:t>
      </w:r>
      <w:r w:rsidR="00AB6C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13FF" w:rsidRPr="00877469">
        <w:rPr>
          <w:rFonts w:ascii="Times New Roman" w:hAnsi="Times New Roman" w:cs="Times New Roman"/>
          <w:sz w:val="24"/>
          <w:szCs w:val="24"/>
        </w:rPr>
        <w:t xml:space="preserve"> i 61</w:t>
      </w:r>
      <w:r w:rsidR="00934AF9" w:rsidRPr="00877469">
        <w:rPr>
          <w:rFonts w:ascii="Times New Roman" w:hAnsi="Times New Roman" w:cs="Times New Roman"/>
          <w:sz w:val="24"/>
          <w:szCs w:val="24"/>
        </w:rPr>
        <w:t xml:space="preserve"> - Donacije</w:t>
      </w:r>
      <w:r w:rsidR="008513FF" w:rsidRPr="00877469">
        <w:rPr>
          <w:rFonts w:ascii="Times New Roman" w:hAnsi="Times New Roman" w:cs="Times New Roman"/>
          <w:sz w:val="24"/>
          <w:szCs w:val="24"/>
        </w:rPr>
        <w:t>, a rezultat je provedbe projekata financiranih sredstvima iz fondova EU</w:t>
      </w:r>
      <w:r w:rsidR="003147BE" w:rsidRPr="00877469">
        <w:rPr>
          <w:rFonts w:ascii="Times New Roman" w:hAnsi="Times New Roman" w:cs="Times New Roman"/>
          <w:sz w:val="24"/>
          <w:szCs w:val="24"/>
        </w:rPr>
        <w:t xml:space="preserve"> i inozemstva</w:t>
      </w:r>
      <w:r w:rsidR="008513FF" w:rsidRPr="00877469">
        <w:rPr>
          <w:rFonts w:ascii="Times New Roman" w:hAnsi="Times New Roman" w:cs="Times New Roman"/>
          <w:sz w:val="24"/>
          <w:szCs w:val="24"/>
        </w:rPr>
        <w:t xml:space="preserve">. </w:t>
      </w:r>
      <w:r w:rsidR="009B7D39" w:rsidRPr="00877469">
        <w:rPr>
          <w:rFonts w:ascii="Times New Roman" w:hAnsi="Times New Roman" w:cs="Times New Roman"/>
          <w:sz w:val="24"/>
          <w:szCs w:val="24"/>
        </w:rPr>
        <w:t>Akumulirani viša</w:t>
      </w:r>
      <w:r w:rsidR="00E80821" w:rsidRPr="00877469">
        <w:rPr>
          <w:rFonts w:ascii="Times New Roman" w:hAnsi="Times New Roman" w:cs="Times New Roman"/>
          <w:sz w:val="24"/>
          <w:szCs w:val="24"/>
        </w:rPr>
        <w:t>k</w:t>
      </w:r>
      <w:r w:rsidR="009B7D39" w:rsidRPr="00877469">
        <w:rPr>
          <w:rFonts w:ascii="Times New Roman" w:hAnsi="Times New Roman" w:cs="Times New Roman"/>
          <w:sz w:val="24"/>
          <w:szCs w:val="24"/>
        </w:rPr>
        <w:t xml:space="preserve"> prihoda iz proteklih godina </w:t>
      </w:r>
      <w:r w:rsidR="00A84818" w:rsidRPr="00877469">
        <w:rPr>
          <w:rFonts w:ascii="Times New Roman" w:hAnsi="Times New Roman" w:cs="Times New Roman"/>
          <w:sz w:val="24"/>
          <w:szCs w:val="24"/>
        </w:rPr>
        <w:t xml:space="preserve">planira se </w:t>
      </w:r>
      <w:r w:rsidR="009B7D39" w:rsidRPr="00877469">
        <w:rPr>
          <w:rFonts w:ascii="Times New Roman" w:hAnsi="Times New Roman" w:cs="Times New Roman"/>
          <w:sz w:val="24"/>
          <w:szCs w:val="24"/>
        </w:rPr>
        <w:t>za financiranje rashoda poslovanja i nabavu nefinancijske imovine</w:t>
      </w:r>
      <w:r w:rsidR="00E029B5" w:rsidRPr="00877469">
        <w:rPr>
          <w:rFonts w:ascii="Times New Roman" w:hAnsi="Times New Roman" w:cs="Times New Roman"/>
          <w:sz w:val="24"/>
          <w:szCs w:val="24"/>
        </w:rPr>
        <w:t>, te za unaprjeđenje znanstvene djelatnosti Fakulteta i infrastrukture potrebne za realizaciju znanstvenih i nastavnih procesa</w:t>
      </w:r>
      <w:r w:rsidR="009B7D39" w:rsidRPr="00877469">
        <w:rPr>
          <w:rFonts w:ascii="Times New Roman" w:hAnsi="Times New Roman" w:cs="Times New Roman"/>
          <w:sz w:val="24"/>
          <w:szCs w:val="24"/>
        </w:rPr>
        <w:t xml:space="preserve"> u</w:t>
      </w:r>
      <w:r w:rsidR="000F0C15" w:rsidRPr="00877469">
        <w:rPr>
          <w:rFonts w:ascii="Times New Roman" w:hAnsi="Times New Roman" w:cs="Times New Roman"/>
          <w:sz w:val="24"/>
          <w:szCs w:val="24"/>
        </w:rPr>
        <w:t xml:space="preserve"> sljedećim godinama.</w:t>
      </w:r>
    </w:p>
    <w:p w14:paraId="0C6A5C5D" w14:textId="77777777" w:rsidR="00F765C3" w:rsidRPr="00877469" w:rsidRDefault="00186B7B" w:rsidP="00CA5C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69">
        <w:rPr>
          <w:rFonts w:ascii="Times New Roman" w:hAnsi="Times New Roman" w:cs="Times New Roman"/>
          <w:b/>
          <w:sz w:val="24"/>
          <w:szCs w:val="24"/>
        </w:rPr>
        <w:t>UKUPNE I DOSPJELE OBVEZE</w:t>
      </w:r>
      <w:r w:rsidR="00D90CEE" w:rsidRPr="00877469">
        <w:rPr>
          <w:rFonts w:ascii="Times New Roman" w:hAnsi="Times New Roman" w:cs="Times New Roman"/>
          <w:sz w:val="24"/>
          <w:szCs w:val="24"/>
        </w:rPr>
        <w:tab/>
      </w:r>
      <w:r w:rsidR="00D90CEE" w:rsidRPr="00877469">
        <w:rPr>
          <w:rFonts w:ascii="Times New Roman" w:hAnsi="Times New Roman" w:cs="Times New Roman"/>
          <w:sz w:val="24"/>
          <w:szCs w:val="24"/>
        </w:rPr>
        <w:tab/>
      </w:r>
      <w:r w:rsidR="00D90CEE" w:rsidRPr="00877469">
        <w:rPr>
          <w:rFonts w:ascii="Times New Roman" w:hAnsi="Times New Roman" w:cs="Times New Roman"/>
          <w:sz w:val="24"/>
          <w:szCs w:val="24"/>
        </w:rPr>
        <w:tab/>
      </w:r>
      <w:r w:rsidR="00D90CEE" w:rsidRPr="00877469">
        <w:rPr>
          <w:rFonts w:ascii="Times New Roman" w:hAnsi="Times New Roman" w:cs="Times New Roman"/>
          <w:sz w:val="24"/>
          <w:szCs w:val="24"/>
        </w:rPr>
        <w:tab/>
      </w:r>
      <w:r w:rsidR="00D90CEE" w:rsidRPr="00877469">
        <w:rPr>
          <w:rFonts w:ascii="Times New Roman" w:hAnsi="Times New Roman" w:cs="Times New Roman"/>
          <w:sz w:val="24"/>
          <w:szCs w:val="24"/>
        </w:rPr>
        <w:tab/>
      </w:r>
      <w:r w:rsidR="00D90CEE" w:rsidRPr="0087746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934AF9" w:rsidRPr="00877469" w14:paraId="5BE1E8CF" w14:textId="77777777" w:rsidTr="00E608CF">
        <w:trPr>
          <w:trHeight w:val="412"/>
          <w:jc w:val="center"/>
        </w:trPr>
        <w:tc>
          <w:tcPr>
            <w:tcW w:w="1838" w:type="dxa"/>
            <w:vAlign w:val="center"/>
          </w:tcPr>
          <w:p w14:paraId="67660CA3" w14:textId="77777777" w:rsidR="0003502A" w:rsidRPr="00877469" w:rsidRDefault="0003502A" w:rsidP="00B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0FFB38A" w14:textId="072A7D9C" w:rsidR="0003502A" w:rsidRPr="00877469" w:rsidRDefault="0003502A" w:rsidP="00B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Stanje obveza na dan 31.</w:t>
            </w:r>
            <w:r w:rsidR="00E6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6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313C" w:rsidRPr="00877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8" w:type="dxa"/>
            <w:vAlign w:val="center"/>
          </w:tcPr>
          <w:p w14:paraId="7C97854D" w14:textId="122CFF1A" w:rsidR="0003502A" w:rsidRPr="00877469" w:rsidRDefault="0003502A" w:rsidP="00B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Stanje obveza na dan 30.</w:t>
            </w:r>
            <w:r w:rsidR="00E6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6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53D1" w:rsidRPr="00877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AF9" w:rsidRPr="00877469" w14:paraId="70ACC6CB" w14:textId="77777777" w:rsidTr="00E608CF">
        <w:trPr>
          <w:trHeight w:val="418"/>
          <w:jc w:val="center"/>
        </w:trPr>
        <w:tc>
          <w:tcPr>
            <w:tcW w:w="1838" w:type="dxa"/>
            <w:vAlign w:val="center"/>
          </w:tcPr>
          <w:p w14:paraId="04AD4790" w14:textId="77777777" w:rsidR="0003502A" w:rsidRPr="00877469" w:rsidRDefault="0003502A" w:rsidP="00BE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686" w:type="dxa"/>
            <w:vAlign w:val="center"/>
          </w:tcPr>
          <w:p w14:paraId="069F042E" w14:textId="4A35FEB7" w:rsidR="0003502A" w:rsidRPr="00877469" w:rsidRDefault="00D47520" w:rsidP="00B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384.430,13</w:t>
            </w:r>
          </w:p>
        </w:tc>
        <w:tc>
          <w:tcPr>
            <w:tcW w:w="3538" w:type="dxa"/>
            <w:vAlign w:val="center"/>
          </w:tcPr>
          <w:p w14:paraId="1D701A47" w14:textId="736C7195" w:rsidR="0003502A" w:rsidRPr="00877469" w:rsidRDefault="00D47520" w:rsidP="00B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353.094,15</w:t>
            </w:r>
          </w:p>
        </w:tc>
      </w:tr>
      <w:tr w:rsidR="00934AF9" w:rsidRPr="00877469" w14:paraId="790A09BE" w14:textId="77777777" w:rsidTr="00E608CF">
        <w:trPr>
          <w:trHeight w:val="410"/>
          <w:jc w:val="center"/>
        </w:trPr>
        <w:tc>
          <w:tcPr>
            <w:tcW w:w="1838" w:type="dxa"/>
            <w:vAlign w:val="center"/>
          </w:tcPr>
          <w:p w14:paraId="2F535202" w14:textId="77777777" w:rsidR="0003502A" w:rsidRPr="00877469" w:rsidRDefault="0003502A" w:rsidP="00BE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686" w:type="dxa"/>
            <w:vAlign w:val="center"/>
          </w:tcPr>
          <w:p w14:paraId="2A7DDEBC" w14:textId="77777777" w:rsidR="0003502A" w:rsidRPr="00877469" w:rsidRDefault="0003502A" w:rsidP="00B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38" w:type="dxa"/>
            <w:vAlign w:val="center"/>
          </w:tcPr>
          <w:p w14:paraId="39D69B21" w14:textId="77777777" w:rsidR="0003502A" w:rsidRPr="00877469" w:rsidRDefault="0003502A" w:rsidP="00B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46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124A62D" w14:textId="77777777" w:rsidR="00CA5CA0" w:rsidRPr="00877469" w:rsidRDefault="00CA5CA0" w:rsidP="00B07EB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AB60E0" w14:textId="77777777" w:rsidR="0058664E" w:rsidRDefault="0058664E" w:rsidP="00B07E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139AB" w14:textId="11984C14" w:rsidR="000A3F2F" w:rsidRDefault="00E87608" w:rsidP="00B07EB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0BD5">
        <w:rPr>
          <w:rFonts w:ascii="Times New Roman" w:hAnsi="Times New Roman" w:cs="Times New Roman"/>
          <w:sz w:val="24"/>
          <w:szCs w:val="24"/>
        </w:rPr>
        <w:t>U Osijeku</w:t>
      </w:r>
      <w:r w:rsidR="006E5EAD" w:rsidRPr="00A20BD5">
        <w:rPr>
          <w:rFonts w:ascii="Times New Roman" w:hAnsi="Times New Roman" w:cs="Times New Roman"/>
          <w:sz w:val="24"/>
          <w:szCs w:val="24"/>
        </w:rPr>
        <w:t xml:space="preserve"> </w:t>
      </w:r>
      <w:r w:rsidR="00A20BD5" w:rsidRPr="00A20BD5">
        <w:rPr>
          <w:rFonts w:ascii="Times New Roman" w:hAnsi="Times New Roman" w:cs="Times New Roman"/>
          <w:sz w:val="24"/>
          <w:szCs w:val="24"/>
        </w:rPr>
        <w:t>1</w:t>
      </w:r>
      <w:r w:rsidR="000058D3">
        <w:rPr>
          <w:rFonts w:ascii="Times New Roman" w:hAnsi="Times New Roman" w:cs="Times New Roman"/>
          <w:sz w:val="24"/>
          <w:szCs w:val="24"/>
        </w:rPr>
        <w:t>9</w:t>
      </w:r>
      <w:r w:rsidR="00F50FDE" w:rsidRPr="00A20BD5">
        <w:rPr>
          <w:rFonts w:ascii="Times New Roman" w:hAnsi="Times New Roman" w:cs="Times New Roman"/>
          <w:sz w:val="24"/>
          <w:szCs w:val="24"/>
        </w:rPr>
        <w:t>.</w:t>
      </w:r>
      <w:r w:rsidR="00AB1AFA" w:rsidRPr="00A20BD5">
        <w:rPr>
          <w:rFonts w:ascii="Times New Roman" w:hAnsi="Times New Roman" w:cs="Times New Roman"/>
          <w:sz w:val="24"/>
          <w:szCs w:val="24"/>
        </w:rPr>
        <w:t xml:space="preserve"> </w:t>
      </w:r>
      <w:r w:rsidR="000058D3">
        <w:rPr>
          <w:rFonts w:ascii="Times New Roman" w:hAnsi="Times New Roman" w:cs="Times New Roman"/>
          <w:sz w:val="24"/>
          <w:szCs w:val="24"/>
        </w:rPr>
        <w:t>prosinca</w:t>
      </w:r>
      <w:r w:rsidR="00AB1AFA" w:rsidRPr="00A20BD5">
        <w:rPr>
          <w:rFonts w:ascii="Times New Roman" w:hAnsi="Times New Roman" w:cs="Times New Roman"/>
          <w:sz w:val="24"/>
          <w:szCs w:val="24"/>
        </w:rPr>
        <w:t xml:space="preserve"> 202</w:t>
      </w:r>
      <w:r w:rsidR="00841F2A" w:rsidRPr="00A20BD5">
        <w:rPr>
          <w:rFonts w:ascii="Times New Roman" w:hAnsi="Times New Roman" w:cs="Times New Roman"/>
          <w:sz w:val="24"/>
          <w:szCs w:val="24"/>
        </w:rPr>
        <w:t>5</w:t>
      </w:r>
      <w:r w:rsidR="00AB1AFA" w:rsidRPr="00A20BD5">
        <w:rPr>
          <w:rFonts w:ascii="Times New Roman" w:hAnsi="Times New Roman" w:cs="Times New Roman"/>
          <w:sz w:val="24"/>
          <w:szCs w:val="24"/>
        </w:rPr>
        <w:t>.</w:t>
      </w:r>
      <w:r w:rsidR="00F50FDE" w:rsidRPr="00A20BD5">
        <w:rPr>
          <w:rFonts w:ascii="Times New Roman" w:hAnsi="Times New Roman" w:cs="Times New Roman"/>
          <w:sz w:val="24"/>
          <w:szCs w:val="24"/>
        </w:rPr>
        <w:t xml:space="preserve"> godine</w:t>
      </w:r>
      <w:r w:rsidR="00E608CF">
        <w:rPr>
          <w:rFonts w:ascii="Times New Roman" w:hAnsi="Times New Roman" w:cs="Times New Roman"/>
          <w:sz w:val="24"/>
          <w:szCs w:val="24"/>
        </w:rPr>
        <w:t>.</w:t>
      </w:r>
    </w:p>
    <w:p w14:paraId="3860041C" w14:textId="77777777" w:rsidR="002D35D3" w:rsidRPr="00877469" w:rsidRDefault="002D35D3" w:rsidP="00B07EB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07D268" w14:textId="3CA08D82" w:rsidR="00F50FDE" w:rsidRPr="00877469" w:rsidRDefault="00F50FDE" w:rsidP="000A3F2F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877469">
        <w:rPr>
          <w:rFonts w:ascii="Times New Roman" w:hAnsi="Times New Roman" w:cs="Times New Roman"/>
          <w:b/>
          <w:sz w:val="24"/>
          <w:szCs w:val="24"/>
        </w:rPr>
        <w:t>DEKAN</w:t>
      </w:r>
    </w:p>
    <w:p w14:paraId="351FB341" w14:textId="77777777" w:rsidR="00CA5CA0" w:rsidRPr="00877469" w:rsidRDefault="00CA5CA0" w:rsidP="000A3F2F">
      <w:pPr>
        <w:rPr>
          <w:rFonts w:ascii="Times New Roman" w:hAnsi="Times New Roman" w:cs="Times New Roman"/>
          <w:b/>
          <w:sz w:val="24"/>
          <w:szCs w:val="24"/>
        </w:rPr>
      </w:pPr>
    </w:p>
    <w:p w14:paraId="1C2C856E" w14:textId="76618B11" w:rsidR="00F50FDE" w:rsidRPr="00877469" w:rsidRDefault="00E87608" w:rsidP="000A3F2F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77469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 w:rsidRPr="00877469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8774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4069" w:rsidRPr="00877469">
        <w:rPr>
          <w:rFonts w:ascii="Times New Roman" w:hAnsi="Times New Roman" w:cs="Times New Roman"/>
          <w:b/>
          <w:sz w:val="24"/>
          <w:szCs w:val="24"/>
        </w:rPr>
        <w:t>Hrvoje Krstić</w:t>
      </w:r>
    </w:p>
    <w:sectPr w:rsidR="00F50FDE" w:rsidRPr="0087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58D3"/>
    <w:rsid w:val="00022716"/>
    <w:rsid w:val="0003502A"/>
    <w:rsid w:val="00040C70"/>
    <w:rsid w:val="0006612D"/>
    <w:rsid w:val="000A1A2E"/>
    <w:rsid w:val="000A2BCD"/>
    <w:rsid w:val="000A3F2F"/>
    <w:rsid w:val="000B3CD5"/>
    <w:rsid w:val="000D0A1C"/>
    <w:rsid w:val="000F0C15"/>
    <w:rsid w:val="000F3B9A"/>
    <w:rsid w:val="00100264"/>
    <w:rsid w:val="00143083"/>
    <w:rsid w:val="001664F8"/>
    <w:rsid w:val="00171CE6"/>
    <w:rsid w:val="00186B7B"/>
    <w:rsid w:val="001939DD"/>
    <w:rsid w:val="001F0568"/>
    <w:rsid w:val="00206BC0"/>
    <w:rsid w:val="002235C4"/>
    <w:rsid w:val="00227802"/>
    <w:rsid w:val="00245B1D"/>
    <w:rsid w:val="00255C76"/>
    <w:rsid w:val="00262AA1"/>
    <w:rsid w:val="002658B6"/>
    <w:rsid w:val="002749A9"/>
    <w:rsid w:val="0029735D"/>
    <w:rsid w:val="00297B64"/>
    <w:rsid w:val="00297F7A"/>
    <w:rsid w:val="002A78B9"/>
    <w:rsid w:val="002D35D3"/>
    <w:rsid w:val="002E1354"/>
    <w:rsid w:val="002F521A"/>
    <w:rsid w:val="00302F2C"/>
    <w:rsid w:val="003138DF"/>
    <w:rsid w:val="003147BE"/>
    <w:rsid w:val="003148EC"/>
    <w:rsid w:val="00357EDF"/>
    <w:rsid w:val="003A22DB"/>
    <w:rsid w:val="003B0C88"/>
    <w:rsid w:val="003B6A87"/>
    <w:rsid w:val="003F382A"/>
    <w:rsid w:val="0040380A"/>
    <w:rsid w:val="00407290"/>
    <w:rsid w:val="004072C8"/>
    <w:rsid w:val="00446CCE"/>
    <w:rsid w:val="00466878"/>
    <w:rsid w:val="004817A7"/>
    <w:rsid w:val="00484E1B"/>
    <w:rsid w:val="004C18FA"/>
    <w:rsid w:val="004D2268"/>
    <w:rsid w:val="004D2D90"/>
    <w:rsid w:val="004E3917"/>
    <w:rsid w:val="004E7549"/>
    <w:rsid w:val="004F43B3"/>
    <w:rsid w:val="00546B32"/>
    <w:rsid w:val="00554C70"/>
    <w:rsid w:val="00566B33"/>
    <w:rsid w:val="005722A3"/>
    <w:rsid w:val="00582115"/>
    <w:rsid w:val="0058664E"/>
    <w:rsid w:val="0059558B"/>
    <w:rsid w:val="005A05B0"/>
    <w:rsid w:val="005A2883"/>
    <w:rsid w:val="005A3E8B"/>
    <w:rsid w:val="005C1418"/>
    <w:rsid w:val="005D1CEA"/>
    <w:rsid w:val="005D4B4C"/>
    <w:rsid w:val="005F14F4"/>
    <w:rsid w:val="005F710E"/>
    <w:rsid w:val="00605080"/>
    <w:rsid w:val="00607B62"/>
    <w:rsid w:val="00624C16"/>
    <w:rsid w:val="00624DFD"/>
    <w:rsid w:val="0062652B"/>
    <w:rsid w:val="00633DEB"/>
    <w:rsid w:val="00656C22"/>
    <w:rsid w:val="006830DB"/>
    <w:rsid w:val="006B6DA0"/>
    <w:rsid w:val="006C1730"/>
    <w:rsid w:val="006D3E58"/>
    <w:rsid w:val="006E5EAD"/>
    <w:rsid w:val="0070787E"/>
    <w:rsid w:val="00711A4E"/>
    <w:rsid w:val="0072334A"/>
    <w:rsid w:val="00734683"/>
    <w:rsid w:val="00750C10"/>
    <w:rsid w:val="00752883"/>
    <w:rsid w:val="00793195"/>
    <w:rsid w:val="007A1C2B"/>
    <w:rsid w:val="007D02B2"/>
    <w:rsid w:val="008255B4"/>
    <w:rsid w:val="00841F2A"/>
    <w:rsid w:val="00846A6D"/>
    <w:rsid w:val="008513FF"/>
    <w:rsid w:val="00877469"/>
    <w:rsid w:val="00886D68"/>
    <w:rsid w:val="008965C0"/>
    <w:rsid w:val="008C4B45"/>
    <w:rsid w:val="008E0667"/>
    <w:rsid w:val="008E068F"/>
    <w:rsid w:val="008E12E1"/>
    <w:rsid w:val="008E76C7"/>
    <w:rsid w:val="008F7F03"/>
    <w:rsid w:val="00924C8E"/>
    <w:rsid w:val="00934AF9"/>
    <w:rsid w:val="0094274B"/>
    <w:rsid w:val="0096188A"/>
    <w:rsid w:val="00975BA7"/>
    <w:rsid w:val="00985204"/>
    <w:rsid w:val="00987B59"/>
    <w:rsid w:val="0099670E"/>
    <w:rsid w:val="009B7D39"/>
    <w:rsid w:val="009D1413"/>
    <w:rsid w:val="009D7CA0"/>
    <w:rsid w:val="009D7CA4"/>
    <w:rsid w:val="00A20BD5"/>
    <w:rsid w:val="00A31D4D"/>
    <w:rsid w:val="00A52DDD"/>
    <w:rsid w:val="00A55FA1"/>
    <w:rsid w:val="00A62FE1"/>
    <w:rsid w:val="00A66578"/>
    <w:rsid w:val="00A77482"/>
    <w:rsid w:val="00A84818"/>
    <w:rsid w:val="00A8482D"/>
    <w:rsid w:val="00A9196E"/>
    <w:rsid w:val="00AA25DB"/>
    <w:rsid w:val="00AA376A"/>
    <w:rsid w:val="00AB1AFA"/>
    <w:rsid w:val="00AB56E3"/>
    <w:rsid w:val="00AB6CE6"/>
    <w:rsid w:val="00AC10E0"/>
    <w:rsid w:val="00AC1534"/>
    <w:rsid w:val="00AC198F"/>
    <w:rsid w:val="00AC288F"/>
    <w:rsid w:val="00AE0BA6"/>
    <w:rsid w:val="00AE2812"/>
    <w:rsid w:val="00AE66C2"/>
    <w:rsid w:val="00B04058"/>
    <w:rsid w:val="00B07EB5"/>
    <w:rsid w:val="00B11FF5"/>
    <w:rsid w:val="00B12AA2"/>
    <w:rsid w:val="00B25EA3"/>
    <w:rsid w:val="00B7793B"/>
    <w:rsid w:val="00B830E9"/>
    <w:rsid w:val="00B939DF"/>
    <w:rsid w:val="00BB4771"/>
    <w:rsid w:val="00BC08E0"/>
    <w:rsid w:val="00BC0D07"/>
    <w:rsid w:val="00BF44C6"/>
    <w:rsid w:val="00BF7BF7"/>
    <w:rsid w:val="00C162E3"/>
    <w:rsid w:val="00C259D1"/>
    <w:rsid w:val="00C42C70"/>
    <w:rsid w:val="00C46A7C"/>
    <w:rsid w:val="00C77272"/>
    <w:rsid w:val="00C90A0A"/>
    <w:rsid w:val="00CA12E2"/>
    <w:rsid w:val="00CA5CA0"/>
    <w:rsid w:val="00CA7653"/>
    <w:rsid w:val="00CB4E06"/>
    <w:rsid w:val="00CD0222"/>
    <w:rsid w:val="00D019AB"/>
    <w:rsid w:val="00D115E8"/>
    <w:rsid w:val="00D1276A"/>
    <w:rsid w:val="00D24F42"/>
    <w:rsid w:val="00D353D1"/>
    <w:rsid w:val="00D47520"/>
    <w:rsid w:val="00D90CEE"/>
    <w:rsid w:val="00DA3AAB"/>
    <w:rsid w:val="00DD2586"/>
    <w:rsid w:val="00DE4A60"/>
    <w:rsid w:val="00DE4D15"/>
    <w:rsid w:val="00DF4E42"/>
    <w:rsid w:val="00DF778D"/>
    <w:rsid w:val="00E029B5"/>
    <w:rsid w:val="00E104B6"/>
    <w:rsid w:val="00E33F9C"/>
    <w:rsid w:val="00E34EA9"/>
    <w:rsid w:val="00E379BB"/>
    <w:rsid w:val="00E55072"/>
    <w:rsid w:val="00E608CF"/>
    <w:rsid w:val="00E61721"/>
    <w:rsid w:val="00E74D93"/>
    <w:rsid w:val="00E80821"/>
    <w:rsid w:val="00E83A59"/>
    <w:rsid w:val="00E87608"/>
    <w:rsid w:val="00EA471F"/>
    <w:rsid w:val="00EC5EE6"/>
    <w:rsid w:val="00EE3403"/>
    <w:rsid w:val="00EF3FFE"/>
    <w:rsid w:val="00EF6656"/>
    <w:rsid w:val="00F335DA"/>
    <w:rsid w:val="00F42657"/>
    <w:rsid w:val="00F45FBB"/>
    <w:rsid w:val="00F471E7"/>
    <w:rsid w:val="00F50397"/>
    <w:rsid w:val="00F50FDE"/>
    <w:rsid w:val="00F70550"/>
    <w:rsid w:val="00F74966"/>
    <w:rsid w:val="00F765C3"/>
    <w:rsid w:val="00F80005"/>
    <w:rsid w:val="00F91CC2"/>
    <w:rsid w:val="00F94069"/>
    <w:rsid w:val="00FA6735"/>
    <w:rsid w:val="00FB481A"/>
    <w:rsid w:val="00FD313C"/>
    <w:rsid w:val="00FF0327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7279"/>
  <w15:docId w15:val="{2CEEA595-6D60-4A72-ACC3-91799D0B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268E-7A21-4067-AFE5-767F6EBF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</dc:creator>
  <cp:keywords/>
  <dc:description/>
  <cp:lastModifiedBy>Jozo</cp:lastModifiedBy>
  <cp:revision>19</cp:revision>
  <cp:lastPrinted>2023-03-31T10:31:00Z</cp:lastPrinted>
  <dcterms:created xsi:type="dcterms:W3CDTF">2025-10-21T07:07:00Z</dcterms:created>
  <dcterms:modified xsi:type="dcterms:W3CDTF">2025-12-19T15:38:00Z</dcterms:modified>
</cp:coreProperties>
</file>